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3D914" w14:textId="77777777" w:rsidR="00702E38" w:rsidRPr="00594B0F" w:rsidRDefault="00293802" w:rsidP="00293802">
      <w:pPr>
        <w:pStyle w:val="BodyText3"/>
        <w:tabs>
          <w:tab w:val="left" w:pos="0"/>
        </w:tabs>
        <w:spacing w:before="120"/>
        <w:rPr>
          <w:rFonts w:ascii="Times New Roman" w:hAnsi="Times New Roman"/>
          <w:b/>
          <w:sz w:val="24"/>
          <w:szCs w:val="24"/>
        </w:rPr>
      </w:pPr>
      <w:r w:rsidRPr="00594B0F">
        <w:rPr>
          <w:rFonts w:ascii="Times New Roman" w:hAnsi="Times New Roman"/>
          <w:b/>
          <w:sz w:val="24"/>
          <w:szCs w:val="24"/>
        </w:rPr>
        <w:t xml:space="preserve">FIȘA DE VERIFICARE A ELIGIBILITATII PROIECTULUI </w:t>
      </w:r>
    </w:p>
    <w:p w14:paraId="537BA6D6" w14:textId="77777777" w:rsidR="00D01E58" w:rsidRPr="00594B0F" w:rsidRDefault="00D01E58" w:rsidP="00702E38">
      <w:pPr>
        <w:overflowPunct w:val="0"/>
        <w:autoSpaceDE w:val="0"/>
        <w:autoSpaceDN w:val="0"/>
        <w:adjustRightInd w:val="0"/>
        <w:spacing w:before="120" w:after="120" w:line="240" w:lineRule="auto"/>
        <w:textAlignment w:val="baseline"/>
        <w:rPr>
          <w:rFonts w:ascii="Times New Roman" w:hAnsi="Times New Roman"/>
          <w:sz w:val="24"/>
          <w:szCs w:val="24"/>
        </w:rPr>
      </w:pPr>
    </w:p>
    <w:p w14:paraId="49BC4006" w14:textId="77777777" w:rsidR="00CA01DB" w:rsidRPr="00594B0F" w:rsidRDefault="00CA01DB" w:rsidP="00CA01DB">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r w:rsidRPr="00594B0F">
        <w:rPr>
          <w:rFonts w:ascii="Times New Roman" w:eastAsia="Times New Roman" w:hAnsi="Times New Roman"/>
          <w:bCs/>
          <w:sz w:val="24"/>
          <w:szCs w:val="24"/>
          <w:lang w:eastAsia="fr-FR"/>
        </w:rPr>
        <w:t xml:space="preserve">Sub-măsura 19.2 - </w:t>
      </w:r>
      <w:r w:rsidRPr="00594B0F">
        <w:rPr>
          <w:rFonts w:ascii="Times New Roman" w:hAnsi="Times New Roman"/>
          <w:sz w:val="24"/>
          <w:szCs w:val="24"/>
        </w:rPr>
        <w:t>”</w:t>
      </w:r>
      <w:r w:rsidRPr="00594B0F">
        <w:rPr>
          <w:rFonts w:ascii="Times New Roman" w:eastAsia="Times New Roman" w:hAnsi="Times New Roman"/>
          <w:sz w:val="24"/>
          <w:szCs w:val="24"/>
        </w:rPr>
        <w:t>Sprijin pentru implementarea acțiunilor în cadrul strategiei de dezvoltare locală”</w:t>
      </w:r>
    </w:p>
    <w:p w14:paraId="55F10FAD" w14:textId="77777777" w:rsidR="008D58B8" w:rsidRPr="00136302" w:rsidRDefault="008D58B8" w:rsidP="008D58B8">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r w:rsidRPr="00594B0F">
        <w:rPr>
          <w:rFonts w:ascii="Times New Roman" w:eastAsia="Times New Roman" w:hAnsi="Times New Roman"/>
          <w:bCs/>
          <w:sz w:val="24"/>
          <w:szCs w:val="24"/>
          <w:lang w:eastAsia="fr-FR"/>
        </w:rPr>
        <w:t xml:space="preserve">Masura </w:t>
      </w:r>
      <w:r w:rsidR="00136302" w:rsidRPr="00136302">
        <w:rPr>
          <w:rFonts w:ascii="Times New Roman" w:eastAsia="Times New Roman" w:hAnsi="Times New Roman"/>
          <w:b/>
          <w:bCs/>
          <w:sz w:val="24"/>
          <w:szCs w:val="24"/>
          <w:lang w:eastAsia="fr-FR"/>
        </w:rPr>
        <w:t>M5/3A “INCURAJAREA ASOCIERII LA NIVEL LOCAL”</w:t>
      </w:r>
      <w:r w:rsidRPr="00136302">
        <w:rPr>
          <w:rFonts w:ascii="Times New Roman" w:eastAsia="Times New Roman" w:hAnsi="Times New Roman"/>
          <w:b/>
          <w:bCs/>
          <w:sz w:val="24"/>
          <w:szCs w:val="24"/>
          <w:lang w:eastAsia="fr-FR"/>
        </w:rPr>
        <w:t>”</w:t>
      </w:r>
    </w:p>
    <w:p w14:paraId="1BF35676" w14:textId="77777777" w:rsidR="008D58B8" w:rsidRPr="00594B0F" w:rsidRDefault="008D58B8" w:rsidP="008D58B8">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p>
    <w:p w14:paraId="6148B4F2" w14:textId="77777777" w:rsidR="008D58B8" w:rsidRPr="00594B0F" w:rsidRDefault="008D58B8" w:rsidP="008D58B8">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r w:rsidRPr="00594B0F">
        <w:rPr>
          <w:rFonts w:ascii="Times New Roman" w:eastAsia="Times New Roman" w:hAnsi="Times New Roman"/>
          <w:bCs/>
          <w:sz w:val="24"/>
          <w:szCs w:val="24"/>
          <w:lang w:eastAsia="fr-FR"/>
        </w:rPr>
        <w:t>Denumire solicitant: ..........................................................</w:t>
      </w:r>
    </w:p>
    <w:p w14:paraId="3D529E14" w14:textId="77777777" w:rsidR="008D58B8" w:rsidRPr="00594B0F" w:rsidRDefault="008D58B8" w:rsidP="008D58B8">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r w:rsidRPr="00594B0F">
        <w:rPr>
          <w:rFonts w:ascii="Times New Roman" w:eastAsia="Times New Roman" w:hAnsi="Times New Roman"/>
          <w:bCs/>
          <w:sz w:val="24"/>
          <w:szCs w:val="24"/>
          <w:lang w:eastAsia="fr-FR"/>
        </w:rPr>
        <w:t>Titlul proiectului:   ……………………………………………………………</w:t>
      </w:r>
    </w:p>
    <w:p w14:paraId="258729E7" w14:textId="77777777" w:rsidR="008D58B8" w:rsidRPr="00594B0F" w:rsidRDefault="008D58B8" w:rsidP="008D58B8">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r w:rsidRPr="00594B0F">
        <w:rPr>
          <w:rFonts w:ascii="Times New Roman" w:eastAsia="Times New Roman" w:hAnsi="Times New Roman"/>
          <w:bCs/>
          <w:sz w:val="24"/>
          <w:szCs w:val="24"/>
          <w:lang w:eastAsia="fr-FR"/>
        </w:rPr>
        <w:t>Numarul si Data înregistrării proiectului la GAL: ..................................</w:t>
      </w:r>
    </w:p>
    <w:p w14:paraId="4D5F4514" w14:textId="77777777" w:rsidR="008D58B8" w:rsidRPr="00594B0F" w:rsidRDefault="008D58B8" w:rsidP="008D58B8">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r w:rsidRPr="00594B0F">
        <w:rPr>
          <w:rFonts w:ascii="Times New Roman" w:eastAsia="Times New Roman" w:hAnsi="Times New Roman"/>
          <w:bCs/>
          <w:sz w:val="24"/>
          <w:szCs w:val="24"/>
          <w:lang w:eastAsia="fr-FR"/>
        </w:rPr>
        <w:t>Obiectivul și tipul proiectului: ...............................................................</w:t>
      </w:r>
    </w:p>
    <w:p w14:paraId="5AE9F904" w14:textId="77777777" w:rsidR="008D58B8" w:rsidRPr="00594B0F" w:rsidRDefault="008D58B8" w:rsidP="008D58B8">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r w:rsidRPr="00594B0F">
        <w:rPr>
          <w:rFonts w:ascii="Times New Roman" w:hAnsi="Times New Roman"/>
          <w:sz w:val="24"/>
          <w:szCs w:val="24"/>
        </w:rPr>
        <w:t>Obiectivele proiectului se încadrează în prevederile Reg.  (UE) nr. 1305/2013, art.</w:t>
      </w:r>
      <w:r w:rsidR="005734D2" w:rsidRPr="00594B0F">
        <w:rPr>
          <w:rFonts w:ascii="Times New Roman" w:hAnsi="Times New Roman"/>
          <w:sz w:val="24"/>
          <w:szCs w:val="24"/>
        </w:rPr>
        <w:t>35</w:t>
      </w:r>
    </w:p>
    <w:p w14:paraId="5D02E5BE" w14:textId="77777777" w:rsidR="008D58B8" w:rsidRPr="00594B0F" w:rsidRDefault="008D58B8" w:rsidP="008D58B8">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r w:rsidRPr="00594B0F">
        <w:rPr>
          <w:rFonts w:ascii="Times New Roman" w:eastAsia="Times New Roman" w:hAnsi="Times New Roman"/>
          <w:bCs/>
          <w:sz w:val="24"/>
          <w:szCs w:val="24"/>
          <w:lang w:eastAsia="fr-FR"/>
        </w:rPr>
        <w:t>Amplasarea proiectului</w:t>
      </w:r>
      <w:r w:rsidR="00A56789" w:rsidRPr="00594B0F">
        <w:rPr>
          <w:rFonts w:ascii="Times New Roman" w:eastAsia="Times New Roman" w:hAnsi="Times New Roman"/>
          <w:bCs/>
          <w:sz w:val="24"/>
          <w:szCs w:val="24"/>
          <w:lang w:eastAsia="fr-FR"/>
        </w:rPr>
        <w:t>:</w:t>
      </w:r>
      <w:r w:rsidRPr="00594B0F">
        <w:rPr>
          <w:rFonts w:ascii="Times New Roman" w:eastAsia="Times New Roman" w:hAnsi="Times New Roman"/>
          <w:bCs/>
          <w:sz w:val="24"/>
          <w:szCs w:val="24"/>
          <w:lang w:eastAsia="fr-FR"/>
        </w:rPr>
        <w:t xml:space="preserve"> .....</w:t>
      </w:r>
      <w:r w:rsidR="00A56789" w:rsidRPr="00594B0F">
        <w:rPr>
          <w:rFonts w:ascii="Times New Roman" w:eastAsia="Times New Roman" w:hAnsi="Times New Roman"/>
          <w:bCs/>
          <w:sz w:val="24"/>
          <w:szCs w:val="24"/>
          <w:lang w:eastAsia="fr-FR"/>
        </w:rPr>
        <w:t>................................</w:t>
      </w:r>
      <w:r w:rsidRPr="00594B0F">
        <w:rPr>
          <w:rFonts w:ascii="Times New Roman" w:eastAsia="Times New Roman" w:hAnsi="Times New Roman"/>
          <w:bCs/>
          <w:sz w:val="24"/>
          <w:szCs w:val="24"/>
          <w:lang w:eastAsia="fr-FR"/>
        </w:rPr>
        <w:t>..................</w:t>
      </w:r>
    </w:p>
    <w:p w14:paraId="53349B50" w14:textId="77777777" w:rsidR="00A56789" w:rsidRPr="00594B0F" w:rsidRDefault="00A56789" w:rsidP="008D58B8">
      <w:pPr>
        <w:overflowPunct w:val="0"/>
        <w:autoSpaceDE w:val="0"/>
        <w:autoSpaceDN w:val="0"/>
        <w:adjustRightInd w:val="0"/>
        <w:spacing w:after="0" w:line="240" w:lineRule="auto"/>
        <w:textAlignment w:val="baseline"/>
        <w:rPr>
          <w:rFonts w:ascii="Times New Roman" w:eastAsia="Times New Roman" w:hAnsi="Times New Roman"/>
          <w:bCs/>
          <w:color w:val="FF0000"/>
          <w:sz w:val="24"/>
          <w:szCs w:val="24"/>
          <w:lang w:eastAsia="fr-FR"/>
        </w:rPr>
      </w:pPr>
      <w:r w:rsidRPr="00594B0F">
        <w:rPr>
          <w:rFonts w:ascii="Times New Roman" w:hAnsi="Times New Roman"/>
          <w:color w:val="000000" w:themeColor="text1"/>
          <w:sz w:val="24"/>
          <w:szCs w:val="24"/>
        </w:rPr>
        <w:t xml:space="preserve">Statut juridic solicitant: </w:t>
      </w:r>
      <w:r w:rsidRPr="00594B0F">
        <w:rPr>
          <w:rFonts w:ascii="Times New Roman" w:eastAsia="Times New Roman" w:hAnsi="Times New Roman"/>
          <w:bCs/>
          <w:color w:val="000000" w:themeColor="text1"/>
          <w:sz w:val="24"/>
          <w:szCs w:val="24"/>
          <w:lang w:eastAsia="fr-FR"/>
        </w:rPr>
        <w:t>.......................................................</w:t>
      </w:r>
    </w:p>
    <w:p w14:paraId="24373E7B" w14:textId="77777777" w:rsidR="00A56789" w:rsidRPr="00594B0F" w:rsidRDefault="00A56789" w:rsidP="008D58B8">
      <w:pPr>
        <w:overflowPunct w:val="0"/>
        <w:autoSpaceDE w:val="0"/>
        <w:autoSpaceDN w:val="0"/>
        <w:adjustRightInd w:val="0"/>
        <w:spacing w:after="0" w:line="240" w:lineRule="auto"/>
        <w:textAlignment w:val="baseline"/>
        <w:rPr>
          <w:rFonts w:ascii="Times New Roman" w:eastAsia="Times New Roman" w:hAnsi="Times New Roman"/>
          <w:bCs/>
          <w:sz w:val="24"/>
          <w:szCs w:val="24"/>
          <w:u w:val="single"/>
          <w:lang w:eastAsia="fr-FR"/>
        </w:rPr>
      </w:pPr>
    </w:p>
    <w:p w14:paraId="7664B62B" w14:textId="77777777" w:rsidR="008D58B8" w:rsidRPr="00594B0F" w:rsidRDefault="008D58B8" w:rsidP="008D58B8">
      <w:pPr>
        <w:overflowPunct w:val="0"/>
        <w:autoSpaceDE w:val="0"/>
        <w:autoSpaceDN w:val="0"/>
        <w:adjustRightInd w:val="0"/>
        <w:spacing w:after="0" w:line="240" w:lineRule="auto"/>
        <w:textAlignment w:val="baseline"/>
        <w:rPr>
          <w:rFonts w:ascii="Times New Roman" w:eastAsia="Times New Roman" w:hAnsi="Times New Roman"/>
          <w:bCs/>
          <w:sz w:val="24"/>
          <w:szCs w:val="24"/>
          <w:u w:val="single"/>
          <w:lang w:eastAsia="fr-FR"/>
        </w:rPr>
      </w:pPr>
      <w:r w:rsidRPr="00594B0F">
        <w:rPr>
          <w:rFonts w:ascii="Times New Roman" w:eastAsia="Times New Roman" w:hAnsi="Times New Roman"/>
          <w:bCs/>
          <w:sz w:val="24"/>
          <w:szCs w:val="24"/>
          <w:u w:val="single"/>
          <w:lang w:eastAsia="fr-FR"/>
        </w:rPr>
        <w:t>Date personale ale reprezentantului legal al solicitantului</w:t>
      </w:r>
    </w:p>
    <w:p w14:paraId="10AD8663" w14:textId="77777777" w:rsidR="008D58B8" w:rsidRPr="00594B0F" w:rsidRDefault="008D58B8" w:rsidP="008D58B8">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r w:rsidRPr="00594B0F">
        <w:rPr>
          <w:rFonts w:ascii="Times New Roman" w:eastAsia="Times New Roman" w:hAnsi="Times New Roman"/>
          <w:bCs/>
          <w:sz w:val="24"/>
          <w:szCs w:val="24"/>
          <w:lang w:eastAsia="fr-FR"/>
        </w:rPr>
        <w:t>Nume:………………………………………………………………………........</w:t>
      </w:r>
    </w:p>
    <w:p w14:paraId="6C0933B1" w14:textId="77777777" w:rsidR="008D58B8" w:rsidRPr="00594B0F" w:rsidRDefault="008D58B8" w:rsidP="008D58B8">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r w:rsidRPr="00594B0F">
        <w:rPr>
          <w:rFonts w:ascii="Times New Roman" w:eastAsia="Times New Roman" w:hAnsi="Times New Roman"/>
          <w:bCs/>
          <w:sz w:val="24"/>
          <w:szCs w:val="24"/>
          <w:lang w:eastAsia="fr-FR"/>
        </w:rPr>
        <w:t>Prenume:……………...……………………………………………………......</w:t>
      </w:r>
    </w:p>
    <w:p w14:paraId="38110231" w14:textId="77777777" w:rsidR="008D58B8" w:rsidRPr="00594B0F" w:rsidRDefault="008D58B8" w:rsidP="008D58B8">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r w:rsidRPr="00594B0F">
        <w:rPr>
          <w:rFonts w:ascii="Times New Roman" w:eastAsia="Times New Roman" w:hAnsi="Times New Roman"/>
          <w:bCs/>
          <w:sz w:val="24"/>
          <w:szCs w:val="24"/>
          <w:lang w:eastAsia="fr-FR"/>
        </w:rPr>
        <w:t>Funcţie:………………………….......................................................</w:t>
      </w:r>
    </w:p>
    <w:p w14:paraId="7F8DD30F" w14:textId="77777777" w:rsidR="008D58B8" w:rsidRPr="00594B0F" w:rsidRDefault="008D58B8" w:rsidP="008D58B8">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p>
    <w:p w14:paraId="7EE6EEAA" w14:textId="77777777" w:rsidR="00702E38" w:rsidRPr="00594B0F" w:rsidRDefault="00702E38" w:rsidP="00702E38">
      <w:pPr>
        <w:overflowPunct w:val="0"/>
        <w:autoSpaceDE w:val="0"/>
        <w:autoSpaceDN w:val="0"/>
        <w:adjustRightInd w:val="0"/>
        <w:spacing w:before="120" w:after="120" w:line="240" w:lineRule="auto"/>
        <w:textAlignment w:val="baseline"/>
        <w:rPr>
          <w:rFonts w:ascii="Times New Roman" w:hAnsi="Times New Roman"/>
          <w:b/>
          <w:i/>
          <w:sz w:val="24"/>
          <w:szCs w:val="24"/>
        </w:rPr>
      </w:pPr>
      <w:r w:rsidRPr="00594B0F">
        <w:rPr>
          <w:rFonts w:ascii="Times New Roman" w:hAnsi="Times New Roman"/>
          <w:b/>
          <w:sz w:val="24"/>
          <w:szCs w:val="24"/>
        </w:rPr>
        <w:t>VERIFICAREA CRITERIILOR DE ELIGIBILITATE A PROIECTULUI</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4"/>
        <w:gridCol w:w="376"/>
        <w:gridCol w:w="187"/>
        <w:gridCol w:w="379"/>
        <w:gridCol w:w="563"/>
        <w:gridCol w:w="1276"/>
      </w:tblGrid>
      <w:tr w:rsidR="007729BA" w:rsidRPr="00594B0F" w14:paraId="5896816E" w14:textId="77777777" w:rsidTr="007033A2">
        <w:tc>
          <w:tcPr>
            <w:tcW w:w="3695"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5EF8A6" w14:textId="77777777" w:rsidR="007729BA" w:rsidRPr="00594B0F" w:rsidRDefault="007729BA" w:rsidP="00FB0CDC">
            <w:pPr>
              <w:rPr>
                <w:rFonts w:ascii="Times New Roman" w:hAnsi="Times New Roman"/>
                <w:b/>
                <w:sz w:val="24"/>
                <w:szCs w:val="24"/>
              </w:rPr>
            </w:pPr>
            <w:r w:rsidRPr="00594B0F">
              <w:rPr>
                <w:rFonts w:ascii="Times New Roman" w:hAnsi="Times New Roman"/>
                <w:b/>
                <w:sz w:val="24"/>
                <w:szCs w:val="24"/>
              </w:rPr>
              <w:t>A. Verificarea eligibilității solicitantului</w:t>
            </w:r>
          </w:p>
        </w:tc>
        <w:tc>
          <w:tcPr>
            <w:tcW w:w="288" w:type="pct"/>
            <w:gridSpan w:val="2"/>
            <w:tcBorders>
              <w:top w:val="single" w:sz="4" w:space="0" w:color="auto"/>
              <w:left w:val="single" w:sz="4" w:space="0" w:color="auto"/>
              <w:bottom w:val="single" w:sz="4" w:space="0" w:color="auto"/>
              <w:right w:val="single" w:sz="4" w:space="0" w:color="auto"/>
            </w:tcBorders>
            <w:hideMark/>
          </w:tcPr>
          <w:p w14:paraId="6275F31C" w14:textId="77777777" w:rsidR="007729BA" w:rsidRPr="00594B0F" w:rsidRDefault="007729BA" w:rsidP="00FB0CDC">
            <w:pPr>
              <w:rPr>
                <w:rFonts w:ascii="Times New Roman" w:hAnsi="Times New Roman"/>
                <w:b/>
                <w:sz w:val="24"/>
                <w:szCs w:val="24"/>
              </w:rPr>
            </w:pPr>
            <w:r w:rsidRPr="00594B0F">
              <w:rPr>
                <w:rFonts w:ascii="Times New Roman" w:hAnsi="Times New Roman"/>
                <w:b/>
                <w:sz w:val="24"/>
                <w:szCs w:val="24"/>
              </w:rPr>
              <w:t>DA</w:t>
            </w:r>
          </w:p>
        </w:tc>
        <w:tc>
          <w:tcPr>
            <w:tcW w:w="290" w:type="pct"/>
            <w:tcBorders>
              <w:top w:val="single" w:sz="4" w:space="0" w:color="auto"/>
              <w:left w:val="single" w:sz="4" w:space="0" w:color="auto"/>
              <w:bottom w:val="single" w:sz="4" w:space="0" w:color="auto"/>
              <w:right w:val="single" w:sz="4" w:space="0" w:color="auto"/>
            </w:tcBorders>
            <w:hideMark/>
          </w:tcPr>
          <w:p w14:paraId="61FC6E48" w14:textId="77777777" w:rsidR="007729BA" w:rsidRPr="00594B0F" w:rsidRDefault="007729BA" w:rsidP="00FB0CDC">
            <w:pPr>
              <w:rPr>
                <w:rFonts w:ascii="Times New Roman" w:hAnsi="Times New Roman"/>
                <w:b/>
                <w:sz w:val="24"/>
                <w:szCs w:val="24"/>
              </w:rPr>
            </w:pPr>
            <w:r w:rsidRPr="00594B0F">
              <w:rPr>
                <w:rFonts w:ascii="Times New Roman" w:hAnsi="Times New Roman"/>
                <w:b/>
                <w:sz w:val="24"/>
                <w:szCs w:val="24"/>
              </w:rPr>
              <w:t>NU</w:t>
            </w:r>
          </w:p>
        </w:tc>
        <w:tc>
          <w:tcPr>
            <w:tcW w:w="727" w:type="pct"/>
            <w:tcBorders>
              <w:top w:val="single" w:sz="4" w:space="0" w:color="auto"/>
              <w:left w:val="single" w:sz="4" w:space="0" w:color="auto"/>
              <w:bottom w:val="single" w:sz="4" w:space="0" w:color="auto"/>
              <w:right w:val="single" w:sz="4" w:space="0" w:color="auto"/>
            </w:tcBorders>
            <w:shd w:val="clear" w:color="auto" w:fill="auto"/>
            <w:hideMark/>
          </w:tcPr>
          <w:p w14:paraId="2C1FBCB0" w14:textId="77777777" w:rsidR="007729BA" w:rsidRPr="00594B0F" w:rsidRDefault="007729BA" w:rsidP="00FB0CDC">
            <w:pPr>
              <w:rPr>
                <w:rFonts w:ascii="Times New Roman" w:hAnsi="Times New Roman"/>
                <w:b/>
                <w:sz w:val="24"/>
                <w:szCs w:val="24"/>
              </w:rPr>
            </w:pPr>
            <w:r w:rsidRPr="00594B0F">
              <w:rPr>
                <w:rFonts w:ascii="Times New Roman" w:hAnsi="Times New Roman"/>
                <w:b/>
                <w:sz w:val="24"/>
                <w:szCs w:val="24"/>
              </w:rPr>
              <w:t>NU ESTE CAZUL</w:t>
            </w:r>
          </w:p>
        </w:tc>
      </w:tr>
      <w:tr w:rsidR="007729BA" w:rsidRPr="00594B0F" w14:paraId="780AC9A9" w14:textId="77777777" w:rsidTr="007033A2">
        <w:tc>
          <w:tcPr>
            <w:tcW w:w="36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F03C78" w14:textId="77777777" w:rsidR="007729BA" w:rsidRPr="00594B0F" w:rsidRDefault="007729BA" w:rsidP="00FB0CDC">
            <w:pPr>
              <w:rPr>
                <w:rFonts w:ascii="Times New Roman" w:hAnsi="Times New Roman"/>
                <w:bCs/>
                <w:sz w:val="24"/>
                <w:szCs w:val="24"/>
              </w:rPr>
            </w:pPr>
            <w:r w:rsidRPr="00594B0F">
              <w:rPr>
                <w:rFonts w:ascii="Times New Roman" w:hAnsi="Times New Roman"/>
                <w:bCs/>
                <w:sz w:val="24"/>
                <w:szCs w:val="24"/>
              </w:rPr>
              <w:t>1. Solicitantul este înregistrat în Registrul debitorilor AFIR atât pentru Programul SAPARD, cât și pentru FEADR?</w:t>
            </w:r>
          </w:p>
        </w:tc>
        <w:tc>
          <w:tcPr>
            <w:tcW w:w="288" w:type="pct"/>
            <w:gridSpan w:val="2"/>
            <w:tcBorders>
              <w:top w:val="single" w:sz="4" w:space="0" w:color="auto"/>
              <w:left w:val="single" w:sz="4" w:space="0" w:color="auto"/>
              <w:bottom w:val="single" w:sz="4" w:space="0" w:color="auto"/>
              <w:right w:val="single" w:sz="4" w:space="0" w:color="auto"/>
            </w:tcBorders>
            <w:hideMark/>
          </w:tcPr>
          <w:p w14:paraId="3B4C8376" w14:textId="77777777" w:rsidR="007729BA" w:rsidRPr="00594B0F" w:rsidRDefault="007729BA" w:rsidP="00FB0CDC">
            <w:pPr>
              <w:rPr>
                <w:rFonts w:ascii="Times New Roman" w:hAnsi="Times New Roman"/>
                <w:b/>
                <w:sz w:val="24"/>
                <w:szCs w:val="24"/>
              </w:rPr>
            </w:pPr>
            <w:r w:rsidRPr="00594B0F">
              <w:rPr>
                <w:rFonts w:ascii="Times New Roman" w:hAnsi="Times New Roman"/>
                <w:b/>
                <w:sz w:val="24"/>
                <w:szCs w:val="24"/>
              </w:rPr>
              <w:sym w:font="Wingdings" w:char="F06F"/>
            </w:r>
          </w:p>
        </w:tc>
        <w:tc>
          <w:tcPr>
            <w:tcW w:w="290" w:type="pct"/>
            <w:tcBorders>
              <w:top w:val="single" w:sz="4" w:space="0" w:color="auto"/>
              <w:left w:val="single" w:sz="4" w:space="0" w:color="auto"/>
              <w:bottom w:val="single" w:sz="4" w:space="0" w:color="auto"/>
              <w:right w:val="single" w:sz="4" w:space="0" w:color="auto"/>
            </w:tcBorders>
            <w:hideMark/>
          </w:tcPr>
          <w:p w14:paraId="015C24BB" w14:textId="77777777" w:rsidR="007729BA" w:rsidRPr="00594B0F" w:rsidRDefault="007729BA" w:rsidP="00FB0CDC">
            <w:pPr>
              <w:rPr>
                <w:rFonts w:ascii="Times New Roman" w:hAnsi="Times New Roman"/>
                <w:b/>
                <w:sz w:val="24"/>
                <w:szCs w:val="24"/>
              </w:rPr>
            </w:pPr>
            <w:r w:rsidRPr="00594B0F">
              <w:rPr>
                <w:rFonts w:ascii="Times New Roman" w:hAnsi="Times New Roman"/>
                <w:b/>
                <w:sz w:val="24"/>
                <w:szCs w:val="24"/>
              </w:rPr>
              <w:sym w:font="Wingdings" w:char="F06F"/>
            </w:r>
          </w:p>
        </w:tc>
        <w:tc>
          <w:tcPr>
            <w:tcW w:w="727" w:type="pct"/>
            <w:tcBorders>
              <w:top w:val="single" w:sz="4" w:space="0" w:color="auto"/>
              <w:left w:val="single" w:sz="4" w:space="0" w:color="auto"/>
              <w:bottom w:val="single" w:sz="4" w:space="0" w:color="auto"/>
              <w:right w:val="single" w:sz="4" w:space="0" w:color="auto"/>
            </w:tcBorders>
            <w:shd w:val="clear" w:color="auto" w:fill="808080"/>
            <w:hideMark/>
          </w:tcPr>
          <w:p w14:paraId="46F9CBC3" w14:textId="77777777" w:rsidR="007729BA" w:rsidRPr="00594B0F" w:rsidRDefault="007729BA" w:rsidP="00FB0CDC">
            <w:pPr>
              <w:rPr>
                <w:rFonts w:ascii="Times New Roman" w:hAnsi="Times New Roman"/>
                <w:b/>
                <w:sz w:val="24"/>
                <w:szCs w:val="24"/>
              </w:rPr>
            </w:pPr>
          </w:p>
        </w:tc>
      </w:tr>
      <w:tr w:rsidR="007729BA" w:rsidRPr="00594B0F" w14:paraId="57029B8F" w14:textId="77777777" w:rsidTr="007033A2">
        <w:tc>
          <w:tcPr>
            <w:tcW w:w="36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E74B2F" w14:textId="77777777" w:rsidR="007729BA" w:rsidRPr="00594B0F" w:rsidRDefault="007729BA" w:rsidP="008D5272">
            <w:pPr>
              <w:rPr>
                <w:rFonts w:ascii="Times New Roman" w:hAnsi="Times New Roman"/>
                <w:bCs/>
                <w:sz w:val="24"/>
                <w:szCs w:val="24"/>
              </w:rPr>
            </w:pPr>
            <w:r w:rsidRPr="00594B0F">
              <w:rPr>
                <w:rFonts w:ascii="Times New Roman" w:hAnsi="Times New Roman"/>
                <w:bCs/>
                <w:sz w:val="24"/>
                <w:szCs w:val="24"/>
              </w:rPr>
              <w:t xml:space="preserve">2. Solicitantul şi-a însuşit în totalitate angajamentele asumate în Declaraţia pe proprie răspundere, </w:t>
            </w:r>
            <w:r w:rsidR="008D5272" w:rsidRPr="00594B0F">
              <w:rPr>
                <w:rFonts w:ascii="Times New Roman" w:hAnsi="Times New Roman"/>
                <w:bCs/>
                <w:sz w:val="24"/>
                <w:szCs w:val="24"/>
              </w:rPr>
              <w:t>anexa la</w:t>
            </w:r>
            <w:r w:rsidRPr="00594B0F">
              <w:rPr>
                <w:rFonts w:ascii="Times New Roman" w:hAnsi="Times New Roman"/>
                <w:bCs/>
                <w:sz w:val="24"/>
                <w:szCs w:val="24"/>
              </w:rPr>
              <w:t xml:space="preserve"> C</w:t>
            </w:r>
            <w:r w:rsidR="008D5272" w:rsidRPr="00594B0F">
              <w:rPr>
                <w:rFonts w:ascii="Times New Roman" w:hAnsi="Times New Roman"/>
                <w:bCs/>
                <w:sz w:val="24"/>
                <w:szCs w:val="24"/>
              </w:rPr>
              <w:t xml:space="preserve">ererea de </w:t>
            </w:r>
            <w:r w:rsidRPr="00594B0F">
              <w:rPr>
                <w:rFonts w:ascii="Times New Roman" w:hAnsi="Times New Roman"/>
                <w:bCs/>
                <w:sz w:val="24"/>
                <w:szCs w:val="24"/>
              </w:rPr>
              <w:t>F</w:t>
            </w:r>
            <w:r w:rsidR="008D5272" w:rsidRPr="00594B0F">
              <w:rPr>
                <w:rFonts w:ascii="Times New Roman" w:hAnsi="Times New Roman"/>
                <w:bCs/>
                <w:sz w:val="24"/>
                <w:szCs w:val="24"/>
              </w:rPr>
              <w:t>inantare</w:t>
            </w:r>
            <w:r w:rsidRPr="00594B0F">
              <w:rPr>
                <w:rFonts w:ascii="Times New Roman" w:hAnsi="Times New Roman"/>
                <w:bCs/>
                <w:sz w:val="24"/>
                <w:szCs w:val="24"/>
              </w:rPr>
              <w:t>?</w:t>
            </w:r>
          </w:p>
        </w:tc>
        <w:tc>
          <w:tcPr>
            <w:tcW w:w="288" w:type="pct"/>
            <w:gridSpan w:val="2"/>
            <w:tcBorders>
              <w:top w:val="single" w:sz="4" w:space="0" w:color="auto"/>
              <w:left w:val="single" w:sz="4" w:space="0" w:color="auto"/>
              <w:bottom w:val="single" w:sz="4" w:space="0" w:color="auto"/>
              <w:right w:val="single" w:sz="4" w:space="0" w:color="auto"/>
            </w:tcBorders>
            <w:hideMark/>
          </w:tcPr>
          <w:p w14:paraId="543C2E67" w14:textId="77777777" w:rsidR="007729BA" w:rsidRPr="00594B0F" w:rsidRDefault="007729BA" w:rsidP="00FB0CDC">
            <w:pPr>
              <w:rPr>
                <w:rFonts w:ascii="Times New Roman" w:hAnsi="Times New Roman"/>
                <w:b/>
                <w:sz w:val="24"/>
                <w:szCs w:val="24"/>
              </w:rPr>
            </w:pPr>
            <w:r w:rsidRPr="00594B0F">
              <w:rPr>
                <w:rFonts w:ascii="Times New Roman" w:hAnsi="Times New Roman"/>
                <w:b/>
                <w:sz w:val="24"/>
                <w:szCs w:val="24"/>
              </w:rPr>
              <w:sym w:font="Wingdings" w:char="F06F"/>
            </w:r>
          </w:p>
        </w:tc>
        <w:tc>
          <w:tcPr>
            <w:tcW w:w="290" w:type="pct"/>
            <w:tcBorders>
              <w:top w:val="single" w:sz="4" w:space="0" w:color="auto"/>
              <w:left w:val="single" w:sz="4" w:space="0" w:color="auto"/>
              <w:bottom w:val="single" w:sz="4" w:space="0" w:color="auto"/>
              <w:right w:val="single" w:sz="4" w:space="0" w:color="auto"/>
            </w:tcBorders>
            <w:hideMark/>
          </w:tcPr>
          <w:p w14:paraId="23CD0793" w14:textId="77777777" w:rsidR="007729BA" w:rsidRPr="00594B0F" w:rsidRDefault="007729BA" w:rsidP="00FB0CDC">
            <w:pPr>
              <w:rPr>
                <w:rFonts w:ascii="Times New Roman" w:hAnsi="Times New Roman"/>
                <w:b/>
                <w:sz w:val="24"/>
                <w:szCs w:val="24"/>
              </w:rPr>
            </w:pPr>
            <w:r w:rsidRPr="00594B0F">
              <w:rPr>
                <w:rFonts w:ascii="Times New Roman" w:hAnsi="Times New Roman"/>
                <w:b/>
                <w:sz w:val="24"/>
                <w:szCs w:val="24"/>
              </w:rPr>
              <w:sym w:font="Wingdings" w:char="F06F"/>
            </w:r>
          </w:p>
        </w:tc>
        <w:tc>
          <w:tcPr>
            <w:tcW w:w="727" w:type="pct"/>
            <w:tcBorders>
              <w:top w:val="single" w:sz="4" w:space="0" w:color="auto"/>
              <w:left w:val="single" w:sz="4" w:space="0" w:color="auto"/>
              <w:bottom w:val="single" w:sz="4" w:space="0" w:color="auto"/>
              <w:right w:val="single" w:sz="4" w:space="0" w:color="auto"/>
            </w:tcBorders>
            <w:shd w:val="clear" w:color="auto" w:fill="808080"/>
            <w:hideMark/>
          </w:tcPr>
          <w:p w14:paraId="0BA86A4C" w14:textId="77777777" w:rsidR="007729BA" w:rsidRPr="00594B0F" w:rsidRDefault="007729BA" w:rsidP="00FB0CDC">
            <w:pPr>
              <w:rPr>
                <w:rFonts w:ascii="Times New Roman" w:hAnsi="Times New Roman"/>
                <w:b/>
                <w:sz w:val="24"/>
                <w:szCs w:val="24"/>
              </w:rPr>
            </w:pPr>
          </w:p>
        </w:tc>
      </w:tr>
      <w:tr w:rsidR="007729BA" w:rsidRPr="00594B0F" w14:paraId="6E61A389" w14:textId="77777777" w:rsidTr="007033A2">
        <w:trPr>
          <w:trHeight w:val="814"/>
        </w:trPr>
        <w:tc>
          <w:tcPr>
            <w:tcW w:w="4996" w:type="pct"/>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1A168E66" w14:textId="77777777" w:rsidR="007729BA" w:rsidRPr="00594B0F" w:rsidRDefault="007729BA" w:rsidP="00FB0CDC">
            <w:pPr>
              <w:rPr>
                <w:rFonts w:ascii="Times New Roman" w:hAnsi="Times New Roman"/>
                <w:b/>
                <w:sz w:val="24"/>
                <w:szCs w:val="24"/>
              </w:rPr>
            </w:pPr>
            <w:r w:rsidRPr="00594B0F">
              <w:rPr>
                <w:rFonts w:ascii="Times New Roman" w:hAnsi="Times New Roman"/>
                <w:b/>
                <w:sz w:val="24"/>
                <w:szCs w:val="24"/>
              </w:rPr>
              <w:t>B. Verificarea condițiilor de eligibilitate ale proiectului</w:t>
            </w:r>
          </w:p>
        </w:tc>
      </w:tr>
      <w:tr w:rsidR="007729BA" w:rsidRPr="00594B0F" w14:paraId="0BB620E1" w14:textId="77777777" w:rsidTr="007033A2">
        <w:tc>
          <w:tcPr>
            <w:tcW w:w="3503" w:type="pct"/>
            <w:tcBorders>
              <w:top w:val="single" w:sz="4" w:space="0" w:color="auto"/>
              <w:left w:val="single" w:sz="4" w:space="0" w:color="auto"/>
              <w:bottom w:val="single" w:sz="4" w:space="0" w:color="auto"/>
              <w:right w:val="single" w:sz="4" w:space="0" w:color="auto"/>
            </w:tcBorders>
            <w:hideMark/>
          </w:tcPr>
          <w:p w14:paraId="32CBBFB9" w14:textId="77777777" w:rsidR="007729BA" w:rsidRPr="00594B0F" w:rsidRDefault="007729BA" w:rsidP="00FB0CDC">
            <w:pPr>
              <w:rPr>
                <w:rFonts w:ascii="Times New Roman" w:hAnsi="Times New Roman"/>
                <w:sz w:val="24"/>
                <w:szCs w:val="24"/>
              </w:rPr>
            </w:pPr>
            <w:r w:rsidRPr="00164B9D">
              <w:rPr>
                <w:rFonts w:ascii="Times New Roman" w:hAnsi="Times New Roman"/>
                <w:sz w:val="24"/>
                <w:szCs w:val="24"/>
              </w:rPr>
              <w:t>EG1 Solicitantul trebuie să se încadreze în categoria beneficiarilor eligibili</w:t>
            </w:r>
            <w:r w:rsidRPr="00594B0F">
              <w:rPr>
                <w:rFonts w:ascii="Times New Roman" w:hAnsi="Times New Roman"/>
                <w:sz w:val="24"/>
                <w:szCs w:val="24"/>
              </w:rPr>
              <w:t xml:space="preserve"> </w:t>
            </w:r>
          </w:p>
        </w:tc>
        <w:tc>
          <w:tcPr>
            <w:tcW w:w="282" w:type="pct"/>
            <w:gridSpan w:val="2"/>
            <w:tcBorders>
              <w:top w:val="single" w:sz="4" w:space="0" w:color="auto"/>
              <w:left w:val="single" w:sz="4" w:space="0" w:color="auto"/>
              <w:bottom w:val="single" w:sz="4" w:space="0" w:color="auto"/>
              <w:right w:val="single" w:sz="4" w:space="0" w:color="auto"/>
            </w:tcBorders>
            <w:vAlign w:val="center"/>
            <w:hideMark/>
          </w:tcPr>
          <w:p w14:paraId="4D86E6E9" w14:textId="77777777" w:rsidR="007729BA" w:rsidRPr="00594B0F" w:rsidRDefault="007729BA" w:rsidP="00FB0CDC">
            <w:pPr>
              <w:rPr>
                <w:rFonts w:ascii="Times New Roman" w:hAnsi="Times New Roman"/>
                <w:sz w:val="24"/>
                <w:szCs w:val="24"/>
              </w:rPr>
            </w:pPr>
            <w:r w:rsidRPr="00594B0F">
              <w:rPr>
                <w:rFonts w:ascii="Times New Roman" w:hAnsi="Times New Roman"/>
                <w:sz w:val="24"/>
                <w:szCs w:val="24"/>
              </w:rPr>
              <w:sym w:font="Wingdings" w:char="F06F"/>
            </w:r>
          </w:p>
        </w:tc>
        <w:tc>
          <w:tcPr>
            <w:tcW w:w="484" w:type="pct"/>
            <w:gridSpan w:val="2"/>
            <w:tcBorders>
              <w:top w:val="single" w:sz="4" w:space="0" w:color="auto"/>
              <w:left w:val="single" w:sz="4" w:space="0" w:color="auto"/>
              <w:bottom w:val="single" w:sz="4" w:space="0" w:color="auto"/>
              <w:right w:val="single" w:sz="4" w:space="0" w:color="auto"/>
            </w:tcBorders>
            <w:vAlign w:val="center"/>
            <w:hideMark/>
          </w:tcPr>
          <w:p w14:paraId="4B555628" w14:textId="77777777" w:rsidR="007729BA" w:rsidRPr="00594B0F" w:rsidRDefault="007729BA" w:rsidP="00FB0CDC">
            <w:pPr>
              <w:rPr>
                <w:rFonts w:ascii="Times New Roman" w:hAnsi="Times New Roman"/>
                <w:sz w:val="24"/>
                <w:szCs w:val="24"/>
              </w:rPr>
            </w:pPr>
            <w:r w:rsidRPr="00594B0F">
              <w:rPr>
                <w:rFonts w:ascii="Times New Roman" w:hAnsi="Times New Roman"/>
                <w:sz w:val="24"/>
                <w:szCs w:val="24"/>
              </w:rPr>
              <w:sym w:font="Wingdings" w:char="F06F"/>
            </w:r>
          </w:p>
        </w:tc>
        <w:tc>
          <w:tcPr>
            <w:tcW w:w="727" w:type="pct"/>
            <w:tcBorders>
              <w:top w:val="single" w:sz="4" w:space="0" w:color="auto"/>
              <w:left w:val="single" w:sz="4" w:space="0" w:color="auto"/>
              <w:bottom w:val="single" w:sz="4" w:space="0" w:color="auto"/>
              <w:right w:val="single" w:sz="4" w:space="0" w:color="auto"/>
            </w:tcBorders>
            <w:shd w:val="clear" w:color="auto" w:fill="A6A6A6"/>
          </w:tcPr>
          <w:p w14:paraId="23D70A62" w14:textId="77777777" w:rsidR="007729BA" w:rsidRPr="00594B0F" w:rsidRDefault="007729BA" w:rsidP="00FB0CDC">
            <w:pPr>
              <w:rPr>
                <w:rFonts w:ascii="Times New Roman" w:hAnsi="Times New Roman"/>
                <w:sz w:val="24"/>
                <w:szCs w:val="24"/>
              </w:rPr>
            </w:pPr>
          </w:p>
        </w:tc>
      </w:tr>
      <w:tr w:rsidR="00611003" w:rsidRPr="00594B0F" w14:paraId="13919DED" w14:textId="77777777" w:rsidTr="00611003">
        <w:tc>
          <w:tcPr>
            <w:tcW w:w="4996" w:type="pct"/>
            <w:gridSpan w:val="6"/>
            <w:tcBorders>
              <w:top w:val="single" w:sz="4" w:space="0" w:color="auto"/>
              <w:left w:val="single" w:sz="4" w:space="0" w:color="auto"/>
              <w:bottom w:val="single" w:sz="4" w:space="0" w:color="auto"/>
              <w:right w:val="single" w:sz="4" w:space="0" w:color="auto"/>
            </w:tcBorders>
            <w:hideMark/>
          </w:tcPr>
          <w:p w14:paraId="651811F5" w14:textId="77777777" w:rsidR="00611003" w:rsidRPr="00594B0F" w:rsidRDefault="00611003" w:rsidP="00611003">
            <w:pPr>
              <w:pStyle w:val="NormalWeb"/>
              <w:overflowPunct w:val="0"/>
              <w:autoSpaceDE w:val="0"/>
              <w:autoSpaceDN w:val="0"/>
              <w:adjustRightInd w:val="0"/>
              <w:spacing w:before="0"/>
              <w:rPr>
                <w:bCs/>
                <w:lang w:val="fr-FR" w:eastAsia="fr-FR"/>
              </w:rPr>
            </w:pPr>
            <w:r w:rsidRPr="00594B0F">
              <w:rPr>
                <w:bCs/>
                <w:lang w:val="fr-FR" w:eastAsia="fr-FR"/>
              </w:rPr>
              <w:t xml:space="preserve">Documente de </w:t>
            </w:r>
            <w:proofErr w:type="gramStart"/>
            <w:r w:rsidRPr="00594B0F">
              <w:rPr>
                <w:bCs/>
                <w:lang w:val="fr-FR" w:eastAsia="fr-FR"/>
              </w:rPr>
              <w:t>verificat:</w:t>
            </w:r>
            <w:proofErr w:type="gramEnd"/>
            <w:r w:rsidRPr="00594B0F">
              <w:rPr>
                <w:bCs/>
                <w:lang w:val="fr-FR" w:eastAsia="fr-FR"/>
              </w:rPr>
              <w:t xml:space="preserve"> </w:t>
            </w:r>
          </w:p>
          <w:p w14:paraId="6775C303" w14:textId="77777777" w:rsidR="00611003" w:rsidRPr="00594B0F" w:rsidRDefault="00611003" w:rsidP="00611003">
            <w:pPr>
              <w:pStyle w:val="NormalWeb"/>
              <w:overflowPunct w:val="0"/>
              <w:autoSpaceDE w:val="0"/>
              <w:autoSpaceDN w:val="0"/>
              <w:adjustRightInd w:val="0"/>
              <w:spacing w:before="0"/>
              <w:jc w:val="both"/>
              <w:rPr>
                <w:bCs/>
                <w:i/>
                <w:lang w:val="fr-FR" w:eastAsia="fr-FR"/>
              </w:rPr>
            </w:pPr>
            <w:r w:rsidRPr="00594B0F">
              <w:rPr>
                <w:bCs/>
                <w:i/>
                <w:lang w:val="fr-FR" w:eastAsia="fr-FR"/>
              </w:rPr>
              <w:t>Îndeplinirea acestui criteriu se va demonstra în baza documentului de constituire a parteneriatului pentru accesarea sprijinului FEADR şi dupa caz, a documentelor de înfiinţare a membrilor, actelor de identitate, a Certificatelor care să ateste lipsa datoriilor restante fiscale şi sociale a liderului de parteneriat, a însuşirii obligațiilor și angajamentelor menționate în Declaraţia F şi în urma verificării experţilor</w:t>
            </w:r>
            <w:r w:rsidR="00097C71" w:rsidRPr="00594B0F">
              <w:rPr>
                <w:bCs/>
                <w:i/>
                <w:lang w:val="fr-FR" w:eastAsia="fr-FR"/>
              </w:rPr>
              <w:t xml:space="preserve"> in baza raspunsului de la AFIR</w:t>
            </w:r>
            <w:r w:rsidRPr="00594B0F">
              <w:rPr>
                <w:bCs/>
                <w:i/>
                <w:lang w:val="fr-FR" w:eastAsia="fr-FR"/>
              </w:rPr>
              <w:t>.</w:t>
            </w:r>
          </w:p>
          <w:p w14:paraId="2BC73038" w14:textId="77777777" w:rsidR="00611003" w:rsidRPr="00594B0F" w:rsidRDefault="00611003" w:rsidP="00611003">
            <w:pPr>
              <w:rPr>
                <w:rFonts w:ascii="Times New Roman" w:hAnsi="Times New Roman"/>
                <w:sz w:val="24"/>
                <w:szCs w:val="24"/>
              </w:rPr>
            </w:pPr>
            <w:r w:rsidRPr="00594B0F">
              <w:rPr>
                <w:rFonts w:ascii="Times New Roman" w:hAnsi="Times New Roman"/>
                <w:bCs/>
                <w:i/>
                <w:sz w:val="24"/>
                <w:szCs w:val="24"/>
                <w:lang w:val="fr-FR" w:eastAsia="fr-FR"/>
              </w:rPr>
              <w:t>Lista participanților conform acordului de cooperare (parteneriatul să fie format din persoane juridice și fizice române şi alte entităţi constituite conform legislaţiei naţionale în vigoare).</w:t>
            </w:r>
          </w:p>
        </w:tc>
      </w:tr>
      <w:tr w:rsidR="00611003" w:rsidRPr="00594B0F" w14:paraId="27304081" w14:textId="77777777" w:rsidTr="00611003">
        <w:tc>
          <w:tcPr>
            <w:tcW w:w="4996" w:type="pct"/>
            <w:gridSpan w:val="6"/>
            <w:tcBorders>
              <w:top w:val="single" w:sz="4" w:space="0" w:color="auto"/>
              <w:left w:val="single" w:sz="4" w:space="0" w:color="auto"/>
              <w:bottom w:val="single" w:sz="4" w:space="0" w:color="auto"/>
              <w:right w:val="single" w:sz="4" w:space="0" w:color="auto"/>
            </w:tcBorders>
            <w:hideMark/>
          </w:tcPr>
          <w:p w14:paraId="54644ECF" w14:textId="77777777" w:rsidR="00611003" w:rsidRPr="00594B0F" w:rsidRDefault="00611003" w:rsidP="00FB0CDC">
            <w:pPr>
              <w:rPr>
                <w:rFonts w:ascii="Times New Roman" w:hAnsi="Times New Roman"/>
                <w:sz w:val="24"/>
                <w:szCs w:val="24"/>
              </w:rPr>
            </w:pPr>
          </w:p>
        </w:tc>
      </w:tr>
      <w:tr w:rsidR="007729BA" w:rsidRPr="00594B0F" w14:paraId="6992303C" w14:textId="77777777" w:rsidTr="007033A2">
        <w:tc>
          <w:tcPr>
            <w:tcW w:w="3503" w:type="pct"/>
            <w:tcBorders>
              <w:top w:val="single" w:sz="4" w:space="0" w:color="auto"/>
              <w:left w:val="single" w:sz="4" w:space="0" w:color="auto"/>
              <w:bottom w:val="single" w:sz="4" w:space="0" w:color="auto"/>
              <w:right w:val="single" w:sz="4" w:space="0" w:color="auto"/>
            </w:tcBorders>
            <w:hideMark/>
          </w:tcPr>
          <w:p w14:paraId="01275E86" w14:textId="77777777" w:rsidR="007729BA" w:rsidRPr="00283C07" w:rsidRDefault="007729BA" w:rsidP="008D5272">
            <w:pPr>
              <w:rPr>
                <w:rFonts w:ascii="Times New Roman" w:hAnsi="Times New Roman"/>
                <w:sz w:val="24"/>
                <w:szCs w:val="24"/>
              </w:rPr>
            </w:pPr>
            <w:r w:rsidRPr="00164B9D">
              <w:rPr>
                <w:rFonts w:ascii="Times New Roman" w:hAnsi="Times New Roman"/>
                <w:sz w:val="24"/>
                <w:szCs w:val="24"/>
              </w:rPr>
              <w:lastRenderedPageBreak/>
              <w:t xml:space="preserve">EG2 </w:t>
            </w:r>
            <w:r w:rsidRPr="00164B9D">
              <w:rPr>
                <w:rFonts w:ascii="Times New Roman" w:hAnsi="Times New Roman"/>
                <w:sz w:val="24"/>
                <w:szCs w:val="24"/>
                <w:lang w:val="en-US"/>
              </w:rPr>
              <w:t>Solicitantul</w:t>
            </w:r>
            <w:r w:rsidR="008D5272" w:rsidRPr="00164B9D">
              <w:rPr>
                <w:rFonts w:ascii="Times New Roman" w:hAnsi="Times New Roman"/>
                <w:sz w:val="24"/>
                <w:szCs w:val="24"/>
                <w:lang w:val="en-US"/>
              </w:rPr>
              <w:t xml:space="preserve"> </w:t>
            </w:r>
            <w:r w:rsidRPr="00164B9D">
              <w:rPr>
                <w:rFonts w:ascii="Times New Roman" w:hAnsi="Times New Roman"/>
                <w:sz w:val="24"/>
                <w:szCs w:val="24"/>
                <w:lang w:val="en-US"/>
              </w:rPr>
              <w:t>va</w:t>
            </w:r>
            <w:r w:rsidR="008D5272" w:rsidRPr="00164B9D">
              <w:rPr>
                <w:rFonts w:ascii="Times New Roman" w:hAnsi="Times New Roman"/>
                <w:sz w:val="24"/>
                <w:szCs w:val="24"/>
                <w:lang w:val="en-US"/>
              </w:rPr>
              <w:t xml:space="preserve"> </w:t>
            </w:r>
            <w:r w:rsidRPr="00164B9D">
              <w:rPr>
                <w:rFonts w:ascii="Times New Roman" w:hAnsi="Times New Roman"/>
                <w:sz w:val="24"/>
                <w:szCs w:val="24"/>
                <w:lang w:val="en-US"/>
              </w:rPr>
              <w:t>depune un acord de cooperare care face referire la o perioadă de funcționare</w:t>
            </w:r>
            <w:r w:rsidR="008D5272" w:rsidRPr="00164B9D">
              <w:rPr>
                <w:rFonts w:ascii="Times New Roman" w:hAnsi="Times New Roman"/>
                <w:sz w:val="24"/>
                <w:szCs w:val="24"/>
                <w:lang w:val="en-US"/>
              </w:rPr>
              <w:t xml:space="preserve"> </w:t>
            </w:r>
            <w:r w:rsidRPr="00164B9D">
              <w:rPr>
                <w:rFonts w:ascii="Times New Roman" w:hAnsi="Times New Roman"/>
                <w:sz w:val="24"/>
                <w:szCs w:val="24"/>
                <w:lang w:val="en-US"/>
              </w:rPr>
              <w:t>cel</w:t>
            </w:r>
            <w:r w:rsidR="008D5272" w:rsidRPr="00164B9D">
              <w:rPr>
                <w:rFonts w:ascii="Times New Roman" w:hAnsi="Times New Roman"/>
                <w:sz w:val="24"/>
                <w:szCs w:val="24"/>
                <w:lang w:val="en-US"/>
              </w:rPr>
              <w:t xml:space="preserve"> </w:t>
            </w:r>
            <w:r w:rsidRPr="00164B9D">
              <w:rPr>
                <w:rFonts w:ascii="Times New Roman" w:hAnsi="Times New Roman"/>
                <w:sz w:val="24"/>
                <w:szCs w:val="24"/>
                <w:lang w:val="en-US"/>
              </w:rPr>
              <w:t>puțin</w:t>
            </w:r>
            <w:r w:rsidR="008D5272" w:rsidRPr="00164B9D">
              <w:rPr>
                <w:rFonts w:ascii="Times New Roman" w:hAnsi="Times New Roman"/>
                <w:sz w:val="24"/>
                <w:szCs w:val="24"/>
                <w:lang w:val="en-US"/>
              </w:rPr>
              <w:t xml:space="preserve"> e</w:t>
            </w:r>
            <w:r w:rsidRPr="00164B9D">
              <w:rPr>
                <w:rFonts w:ascii="Times New Roman" w:hAnsi="Times New Roman"/>
                <w:sz w:val="24"/>
                <w:szCs w:val="24"/>
                <w:lang w:val="en-US"/>
              </w:rPr>
              <w:t>gală cu perioada</w:t>
            </w:r>
            <w:r w:rsidR="008D5272" w:rsidRPr="00164B9D">
              <w:rPr>
                <w:rFonts w:ascii="Times New Roman" w:hAnsi="Times New Roman"/>
                <w:sz w:val="24"/>
                <w:szCs w:val="24"/>
                <w:lang w:val="en-US"/>
              </w:rPr>
              <w:t xml:space="preserve"> </w:t>
            </w:r>
            <w:r w:rsidRPr="00164B9D">
              <w:rPr>
                <w:rFonts w:ascii="Times New Roman" w:hAnsi="Times New Roman"/>
                <w:sz w:val="24"/>
                <w:szCs w:val="24"/>
                <w:lang w:val="en-US"/>
              </w:rPr>
              <w:t>pentru care se acordă finanțarea</w:t>
            </w:r>
          </w:p>
        </w:tc>
        <w:tc>
          <w:tcPr>
            <w:tcW w:w="282" w:type="pct"/>
            <w:gridSpan w:val="2"/>
            <w:tcBorders>
              <w:top w:val="single" w:sz="4" w:space="0" w:color="auto"/>
              <w:left w:val="single" w:sz="4" w:space="0" w:color="auto"/>
              <w:bottom w:val="single" w:sz="4" w:space="0" w:color="auto"/>
              <w:right w:val="single" w:sz="4" w:space="0" w:color="auto"/>
            </w:tcBorders>
            <w:vAlign w:val="center"/>
            <w:hideMark/>
          </w:tcPr>
          <w:p w14:paraId="5E61DCFF" w14:textId="77777777" w:rsidR="007729BA" w:rsidRPr="00594B0F" w:rsidRDefault="007729BA" w:rsidP="00FB0CDC">
            <w:pPr>
              <w:rPr>
                <w:rFonts w:ascii="Times New Roman" w:hAnsi="Times New Roman"/>
                <w:sz w:val="24"/>
                <w:szCs w:val="24"/>
              </w:rPr>
            </w:pPr>
            <w:r w:rsidRPr="00594B0F">
              <w:rPr>
                <w:rFonts w:ascii="Times New Roman" w:hAnsi="Times New Roman"/>
                <w:sz w:val="24"/>
                <w:szCs w:val="24"/>
              </w:rPr>
              <w:sym w:font="Wingdings" w:char="F06F"/>
            </w:r>
          </w:p>
        </w:tc>
        <w:tc>
          <w:tcPr>
            <w:tcW w:w="484" w:type="pct"/>
            <w:gridSpan w:val="2"/>
            <w:tcBorders>
              <w:top w:val="single" w:sz="4" w:space="0" w:color="auto"/>
              <w:left w:val="single" w:sz="4" w:space="0" w:color="auto"/>
              <w:bottom w:val="single" w:sz="4" w:space="0" w:color="auto"/>
              <w:right w:val="single" w:sz="4" w:space="0" w:color="auto"/>
            </w:tcBorders>
            <w:vAlign w:val="center"/>
            <w:hideMark/>
          </w:tcPr>
          <w:p w14:paraId="6B6803D1" w14:textId="77777777" w:rsidR="007729BA" w:rsidRPr="00594B0F" w:rsidRDefault="007729BA" w:rsidP="00FB0CDC">
            <w:pPr>
              <w:rPr>
                <w:rFonts w:ascii="Times New Roman" w:hAnsi="Times New Roman"/>
                <w:sz w:val="24"/>
                <w:szCs w:val="24"/>
              </w:rPr>
            </w:pPr>
            <w:r w:rsidRPr="00594B0F">
              <w:rPr>
                <w:rFonts w:ascii="Times New Roman" w:hAnsi="Times New Roman"/>
                <w:sz w:val="24"/>
                <w:szCs w:val="24"/>
              </w:rPr>
              <w:sym w:font="Wingdings" w:char="F06F"/>
            </w:r>
          </w:p>
        </w:tc>
        <w:tc>
          <w:tcPr>
            <w:tcW w:w="727" w:type="pct"/>
            <w:tcBorders>
              <w:top w:val="single" w:sz="4" w:space="0" w:color="auto"/>
              <w:left w:val="single" w:sz="4" w:space="0" w:color="auto"/>
              <w:bottom w:val="single" w:sz="4" w:space="0" w:color="auto"/>
              <w:right w:val="single" w:sz="4" w:space="0" w:color="auto"/>
            </w:tcBorders>
            <w:shd w:val="clear" w:color="auto" w:fill="A6A6A6"/>
          </w:tcPr>
          <w:p w14:paraId="106764C9" w14:textId="77777777" w:rsidR="007729BA" w:rsidRPr="00594B0F" w:rsidRDefault="007729BA" w:rsidP="00FB0CDC">
            <w:pPr>
              <w:rPr>
                <w:rFonts w:ascii="Times New Roman" w:hAnsi="Times New Roman"/>
                <w:sz w:val="24"/>
                <w:szCs w:val="24"/>
              </w:rPr>
            </w:pPr>
          </w:p>
        </w:tc>
      </w:tr>
      <w:tr w:rsidR="00611003" w:rsidRPr="00594B0F" w14:paraId="6F88EE70" w14:textId="77777777" w:rsidTr="00611003">
        <w:tc>
          <w:tcPr>
            <w:tcW w:w="4996" w:type="pct"/>
            <w:gridSpan w:val="6"/>
            <w:tcBorders>
              <w:top w:val="single" w:sz="4" w:space="0" w:color="auto"/>
              <w:left w:val="single" w:sz="4" w:space="0" w:color="auto"/>
              <w:bottom w:val="single" w:sz="4" w:space="0" w:color="auto"/>
              <w:right w:val="single" w:sz="4" w:space="0" w:color="auto"/>
            </w:tcBorders>
            <w:hideMark/>
          </w:tcPr>
          <w:p w14:paraId="285156FF" w14:textId="77777777" w:rsidR="00611003" w:rsidRPr="00283C07" w:rsidRDefault="00611003" w:rsidP="00611003">
            <w:pPr>
              <w:pStyle w:val="NormalWeb"/>
              <w:overflowPunct w:val="0"/>
              <w:autoSpaceDE w:val="0"/>
              <w:autoSpaceDN w:val="0"/>
              <w:adjustRightInd w:val="0"/>
              <w:spacing w:before="0"/>
              <w:rPr>
                <w:bCs/>
                <w:lang w:val="fr-FR" w:eastAsia="fr-FR"/>
              </w:rPr>
            </w:pPr>
            <w:r w:rsidRPr="00283C07">
              <w:rPr>
                <w:bCs/>
                <w:lang w:val="fr-FR" w:eastAsia="fr-FR"/>
              </w:rPr>
              <w:t xml:space="preserve">Documente de </w:t>
            </w:r>
            <w:proofErr w:type="gramStart"/>
            <w:r w:rsidRPr="00283C07">
              <w:rPr>
                <w:bCs/>
                <w:lang w:val="fr-FR" w:eastAsia="fr-FR"/>
              </w:rPr>
              <w:t>verificat:</w:t>
            </w:r>
            <w:proofErr w:type="gramEnd"/>
            <w:r w:rsidRPr="00283C07">
              <w:rPr>
                <w:bCs/>
                <w:lang w:val="fr-FR" w:eastAsia="fr-FR"/>
              </w:rPr>
              <w:t xml:space="preserve"> </w:t>
            </w:r>
          </w:p>
          <w:p w14:paraId="53834F60" w14:textId="77777777" w:rsidR="00611003" w:rsidRPr="00283C07" w:rsidRDefault="00611003" w:rsidP="00611003">
            <w:pPr>
              <w:rPr>
                <w:rFonts w:ascii="Times New Roman" w:hAnsi="Times New Roman"/>
                <w:sz w:val="24"/>
                <w:szCs w:val="24"/>
              </w:rPr>
            </w:pPr>
            <w:r w:rsidRPr="00283C07">
              <w:rPr>
                <w:rFonts w:ascii="Times New Roman" w:hAnsi="Times New Roman"/>
                <w:bCs/>
                <w:i/>
                <w:sz w:val="24"/>
                <w:szCs w:val="24"/>
                <w:lang w:val="fr-FR" w:eastAsia="fr-FR"/>
              </w:rPr>
              <w:t>Acordul de cooperare</w:t>
            </w:r>
          </w:p>
        </w:tc>
      </w:tr>
      <w:tr w:rsidR="007729BA" w:rsidRPr="00594B0F" w14:paraId="37568E1B" w14:textId="77777777" w:rsidTr="007033A2">
        <w:trPr>
          <w:trHeight w:val="865"/>
        </w:trPr>
        <w:tc>
          <w:tcPr>
            <w:tcW w:w="3503" w:type="pct"/>
            <w:tcBorders>
              <w:top w:val="single" w:sz="4" w:space="0" w:color="auto"/>
              <w:left w:val="single" w:sz="4" w:space="0" w:color="auto"/>
              <w:bottom w:val="single" w:sz="4" w:space="0" w:color="auto"/>
              <w:right w:val="single" w:sz="4" w:space="0" w:color="auto"/>
            </w:tcBorders>
            <w:hideMark/>
          </w:tcPr>
          <w:p w14:paraId="73303359" w14:textId="77777777" w:rsidR="007729BA" w:rsidRPr="00164B9D" w:rsidRDefault="007729BA" w:rsidP="00611003">
            <w:pPr>
              <w:rPr>
                <w:rFonts w:ascii="Times New Roman" w:hAnsi="Times New Roman"/>
                <w:sz w:val="24"/>
                <w:szCs w:val="24"/>
              </w:rPr>
            </w:pPr>
            <w:r w:rsidRPr="00164B9D">
              <w:rPr>
                <w:rFonts w:ascii="Times New Roman" w:hAnsi="Times New Roman"/>
                <w:sz w:val="24"/>
                <w:szCs w:val="24"/>
              </w:rPr>
              <w:t>EG</w:t>
            </w:r>
            <w:r w:rsidR="00611003" w:rsidRPr="00164B9D">
              <w:rPr>
                <w:rFonts w:ascii="Times New Roman" w:hAnsi="Times New Roman"/>
                <w:sz w:val="24"/>
                <w:szCs w:val="24"/>
              </w:rPr>
              <w:t>3</w:t>
            </w:r>
            <w:r w:rsidRPr="00164B9D">
              <w:rPr>
                <w:rFonts w:ascii="Times New Roman" w:hAnsi="Times New Roman"/>
                <w:sz w:val="24"/>
                <w:szCs w:val="24"/>
              </w:rPr>
              <w:t xml:space="preserve"> </w:t>
            </w:r>
            <w:r w:rsidRPr="00164B9D">
              <w:rPr>
                <w:rFonts w:ascii="Times New Roman" w:hAnsi="Times New Roman"/>
                <w:bCs/>
                <w:iCs/>
                <w:sz w:val="24"/>
                <w:szCs w:val="24"/>
                <w:lang w:val="en-US"/>
              </w:rPr>
              <w:t>Pentru</w:t>
            </w:r>
            <w:r w:rsidR="008D5272" w:rsidRPr="00164B9D">
              <w:rPr>
                <w:rFonts w:ascii="Times New Roman" w:hAnsi="Times New Roman"/>
                <w:bCs/>
                <w:iCs/>
                <w:sz w:val="24"/>
                <w:szCs w:val="24"/>
                <w:lang w:val="en-US"/>
              </w:rPr>
              <w:t xml:space="preserve"> </w:t>
            </w:r>
            <w:r w:rsidRPr="00164B9D">
              <w:rPr>
                <w:rFonts w:ascii="Times New Roman" w:hAnsi="Times New Roman"/>
                <w:bCs/>
                <w:iCs/>
                <w:sz w:val="24"/>
                <w:szCs w:val="24"/>
                <w:lang w:val="en-US"/>
              </w:rPr>
              <w:t>proiectele legate de lanțurile</w:t>
            </w:r>
            <w:r w:rsidR="008D5272" w:rsidRPr="00164B9D">
              <w:rPr>
                <w:rFonts w:ascii="Times New Roman" w:hAnsi="Times New Roman"/>
                <w:bCs/>
                <w:iCs/>
                <w:sz w:val="24"/>
                <w:szCs w:val="24"/>
                <w:lang w:val="en-US"/>
              </w:rPr>
              <w:t xml:space="preserve"> </w:t>
            </w:r>
            <w:r w:rsidRPr="00164B9D">
              <w:rPr>
                <w:rFonts w:ascii="Times New Roman" w:hAnsi="Times New Roman"/>
                <w:bCs/>
                <w:iCs/>
                <w:sz w:val="24"/>
                <w:szCs w:val="24"/>
                <w:lang w:val="en-US"/>
              </w:rPr>
              <w:t>scurte de aprovizionare, solicitantul</w:t>
            </w:r>
            <w:r w:rsidR="008D5272" w:rsidRPr="00164B9D">
              <w:rPr>
                <w:rFonts w:ascii="Times New Roman" w:hAnsi="Times New Roman"/>
                <w:bCs/>
                <w:iCs/>
                <w:sz w:val="24"/>
                <w:szCs w:val="24"/>
                <w:lang w:val="en-US"/>
              </w:rPr>
              <w:t xml:space="preserve"> </w:t>
            </w:r>
            <w:r w:rsidRPr="00164B9D">
              <w:rPr>
                <w:rFonts w:ascii="Times New Roman" w:hAnsi="Times New Roman"/>
                <w:bCs/>
                <w:iCs/>
                <w:sz w:val="24"/>
                <w:szCs w:val="24"/>
                <w:lang w:val="en-US"/>
              </w:rPr>
              <w:t>va</w:t>
            </w:r>
            <w:r w:rsidR="008D5272" w:rsidRPr="00164B9D">
              <w:rPr>
                <w:rFonts w:ascii="Times New Roman" w:hAnsi="Times New Roman"/>
                <w:bCs/>
                <w:iCs/>
                <w:sz w:val="24"/>
                <w:szCs w:val="24"/>
                <w:lang w:val="en-US"/>
              </w:rPr>
              <w:t xml:space="preserve"> </w:t>
            </w:r>
            <w:r w:rsidRPr="00164B9D">
              <w:rPr>
                <w:rFonts w:ascii="Times New Roman" w:hAnsi="Times New Roman"/>
                <w:bCs/>
                <w:iCs/>
                <w:sz w:val="24"/>
                <w:szCs w:val="24"/>
                <w:lang w:val="en-US"/>
              </w:rPr>
              <w:t>depune un studiu/plan, privitor la conceptul de proiect</w:t>
            </w:r>
            <w:r w:rsidR="008D5272" w:rsidRPr="00164B9D">
              <w:rPr>
                <w:rFonts w:ascii="Times New Roman" w:hAnsi="Times New Roman"/>
                <w:bCs/>
                <w:iCs/>
                <w:sz w:val="24"/>
                <w:szCs w:val="24"/>
                <w:lang w:val="en-US"/>
              </w:rPr>
              <w:t xml:space="preserve"> </w:t>
            </w:r>
            <w:r w:rsidRPr="00164B9D">
              <w:rPr>
                <w:rFonts w:ascii="Times New Roman" w:hAnsi="Times New Roman"/>
                <w:bCs/>
                <w:iCs/>
                <w:sz w:val="24"/>
                <w:szCs w:val="24"/>
                <w:lang w:val="en-US"/>
              </w:rPr>
              <w:t>privind</w:t>
            </w:r>
            <w:r w:rsidR="008D5272" w:rsidRPr="00164B9D">
              <w:rPr>
                <w:rFonts w:ascii="Times New Roman" w:hAnsi="Times New Roman"/>
                <w:bCs/>
                <w:iCs/>
                <w:sz w:val="24"/>
                <w:szCs w:val="24"/>
                <w:lang w:val="en-US"/>
              </w:rPr>
              <w:t xml:space="preserve"> </w:t>
            </w:r>
            <w:r w:rsidRPr="00164B9D">
              <w:rPr>
                <w:rFonts w:ascii="Times New Roman" w:hAnsi="Times New Roman"/>
                <w:bCs/>
                <w:iCs/>
                <w:sz w:val="24"/>
                <w:szCs w:val="24"/>
                <w:lang w:val="en-US"/>
              </w:rPr>
              <w:t>lanțul</w:t>
            </w:r>
            <w:r w:rsidR="008D5272" w:rsidRPr="00164B9D">
              <w:rPr>
                <w:rFonts w:ascii="Times New Roman" w:hAnsi="Times New Roman"/>
                <w:bCs/>
                <w:iCs/>
                <w:sz w:val="24"/>
                <w:szCs w:val="24"/>
                <w:lang w:val="en-US"/>
              </w:rPr>
              <w:t xml:space="preserve"> </w:t>
            </w:r>
            <w:r w:rsidRPr="00164B9D">
              <w:rPr>
                <w:rFonts w:ascii="Times New Roman" w:hAnsi="Times New Roman"/>
                <w:bCs/>
                <w:iCs/>
                <w:sz w:val="24"/>
                <w:szCs w:val="24"/>
                <w:lang w:val="en-US"/>
              </w:rPr>
              <w:t>scurt de aprovizionare</w:t>
            </w:r>
          </w:p>
        </w:tc>
        <w:tc>
          <w:tcPr>
            <w:tcW w:w="282" w:type="pct"/>
            <w:gridSpan w:val="2"/>
            <w:tcBorders>
              <w:top w:val="single" w:sz="4" w:space="0" w:color="auto"/>
              <w:left w:val="single" w:sz="4" w:space="0" w:color="auto"/>
              <w:bottom w:val="single" w:sz="4" w:space="0" w:color="auto"/>
              <w:right w:val="single" w:sz="4" w:space="0" w:color="auto"/>
            </w:tcBorders>
            <w:vAlign w:val="center"/>
            <w:hideMark/>
          </w:tcPr>
          <w:p w14:paraId="1B2ED67E" w14:textId="77777777" w:rsidR="007729BA" w:rsidRPr="00594B0F" w:rsidRDefault="007729BA" w:rsidP="00FB0CDC">
            <w:pPr>
              <w:rPr>
                <w:rFonts w:ascii="Times New Roman" w:hAnsi="Times New Roman"/>
                <w:sz w:val="24"/>
                <w:szCs w:val="24"/>
              </w:rPr>
            </w:pPr>
            <w:r w:rsidRPr="00594B0F">
              <w:rPr>
                <w:rFonts w:ascii="Times New Roman" w:hAnsi="Times New Roman"/>
                <w:sz w:val="24"/>
                <w:szCs w:val="24"/>
              </w:rPr>
              <w:sym w:font="Wingdings" w:char="F06F"/>
            </w:r>
          </w:p>
        </w:tc>
        <w:tc>
          <w:tcPr>
            <w:tcW w:w="484" w:type="pct"/>
            <w:gridSpan w:val="2"/>
            <w:tcBorders>
              <w:top w:val="single" w:sz="4" w:space="0" w:color="auto"/>
              <w:left w:val="single" w:sz="4" w:space="0" w:color="auto"/>
              <w:bottom w:val="single" w:sz="4" w:space="0" w:color="auto"/>
              <w:right w:val="single" w:sz="4" w:space="0" w:color="auto"/>
            </w:tcBorders>
            <w:vAlign w:val="center"/>
            <w:hideMark/>
          </w:tcPr>
          <w:p w14:paraId="6EE76EAC" w14:textId="77777777" w:rsidR="007729BA" w:rsidRPr="00594B0F" w:rsidRDefault="007729BA" w:rsidP="00FB0CDC">
            <w:pPr>
              <w:rPr>
                <w:rFonts w:ascii="Times New Roman" w:hAnsi="Times New Roman"/>
                <w:sz w:val="24"/>
                <w:szCs w:val="24"/>
              </w:rPr>
            </w:pPr>
            <w:r w:rsidRPr="00594B0F">
              <w:rPr>
                <w:rFonts w:ascii="Times New Roman" w:hAnsi="Times New Roman"/>
                <w:sz w:val="24"/>
                <w:szCs w:val="24"/>
              </w:rPr>
              <w:sym w:font="Wingdings" w:char="F06F"/>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8DA097" w14:textId="77777777" w:rsidR="007729BA" w:rsidRPr="00594B0F" w:rsidRDefault="007729BA" w:rsidP="00FB0CDC">
            <w:pPr>
              <w:rPr>
                <w:rFonts w:ascii="Times New Roman" w:hAnsi="Times New Roman"/>
                <w:sz w:val="24"/>
                <w:szCs w:val="24"/>
              </w:rPr>
            </w:pPr>
            <w:r w:rsidRPr="00594B0F">
              <w:rPr>
                <w:rFonts w:ascii="Times New Roman" w:hAnsi="Times New Roman"/>
                <w:sz w:val="24"/>
                <w:szCs w:val="24"/>
              </w:rPr>
              <w:sym w:font="Wingdings" w:char="F06F"/>
            </w:r>
          </w:p>
        </w:tc>
      </w:tr>
      <w:tr w:rsidR="00611003" w:rsidRPr="00594B0F" w14:paraId="425AAF03" w14:textId="77777777" w:rsidTr="00611003">
        <w:trPr>
          <w:trHeight w:val="865"/>
        </w:trPr>
        <w:tc>
          <w:tcPr>
            <w:tcW w:w="4996" w:type="pct"/>
            <w:gridSpan w:val="6"/>
            <w:tcBorders>
              <w:top w:val="single" w:sz="4" w:space="0" w:color="auto"/>
              <w:left w:val="single" w:sz="4" w:space="0" w:color="auto"/>
              <w:bottom w:val="single" w:sz="4" w:space="0" w:color="auto"/>
              <w:right w:val="single" w:sz="4" w:space="0" w:color="auto"/>
            </w:tcBorders>
            <w:hideMark/>
          </w:tcPr>
          <w:p w14:paraId="0E968611" w14:textId="77777777" w:rsidR="00611003" w:rsidRPr="00164B9D" w:rsidRDefault="00611003" w:rsidP="00FB0CDC">
            <w:pPr>
              <w:rPr>
                <w:rFonts w:ascii="Times New Roman" w:hAnsi="Times New Roman"/>
                <w:sz w:val="24"/>
                <w:szCs w:val="24"/>
              </w:rPr>
            </w:pPr>
            <w:r w:rsidRPr="00164B9D">
              <w:rPr>
                <w:rFonts w:ascii="Times New Roman" w:hAnsi="Times New Roman"/>
                <w:sz w:val="24"/>
                <w:szCs w:val="24"/>
              </w:rPr>
              <w:t>Documente de verificat:</w:t>
            </w:r>
          </w:p>
          <w:p w14:paraId="3FA1EF00" w14:textId="77777777" w:rsidR="00611003" w:rsidRPr="00164B9D" w:rsidRDefault="00611003" w:rsidP="00FB0CDC">
            <w:pPr>
              <w:rPr>
                <w:rFonts w:ascii="Times New Roman" w:hAnsi="Times New Roman"/>
                <w:sz w:val="24"/>
                <w:szCs w:val="24"/>
              </w:rPr>
            </w:pPr>
            <w:r w:rsidRPr="00164B9D">
              <w:rPr>
                <w:rFonts w:ascii="Times New Roman" w:hAnsi="Times New Roman"/>
                <w:bCs/>
                <w:i/>
                <w:sz w:val="24"/>
                <w:szCs w:val="24"/>
                <w:lang w:val="fr-FR" w:eastAsia="fr-FR"/>
              </w:rPr>
              <w:t>In cadrul studiului/ planului de marketing, solicitantul va prezenta modul in care, in cadrul proiectului, va înființa și dezvolta conceptul de lanț scurt de aprovizionare și dacă este cazul, se vor descrie și activitățile de promovare ale lanțului</w:t>
            </w:r>
            <w:r w:rsidR="00097C71" w:rsidRPr="00164B9D">
              <w:rPr>
                <w:rFonts w:ascii="Times New Roman" w:hAnsi="Times New Roman"/>
                <w:bCs/>
                <w:i/>
                <w:sz w:val="24"/>
                <w:szCs w:val="24"/>
                <w:lang w:val="fr-FR" w:eastAsia="fr-FR"/>
              </w:rPr>
              <w:t xml:space="preserve"> scurt.</w:t>
            </w:r>
          </w:p>
        </w:tc>
      </w:tr>
      <w:tr w:rsidR="00097C71" w:rsidRPr="00594B0F" w14:paraId="0D2BE7C8" w14:textId="77777777" w:rsidTr="00097C71">
        <w:trPr>
          <w:trHeight w:val="865"/>
        </w:trPr>
        <w:tc>
          <w:tcPr>
            <w:tcW w:w="3503" w:type="pct"/>
            <w:tcBorders>
              <w:top w:val="single" w:sz="4" w:space="0" w:color="auto"/>
              <w:left w:val="single" w:sz="4" w:space="0" w:color="auto"/>
              <w:bottom w:val="single" w:sz="4" w:space="0" w:color="auto"/>
              <w:right w:val="single" w:sz="4" w:space="0" w:color="auto"/>
            </w:tcBorders>
            <w:hideMark/>
          </w:tcPr>
          <w:p w14:paraId="2BF8E207" w14:textId="6459EBBE" w:rsidR="00097C71" w:rsidRPr="00164B9D" w:rsidRDefault="00097C71" w:rsidP="00097C71">
            <w:pPr>
              <w:rPr>
                <w:rFonts w:ascii="Times New Roman" w:hAnsi="Times New Roman"/>
                <w:sz w:val="24"/>
                <w:szCs w:val="24"/>
              </w:rPr>
            </w:pPr>
            <w:r w:rsidRPr="00164B9D">
              <w:rPr>
                <w:rFonts w:ascii="Times New Roman" w:hAnsi="Times New Roman"/>
                <w:sz w:val="24"/>
                <w:szCs w:val="24"/>
              </w:rPr>
              <w:t xml:space="preserve">EG4 </w:t>
            </w:r>
            <w:r w:rsidRPr="00164B9D">
              <w:rPr>
                <w:rFonts w:ascii="Times New Roman" w:hAnsi="Times New Roman"/>
                <w:bCs/>
                <w:iCs/>
                <w:sz w:val="24"/>
                <w:szCs w:val="24"/>
                <w:lang w:val="en-US"/>
              </w:rPr>
              <w:t>Pentru</w:t>
            </w:r>
            <w:r w:rsidR="0028185C" w:rsidRPr="00164B9D">
              <w:rPr>
                <w:rFonts w:ascii="Times New Roman" w:hAnsi="Times New Roman"/>
                <w:bCs/>
                <w:iCs/>
                <w:sz w:val="24"/>
                <w:szCs w:val="24"/>
                <w:lang w:val="en-US"/>
              </w:rPr>
              <w:t xml:space="preserve"> </w:t>
            </w:r>
            <w:r w:rsidRPr="00164B9D">
              <w:rPr>
                <w:rFonts w:ascii="Times New Roman" w:hAnsi="Times New Roman"/>
                <w:bCs/>
                <w:iCs/>
                <w:sz w:val="24"/>
                <w:szCs w:val="24"/>
                <w:lang w:val="en-US"/>
              </w:rPr>
              <w:t>proiectele legate de piețele locale, solicitantul va prezinta un concept de marketing adaptat la piața</w:t>
            </w:r>
            <w:r w:rsidR="00D12CA7">
              <w:rPr>
                <w:rFonts w:ascii="Times New Roman" w:hAnsi="Times New Roman"/>
                <w:bCs/>
                <w:iCs/>
                <w:sz w:val="24"/>
                <w:szCs w:val="24"/>
                <w:lang w:val="en-US"/>
              </w:rPr>
              <w:t xml:space="preserve"> </w:t>
            </w:r>
            <w:r w:rsidRPr="00164B9D">
              <w:rPr>
                <w:rFonts w:ascii="Times New Roman" w:hAnsi="Times New Roman"/>
                <w:bCs/>
                <w:iCs/>
                <w:sz w:val="24"/>
                <w:szCs w:val="24"/>
                <w:lang w:val="en-US"/>
              </w:rPr>
              <w:t>locală care să</w:t>
            </w:r>
            <w:r w:rsidR="0028185C" w:rsidRPr="00164B9D">
              <w:rPr>
                <w:rFonts w:ascii="Times New Roman" w:hAnsi="Times New Roman"/>
                <w:bCs/>
                <w:iCs/>
                <w:sz w:val="24"/>
                <w:szCs w:val="24"/>
                <w:lang w:val="en-US"/>
              </w:rPr>
              <w:t xml:space="preserve"> </w:t>
            </w:r>
            <w:r w:rsidRPr="00164B9D">
              <w:rPr>
                <w:rFonts w:ascii="Times New Roman" w:hAnsi="Times New Roman"/>
                <w:bCs/>
                <w:iCs/>
                <w:sz w:val="24"/>
                <w:szCs w:val="24"/>
                <w:lang w:val="en-US"/>
              </w:rPr>
              <w:t>cuprindă, dacă</w:t>
            </w:r>
            <w:r w:rsidR="0028185C" w:rsidRPr="00164B9D">
              <w:rPr>
                <w:rFonts w:ascii="Times New Roman" w:hAnsi="Times New Roman"/>
                <w:bCs/>
                <w:iCs/>
                <w:sz w:val="24"/>
                <w:szCs w:val="24"/>
                <w:lang w:val="en-US"/>
              </w:rPr>
              <w:t xml:space="preserve"> </w:t>
            </w:r>
            <w:r w:rsidRPr="00164B9D">
              <w:rPr>
                <w:rFonts w:ascii="Times New Roman" w:hAnsi="Times New Roman"/>
                <w:bCs/>
                <w:iCs/>
                <w:sz w:val="24"/>
                <w:szCs w:val="24"/>
                <w:lang w:val="en-US"/>
              </w:rPr>
              <w:t>este</w:t>
            </w:r>
            <w:r w:rsidR="00A80516">
              <w:rPr>
                <w:rFonts w:ascii="Times New Roman" w:hAnsi="Times New Roman"/>
                <w:bCs/>
                <w:iCs/>
                <w:sz w:val="24"/>
                <w:szCs w:val="24"/>
                <w:lang w:val="en-US"/>
              </w:rPr>
              <w:t xml:space="preserve"> </w:t>
            </w:r>
            <w:r w:rsidRPr="00164B9D">
              <w:rPr>
                <w:rFonts w:ascii="Times New Roman" w:hAnsi="Times New Roman"/>
                <w:bCs/>
                <w:iCs/>
                <w:sz w:val="24"/>
                <w:szCs w:val="24"/>
                <w:lang w:val="en-US"/>
              </w:rPr>
              <w:t>cazul, și o descriere a activităților de promovare propuse.</w:t>
            </w:r>
          </w:p>
        </w:tc>
        <w:tc>
          <w:tcPr>
            <w:tcW w:w="282" w:type="pct"/>
            <w:gridSpan w:val="2"/>
            <w:tcBorders>
              <w:top w:val="single" w:sz="4" w:space="0" w:color="auto"/>
              <w:left w:val="single" w:sz="4" w:space="0" w:color="auto"/>
              <w:bottom w:val="single" w:sz="4" w:space="0" w:color="auto"/>
              <w:right w:val="single" w:sz="4" w:space="0" w:color="auto"/>
            </w:tcBorders>
          </w:tcPr>
          <w:p w14:paraId="0603FB84" w14:textId="77777777" w:rsidR="00097C71" w:rsidRPr="00594B0F" w:rsidRDefault="00097C71">
            <w:pPr>
              <w:spacing w:after="0" w:line="240" w:lineRule="auto"/>
              <w:rPr>
                <w:rFonts w:ascii="Times New Roman" w:hAnsi="Times New Roman"/>
                <w:sz w:val="24"/>
                <w:szCs w:val="24"/>
              </w:rPr>
            </w:pPr>
          </w:p>
          <w:p w14:paraId="61D4A9AE" w14:textId="77777777" w:rsidR="00097C71" w:rsidRPr="00594B0F" w:rsidRDefault="00097C71" w:rsidP="00097C71">
            <w:pPr>
              <w:rPr>
                <w:rFonts w:ascii="Times New Roman" w:hAnsi="Times New Roman"/>
                <w:sz w:val="24"/>
                <w:szCs w:val="24"/>
              </w:rPr>
            </w:pPr>
            <w:r w:rsidRPr="00594B0F">
              <w:rPr>
                <w:rFonts w:ascii="Times New Roman" w:hAnsi="Times New Roman"/>
                <w:sz w:val="24"/>
                <w:szCs w:val="24"/>
              </w:rPr>
              <w:sym w:font="Wingdings" w:char="F06F"/>
            </w:r>
          </w:p>
        </w:tc>
        <w:tc>
          <w:tcPr>
            <w:tcW w:w="481" w:type="pct"/>
            <w:gridSpan w:val="2"/>
            <w:tcBorders>
              <w:top w:val="single" w:sz="4" w:space="0" w:color="auto"/>
              <w:left w:val="single" w:sz="4" w:space="0" w:color="auto"/>
              <w:bottom w:val="single" w:sz="4" w:space="0" w:color="auto"/>
              <w:right w:val="single" w:sz="4" w:space="0" w:color="auto"/>
            </w:tcBorders>
          </w:tcPr>
          <w:p w14:paraId="367E50ED" w14:textId="77777777" w:rsidR="00097C71" w:rsidRPr="00594B0F" w:rsidRDefault="00097C71">
            <w:pPr>
              <w:spacing w:after="0" w:line="240" w:lineRule="auto"/>
              <w:rPr>
                <w:rFonts w:ascii="Times New Roman" w:hAnsi="Times New Roman"/>
                <w:sz w:val="24"/>
                <w:szCs w:val="24"/>
              </w:rPr>
            </w:pPr>
          </w:p>
          <w:p w14:paraId="26F37056" w14:textId="77777777" w:rsidR="00097C71" w:rsidRPr="00594B0F" w:rsidRDefault="00097C71" w:rsidP="00097C71">
            <w:pPr>
              <w:rPr>
                <w:rFonts w:ascii="Times New Roman" w:hAnsi="Times New Roman"/>
                <w:sz w:val="24"/>
                <w:szCs w:val="24"/>
              </w:rPr>
            </w:pPr>
            <w:r w:rsidRPr="00594B0F">
              <w:rPr>
                <w:rFonts w:ascii="Times New Roman" w:hAnsi="Times New Roman"/>
                <w:sz w:val="24"/>
                <w:szCs w:val="24"/>
              </w:rPr>
              <w:sym w:font="Wingdings" w:char="F06F"/>
            </w:r>
          </w:p>
        </w:tc>
        <w:tc>
          <w:tcPr>
            <w:tcW w:w="730" w:type="pct"/>
            <w:tcBorders>
              <w:top w:val="single" w:sz="4" w:space="0" w:color="auto"/>
              <w:left w:val="single" w:sz="4" w:space="0" w:color="auto"/>
              <w:bottom w:val="single" w:sz="4" w:space="0" w:color="auto"/>
              <w:right w:val="single" w:sz="4" w:space="0" w:color="auto"/>
            </w:tcBorders>
          </w:tcPr>
          <w:p w14:paraId="64295DB8" w14:textId="77777777" w:rsidR="00097C71" w:rsidRPr="00594B0F" w:rsidRDefault="00097C71">
            <w:pPr>
              <w:spacing w:after="0" w:line="240" w:lineRule="auto"/>
              <w:rPr>
                <w:rFonts w:ascii="Times New Roman" w:hAnsi="Times New Roman"/>
                <w:sz w:val="24"/>
                <w:szCs w:val="24"/>
              </w:rPr>
            </w:pPr>
          </w:p>
          <w:p w14:paraId="21FD4AD1" w14:textId="77777777" w:rsidR="00097C71" w:rsidRPr="00594B0F" w:rsidRDefault="00097C71" w:rsidP="00097C71">
            <w:pPr>
              <w:rPr>
                <w:rFonts w:ascii="Times New Roman" w:hAnsi="Times New Roman"/>
                <w:sz w:val="24"/>
                <w:szCs w:val="24"/>
              </w:rPr>
            </w:pPr>
            <w:r w:rsidRPr="00594B0F">
              <w:rPr>
                <w:rFonts w:ascii="Times New Roman" w:hAnsi="Times New Roman"/>
                <w:sz w:val="24"/>
                <w:szCs w:val="24"/>
              </w:rPr>
              <w:sym w:font="Wingdings" w:char="F06F"/>
            </w:r>
          </w:p>
        </w:tc>
      </w:tr>
      <w:tr w:rsidR="00097C71" w:rsidRPr="00594B0F" w14:paraId="0333C9A1" w14:textId="77777777" w:rsidTr="00097C71">
        <w:trPr>
          <w:trHeight w:val="865"/>
        </w:trPr>
        <w:tc>
          <w:tcPr>
            <w:tcW w:w="4996" w:type="pct"/>
            <w:gridSpan w:val="6"/>
            <w:tcBorders>
              <w:top w:val="single" w:sz="4" w:space="0" w:color="auto"/>
              <w:left w:val="single" w:sz="4" w:space="0" w:color="auto"/>
              <w:bottom w:val="single" w:sz="4" w:space="0" w:color="auto"/>
              <w:right w:val="single" w:sz="4" w:space="0" w:color="auto"/>
            </w:tcBorders>
            <w:hideMark/>
          </w:tcPr>
          <w:p w14:paraId="68678B71" w14:textId="77777777" w:rsidR="00097C71" w:rsidRPr="00164B9D" w:rsidRDefault="00097C71" w:rsidP="00097C71">
            <w:pPr>
              <w:rPr>
                <w:rFonts w:ascii="Times New Roman" w:hAnsi="Times New Roman"/>
                <w:sz w:val="24"/>
                <w:szCs w:val="24"/>
              </w:rPr>
            </w:pPr>
            <w:r w:rsidRPr="00164B9D">
              <w:rPr>
                <w:rFonts w:ascii="Times New Roman" w:hAnsi="Times New Roman"/>
                <w:sz w:val="24"/>
                <w:szCs w:val="24"/>
              </w:rPr>
              <w:t>Documente de verificat:</w:t>
            </w:r>
          </w:p>
          <w:p w14:paraId="675D5932" w14:textId="77777777" w:rsidR="00097C71" w:rsidRPr="00164B9D" w:rsidRDefault="00097C71" w:rsidP="00097C71">
            <w:pPr>
              <w:spacing w:after="0" w:line="240" w:lineRule="auto"/>
              <w:rPr>
                <w:rFonts w:ascii="Times New Roman" w:hAnsi="Times New Roman"/>
                <w:sz w:val="24"/>
                <w:szCs w:val="24"/>
              </w:rPr>
            </w:pPr>
            <w:r w:rsidRPr="00164B9D">
              <w:rPr>
                <w:rFonts w:ascii="Times New Roman" w:hAnsi="Times New Roman"/>
                <w:i/>
                <w:sz w:val="24"/>
                <w:szCs w:val="24"/>
                <w:lang w:val="fr-FR"/>
              </w:rPr>
              <w:t xml:space="preserve">In cadrul studiului/ planului de marketing, solicitantul va prezenta modul in care, prin intermediul proiectului, va promova și </w:t>
            </w:r>
            <w:proofErr w:type="gramStart"/>
            <w:r w:rsidRPr="00164B9D">
              <w:rPr>
                <w:rFonts w:ascii="Times New Roman" w:hAnsi="Times New Roman"/>
                <w:i/>
                <w:sz w:val="24"/>
                <w:szCs w:val="24"/>
                <w:lang w:val="fr-FR"/>
              </w:rPr>
              <w:t>comercializa  produsele</w:t>
            </w:r>
            <w:proofErr w:type="gramEnd"/>
            <w:r w:rsidRPr="00164B9D">
              <w:rPr>
                <w:rFonts w:ascii="Times New Roman" w:hAnsi="Times New Roman"/>
                <w:i/>
                <w:sz w:val="24"/>
                <w:szCs w:val="24"/>
                <w:lang w:val="fr-FR"/>
              </w:rPr>
              <w:t xml:space="preserve"> proprii pe piața ocala.</w:t>
            </w:r>
          </w:p>
        </w:tc>
      </w:tr>
      <w:tr w:rsidR="00097C71" w:rsidRPr="00594B0F" w14:paraId="65F6AD9F" w14:textId="77777777" w:rsidTr="00097C71">
        <w:trPr>
          <w:trHeight w:val="865"/>
        </w:trPr>
        <w:tc>
          <w:tcPr>
            <w:tcW w:w="3503" w:type="pct"/>
            <w:tcBorders>
              <w:top w:val="single" w:sz="4" w:space="0" w:color="auto"/>
              <w:left w:val="single" w:sz="4" w:space="0" w:color="auto"/>
              <w:bottom w:val="single" w:sz="4" w:space="0" w:color="auto"/>
              <w:right w:val="single" w:sz="4" w:space="0" w:color="auto"/>
            </w:tcBorders>
            <w:hideMark/>
          </w:tcPr>
          <w:p w14:paraId="74CADFA1" w14:textId="77777777" w:rsidR="00097C71" w:rsidRPr="00164B9D" w:rsidRDefault="00097C71" w:rsidP="00097C71">
            <w:pPr>
              <w:rPr>
                <w:rFonts w:ascii="Times New Roman" w:hAnsi="Times New Roman"/>
                <w:sz w:val="24"/>
                <w:szCs w:val="24"/>
              </w:rPr>
            </w:pPr>
            <w:r w:rsidRPr="00164B9D">
              <w:rPr>
                <w:rFonts w:ascii="Times New Roman" w:hAnsi="Times New Roman"/>
                <w:sz w:val="24"/>
                <w:szCs w:val="24"/>
              </w:rPr>
              <w:t>EG</w:t>
            </w:r>
            <w:r w:rsidRPr="00164B9D">
              <w:rPr>
                <w:rFonts w:ascii="Times New Roman" w:hAnsi="Times New Roman"/>
                <w:color w:val="000000" w:themeColor="text1"/>
                <w:sz w:val="24"/>
                <w:szCs w:val="24"/>
              </w:rPr>
              <w:t xml:space="preserve">5 </w:t>
            </w:r>
            <w:r w:rsidRPr="00164B9D">
              <w:rPr>
                <w:rFonts w:ascii="Times New Roman" w:hAnsi="Times New Roman"/>
                <w:sz w:val="24"/>
                <w:szCs w:val="24"/>
              </w:rPr>
              <w:t>Proiectul de cooperare propus va fi nou și nu va fi în curs de desfășurare sau finalizat</w:t>
            </w:r>
          </w:p>
        </w:tc>
        <w:tc>
          <w:tcPr>
            <w:tcW w:w="282" w:type="pct"/>
            <w:gridSpan w:val="2"/>
            <w:tcBorders>
              <w:top w:val="single" w:sz="4" w:space="0" w:color="auto"/>
              <w:left w:val="single" w:sz="4" w:space="0" w:color="auto"/>
              <w:bottom w:val="single" w:sz="4" w:space="0" w:color="auto"/>
              <w:right w:val="single" w:sz="4" w:space="0" w:color="auto"/>
            </w:tcBorders>
          </w:tcPr>
          <w:p w14:paraId="25F221E6" w14:textId="77777777" w:rsidR="00097C71" w:rsidRPr="00594B0F" w:rsidRDefault="00097C71" w:rsidP="00097C71">
            <w:pPr>
              <w:rPr>
                <w:rFonts w:ascii="Times New Roman" w:hAnsi="Times New Roman"/>
                <w:sz w:val="24"/>
                <w:szCs w:val="24"/>
              </w:rPr>
            </w:pPr>
            <w:r w:rsidRPr="00594B0F">
              <w:rPr>
                <w:rFonts w:ascii="Times New Roman" w:hAnsi="Times New Roman"/>
                <w:sz w:val="24"/>
                <w:szCs w:val="24"/>
              </w:rPr>
              <w:sym w:font="Wingdings" w:char="F06F"/>
            </w:r>
          </w:p>
        </w:tc>
        <w:tc>
          <w:tcPr>
            <w:tcW w:w="481" w:type="pct"/>
            <w:gridSpan w:val="2"/>
            <w:tcBorders>
              <w:top w:val="single" w:sz="4" w:space="0" w:color="auto"/>
              <w:left w:val="single" w:sz="4" w:space="0" w:color="auto"/>
              <w:bottom w:val="single" w:sz="4" w:space="0" w:color="auto"/>
              <w:right w:val="single" w:sz="4" w:space="0" w:color="auto"/>
            </w:tcBorders>
          </w:tcPr>
          <w:p w14:paraId="550B2914" w14:textId="77777777" w:rsidR="00097C71" w:rsidRPr="00594B0F" w:rsidRDefault="00097C71" w:rsidP="00097C71">
            <w:pPr>
              <w:rPr>
                <w:rFonts w:ascii="Times New Roman" w:hAnsi="Times New Roman"/>
                <w:sz w:val="24"/>
                <w:szCs w:val="24"/>
              </w:rPr>
            </w:pPr>
            <w:r w:rsidRPr="00594B0F">
              <w:rPr>
                <w:rFonts w:ascii="Times New Roman" w:hAnsi="Times New Roman"/>
                <w:sz w:val="24"/>
                <w:szCs w:val="24"/>
              </w:rPr>
              <w:sym w:font="Wingdings" w:char="F06F"/>
            </w:r>
          </w:p>
        </w:tc>
        <w:tc>
          <w:tcPr>
            <w:tcW w:w="73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33CAC5" w14:textId="77777777" w:rsidR="00097C71" w:rsidRPr="00594B0F" w:rsidRDefault="00097C71" w:rsidP="00097C71">
            <w:pPr>
              <w:rPr>
                <w:rFonts w:ascii="Times New Roman" w:hAnsi="Times New Roman"/>
                <w:sz w:val="24"/>
                <w:szCs w:val="24"/>
              </w:rPr>
            </w:pPr>
          </w:p>
        </w:tc>
      </w:tr>
      <w:tr w:rsidR="00097C71" w:rsidRPr="00594B0F" w14:paraId="7D1D8D19" w14:textId="77777777" w:rsidTr="00097C71">
        <w:trPr>
          <w:trHeight w:val="865"/>
        </w:trPr>
        <w:tc>
          <w:tcPr>
            <w:tcW w:w="4996" w:type="pct"/>
            <w:gridSpan w:val="6"/>
            <w:tcBorders>
              <w:top w:val="single" w:sz="4" w:space="0" w:color="auto"/>
              <w:left w:val="single" w:sz="4" w:space="0" w:color="auto"/>
              <w:bottom w:val="single" w:sz="4" w:space="0" w:color="auto"/>
              <w:right w:val="single" w:sz="4" w:space="0" w:color="auto"/>
            </w:tcBorders>
            <w:hideMark/>
          </w:tcPr>
          <w:p w14:paraId="436FA698" w14:textId="77777777" w:rsidR="00097C71" w:rsidRPr="00164B9D" w:rsidRDefault="00097C71" w:rsidP="00097C71">
            <w:pPr>
              <w:rPr>
                <w:rFonts w:ascii="Times New Roman" w:hAnsi="Times New Roman"/>
                <w:sz w:val="24"/>
                <w:szCs w:val="24"/>
              </w:rPr>
            </w:pPr>
            <w:r w:rsidRPr="00164B9D">
              <w:rPr>
                <w:rFonts w:ascii="Times New Roman" w:hAnsi="Times New Roman"/>
                <w:sz w:val="24"/>
                <w:szCs w:val="24"/>
              </w:rPr>
              <w:t>Documente de verificat:</w:t>
            </w:r>
          </w:p>
          <w:p w14:paraId="2D56FC65" w14:textId="77777777" w:rsidR="00097C71" w:rsidRPr="00164B9D" w:rsidRDefault="00097C71" w:rsidP="00097C71">
            <w:pPr>
              <w:rPr>
                <w:rFonts w:ascii="Times New Roman" w:hAnsi="Times New Roman"/>
                <w:sz w:val="24"/>
                <w:szCs w:val="24"/>
              </w:rPr>
            </w:pPr>
            <w:r w:rsidRPr="00164B9D">
              <w:rPr>
                <w:rFonts w:ascii="Times New Roman" w:hAnsi="Times New Roman"/>
                <w:bCs/>
                <w:i/>
                <w:sz w:val="24"/>
                <w:szCs w:val="24"/>
                <w:lang w:val="fr-FR" w:eastAsia="fr-FR"/>
              </w:rPr>
              <w:t>Se solicită angajament în această privință, asumat prin Declaraţia pe propria răspundere (F) si se verifica raspunsude la AFIR, daca exista in derulare un proiect identic. Se analizeaza componenta parteneriatelor cu proiecte identice. Daca parteneriatele au aceeasi componență și aceleași obiective, proiectul nu este eligibil.</w:t>
            </w:r>
          </w:p>
        </w:tc>
      </w:tr>
      <w:tr w:rsidR="007729BA" w:rsidRPr="00594B0F" w14:paraId="6857E64C" w14:textId="77777777" w:rsidTr="007033A2">
        <w:trPr>
          <w:trHeight w:val="295"/>
        </w:trPr>
        <w:tc>
          <w:tcPr>
            <w:tcW w:w="3503" w:type="pct"/>
            <w:tcBorders>
              <w:top w:val="single" w:sz="4" w:space="0" w:color="auto"/>
              <w:left w:val="single" w:sz="4" w:space="0" w:color="auto"/>
              <w:bottom w:val="single" w:sz="4" w:space="0" w:color="auto"/>
              <w:right w:val="single" w:sz="4" w:space="0" w:color="auto"/>
            </w:tcBorders>
            <w:hideMark/>
          </w:tcPr>
          <w:p w14:paraId="71BAF330" w14:textId="543A7A20" w:rsidR="007729BA" w:rsidRPr="00164B9D" w:rsidRDefault="007729BA" w:rsidP="00097C71">
            <w:pPr>
              <w:rPr>
                <w:rFonts w:ascii="Times New Roman" w:hAnsi="Times New Roman"/>
                <w:sz w:val="24"/>
                <w:szCs w:val="24"/>
              </w:rPr>
            </w:pPr>
            <w:r w:rsidRPr="00164B9D">
              <w:rPr>
                <w:rFonts w:ascii="Times New Roman" w:hAnsi="Times New Roman"/>
                <w:sz w:val="24"/>
                <w:szCs w:val="24"/>
              </w:rPr>
              <w:t>EG</w:t>
            </w:r>
            <w:r w:rsidR="00097C71" w:rsidRPr="00164B9D">
              <w:rPr>
                <w:rFonts w:ascii="Times New Roman" w:hAnsi="Times New Roman"/>
                <w:sz w:val="24"/>
                <w:szCs w:val="24"/>
              </w:rPr>
              <w:t>6</w:t>
            </w:r>
            <w:r w:rsidRPr="00164B9D">
              <w:rPr>
                <w:rFonts w:ascii="Times New Roman" w:hAnsi="Times New Roman"/>
                <w:sz w:val="24"/>
                <w:szCs w:val="24"/>
              </w:rPr>
              <w:t xml:space="preserve"> </w:t>
            </w:r>
            <w:r w:rsidRPr="00164B9D">
              <w:rPr>
                <w:rFonts w:ascii="Times New Roman" w:hAnsi="Times New Roman"/>
                <w:sz w:val="24"/>
                <w:szCs w:val="24"/>
                <w:lang w:val="en-US"/>
              </w:rPr>
              <w:t>Dacă este</w:t>
            </w:r>
            <w:r w:rsidR="007033A2" w:rsidRPr="00164B9D">
              <w:rPr>
                <w:rFonts w:ascii="Times New Roman" w:hAnsi="Times New Roman"/>
                <w:sz w:val="24"/>
                <w:szCs w:val="24"/>
                <w:lang w:val="en-US"/>
              </w:rPr>
              <w:t xml:space="preserve"> </w:t>
            </w:r>
            <w:r w:rsidRPr="00164B9D">
              <w:rPr>
                <w:rFonts w:ascii="Times New Roman" w:hAnsi="Times New Roman"/>
                <w:sz w:val="24"/>
                <w:szCs w:val="24"/>
                <w:lang w:val="en-US"/>
              </w:rPr>
              <w:t>cazul, solicitantul</w:t>
            </w:r>
            <w:r w:rsidR="007033A2" w:rsidRPr="00164B9D">
              <w:rPr>
                <w:rFonts w:ascii="Times New Roman" w:hAnsi="Times New Roman"/>
                <w:sz w:val="24"/>
                <w:szCs w:val="24"/>
                <w:lang w:val="en-US"/>
              </w:rPr>
              <w:t xml:space="preserve"> </w:t>
            </w:r>
            <w:r w:rsidRPr="00164B9D">
              <w:rPr>
                <w:rFonts w:ascii="Times New Roman" w:hAnsi="Times New Roman"/>
                <w:sz w:val="24"/>
                <w:szCs w:val="24"/>
                <w:lang w:val="en-US"/>
              </w:rPr>
              <w:t>va</w:t>
            </w:r>
            <w:r w:rsidR="007033A2" w:rsidRPr="00164B9D">
              <w:rPr>
                <w:rFonts w:ascii="Times New Roman" w:hAnsi="Times New Roman"/>
                <w:sz w:val="24"/>
                <w:szCs w:val="24"/>
                <w:lang w:val="en-US"/>
              </w:rPr>
              <w:t xml:space="preserve"> </w:t>
            </w:r>
            <w:r w:rsidRPr="00164B9D">
              <w:rPr>
                <w:rFonts w:ascii="Times New Roman" w:hAnsi="Times New Roman"/>
                <w:sz w:val="24"/>
                <w:szCs w:val="24"/>
                <w:lang w:val="en-US"/>
              </w:rPr>
              <w:t>respecta</w:t>
            </w:r>
            <w:r w:rsidR="007033A2" w:rsidRPr="00164B9D">
              <w:rPr>
                <w:rFonts w:ascii="Times New Roman" w:hAnsi="Times New Roman"/>
                <w:sz w:val="24"/>
                <w:szCs w:val="24"/>
                <w:lang w:val="en-US"/>
              </w:rPr>
              <w:t xml:space="preserve"> </w:t>
            </w:r>
            <w:r w:rsidRPr="00164B9D">
              <w:rPr>
                <w:rFonts w:ascii="Times New Roman" w:hAnsi="Times New Roman"/>
                <w:sz w:val="24"/>
                <w:szCs w:val="24"/>
                <w:lang w:val="en-US"/>
              </w:rPr>
              <w:t>definițiile cu privire la lanțurile</w:t>
            </w:r>
            <w:r w:rsidR="007033A2" w:rsidRPr="00164B9D">
              <w:rPr>
                <w:rFonts w:ascii="Times New Roman" w:hAnsi="Times New Roman"/>
                <w:sz w:val="24"/>
                <w:szCs w:val="24"/>
                <w:lang w:val="en-US"/>
              </w:rPr>
              <w:t xml:space="preserve"> </w:t>
            </w:r>
            <w:r w:rsidRPr="00164B9D">
              <w:rPr>
                <w:rFonts w:ascii="Times New Roman" w:hAnsi="Times New Roman"/>
                <w:sz w:val="24"/>
                <w:szCs w:val="24"/>
                <w:lang w:val="en-US"/>
              </w:rPr>
              <w:t>scurte de aprovizionare</w:t>
            </w:r>
            <w:r w:rsidR="007033A2" w:rsidRPr="00164B9D">
              <w:rPr>
                <w:rFonts w:ascii="Times New Roman" w:hAnsi="Times New Roman"/>
                <w:sz w:val="24"/>
                <w:szCs w:val="24"/>
                <w:lang w:val="en-US"/>
              </w:rPr>
              <w:t xml:space="preserve"> </w:t>
            </w:r>
            <w:r w:rsidR="00A80516" w:rsidRPr="00164B9D">
              <w:rPr>
                <w:rFonts w:ascii="Times New Roman" w:hAnsi="Times New Roman"/>
                <w:sz w:val="24"/>
                <w:szCs w:val="24"/>
                <w:lang w:val="en-US"/>
              </w:rPr>
              <w:t>ș</w:t>
            </w:r>
            <w:r w:rsidR="00A80516">
              <w:rPr>
                <w:rFonts w:ascii="Times New Roman" w:hAnsi="Times New Roman"/>
                <w:sz w:val="24"/>
                <w:szCs w:val="24"/>
                <w:lang w:val="en-US"/>
              </w:rPr>
              <w:t>i</w:t>
            </w:r>
            <w:r w:rsidR="00A80516" w:rsidRPr="00164B9D">
              <w:rPr>
                <w:rFonts w:ascii="Times New Roman" w:hAnsi="Times New Roman"/>
                <w:sz w:val="24"/>
                <w:szCs w:val="24"/>
                <w:lang w:val="en-US"/>
              </w:rPr>
              <w:t xml:space="preserve"> </w:t>
            </w:r>
            <w:r w:rsidRPr="00164B9D">
              <w:rPr>
                <w:rFonts w:ascii="Times New Roman" w:hAnsi="Times New Roman"/>
                <w:sz w:val="24"/>
                <w:szCs w:val="24"/>
                <w:lang w:val="en-US"/>
              </w:rPr>
              <w:t>piețele locale stabilite</w:t>
            </w:r>
            <w:r w:rsidR="007033A2" w:rsidRPr="00164B9D">
              <w:rPr>
                <w:rFonts w:ascii="Times New Roman" w:hAnsi="Times New Roman"/>
                <w:sz w:val="24"/>
                <w:szCs w:val="24"/>
                <w:lang w:val="en-US"/>
              </w:rPr>
              <w:t xml:space="preserve"> </w:t>
            </w:r>
            <w:r w:rsidRPr="00164B9D">
              <w:rPr>
                <w:rFonts w:ascii="Times New Roman" w:hAnsi="Times New Roman"/>
                <w:sz w:val="24"/>
                <w:szCs w:val="24"/>
                <w:lang w:val="en-US"/>
              </w:rPr>
              <w:t>în</w:t>
            </w:r>
            <w:r w:rsidR="007033A2" w:rsidRPr="00164B9D">
              <w:rPr>
                <w:rFonts w:ascii="Times New Roman" w:hAnsi="Times New Roman"/>
                <w:sz w:val="24"/>
                <w:szCs w:val="24"/>
                <w:lang w:val="en-US"/>
              </w:rPr>
              <w:t xml:space="preserve"> </w:t>
            </w:r>
            <w:r w:rsidRPr="00164B9D">
              <w:rPr>
                <w:rFonts w:ascii="Times New Roman" w:hAnsi="Times New Roman"/>
                <w:sz w:val="24"/>
                <w:szCs w:val="24"/>
                <w:lang w:val="en-US"/>
              </w:rPr>
              <w:t xml:space="preserve">conformitate cu prevederile din articolul 11 din Regulamentul (UE) nr. 807/2014) </w:t>
            </w:r>
            <w:bookmarkStart w:id="0" w:name="_Hlk107231222"/>
            <w:r w:rsidRPr="00164B9D">
              <w:rPr>
                <w:rFonts w:ascii="Times New Roman" w:hAnsi="Times New Roman"/>
                <w:color w:val="000000" w:themeColor="text1"/>
                <w:sz w:val="24"/>
                <w:szCs w:val="24"/>
              </w:rPr>
              <w:t>și descrise în secțiunea Informații specifice operațiunii din fișa măsurii</w:t>
            </w:r>
            <w:bookmarkEnd w:id="0"/>
            <w:r w:rsidRPr="00164B9D">
              <w:rPr>
                <w:rFonts w:ascii="Times New Roman" w:hAnsi="Times New Roman"/>
                <w:color w:val="000000" w:themeColor="text1"/>
                <w:sz w:val="24"/>
                <w:szCs w:val="24"/>
              </w:rPr>
              <w:t>.</w:t>
            </w:r>
          </w:p>
        </w:tc>
        <w:tc>
          <w:tcPr>
            <w:tcW w:w="282" w:type="pct"/>
            <w:gridSpan w:val="2"/>
            <w:tcBorders>
              <w:top w:val="single" w:sz="4" w:space="0" w:color="auto"/>
              <w:left w:val="single" w:sz="4" w:space="0" w:color="auto"/>
              <w:bottom w:val="single" w:sz="4" w:space="0" w:color="auto"/>
              <w:right w:val="single" w:sz="4" w:space="0" w:color="auto"/>
            </w:tcBorders>
            <w:vAlign w:val="center"/>
            <w:hideMark/>
          </w:tcPr>
          <w:p w14:paraId="2C106310" w14:textId="77777777" w:rsidR="007729BA" w:rsidRPr="00594B0F" w:rsidRDefault="007729BA" w:rsidP="00FB0CDC">
            <w:pPr>
              <w:rPr>
                <w:rFonts w:ascii="Times New Roman" w:hAnsi="Times New Roman"/>
                <w:sz w:val="24"/>
                <w:szCs w:val="24"/>
              </w:rPr>
            </w:pPr>
            <w:r w:rsidRPr="00594B0F">
              <w:rPr>
                <w:rFonts w:ascii="Times New Roman" w:hAnsi="Times New Roman"/>
                <w:sz w:val="24"/>
                <w:szCs w:val="24"/>
              </w:rPr>
              <w:sym w:font="Wingdings" w:char="F06F"/>
            </w:r>
          </w:p>
        </w:tc>
        <w:tc>
          <w:tcPr>
            <w:tcW w:w="484" w:type="pct"/>
            <w:gridSpan w:val="2"/>
            <w:tcBorders>
              <w:top w:val="single" w:sz="4" w:space="0" w:color="auto"/>
              <w:left w:val="single" w:sz="4" w:space="0" w:color="auto"/>
              <w:bottom w:val="single" w:sz="4" w:space="0" w:color="auto"/>
              <w:right w:val="single" w:sz="4" w:space="0" w:color="auto"/>
            </w:tcBorders>
            <w:vAlign w:val="center"/>
            <w:hideMark/>
          </w:tcPr>
          <w:p w14:paraId="0BB52293" w14:textId="77777777" w:rsidR="007729BA" w:rsidRPr="00594B0F" w:rsidRDefault="007729BA" w:rsidP="00FB0CDC">
            <w:pPr>
              <w:rPr>
                <w:rFonts w:ascii="Times New Roman" w:hAnsi="Times New Roman"/>
                <w:sz w:val="24"/>
                <w:szCs w:val="24"/>
              </w:rPr>
            </w:pPr>
            <w:r w:rsidRPr="00594B0F">
              <w:rPr>
                <w:rFonts w:ascii="Times New Roman" w:hAnsi="Times New Roman"/>
                <w:sz w:val="24"/>
                <w:szCs w:val="24"/>
              </w:rPr>
              <w:sym w:font="Wingdings" w:char="F06F"/>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FC1900" w14:textId="77777777" w:rsidR="007729BA" w:rsidRPr="00594B0F" w:rsidRDefault="007729BA" w:rsidP="00FB0CDC">
            <w:pPr>
              <w:rPr>
                <w:rFonts w:ascii="Times New Roman" w:hAnsi="Times New Roman"/>
                <w:sz w:val="24"/>
                <w:szCs w:val="24"/>
              </w:rPr>
            </w:pPr>
            <w:r w:rsidRPr="00594B0F">
              <w:rPr>
                <w:rFonts w:ascii="Times New Roman" w:hAnsi="Times New Roman"/>
                <w:sz w:val="24"/>
                <w:szCs w:val="24"/>
              </w:rPr>
              <w:sym w:font="Wingdings" w:char="F06F"/>
            </w:r>
          </w:p>
        </w:tc>
      </w:tr>
      <w:tr w:rsidR="00097C71" w:rsidRPr="00594B0F" w14:paraId="2BF6E550" w14:textId="77777777" w:rsidTr="00097C71">
        <w:trPr>
          <w:trHeight w:val="295"/>
        </w:trPr>
        <w:tc>
          <w:tcPr>
            <w:tcW w:w="4996" w:type="pct"/>
            <w:gridSpan w:val="6"/>
            <w:tcBorders>
              <w:top w:val="single" w:sz="4" w:space="0" w:color="auto"/>
              <w:left w:val="single" w:sz="4" w:space="0" w:color="auto"/>
              <w:bottom w:val="single" w:sz="4" w:space="0" w:color="auto"/>
              <w:right w:val="single" w:sz="4" w:space="0" w:color="auto"/>
            </w:tcBorders>
            <w:hideMark/>
          </w:tcPr>
          <w:p w14:paraId="0F2ACE86" w14:textId="77777777" w:rsidR="00097C71" w:rsidRPr="00164B9D" w:rsidRDefault="00097C71" w:rsidP="00FB0CDC">
            <w:pPr>
              <w:rPr>
                <w:rFonts w:ascii="Times New Roman" w:hAnsi="Times New Roman"/>
                <w:sz w:val="24"/>
                <w:szCs w:val="24"/>
              </w:rPr>
            </w:pPr>
            <w:r w:rsidRPr="00164B9D">
              <w:rPr>
                <w:rFonts w:ascii="Times New Roman" w:hAnsi="Times New Roman"/>
                <w:sz w:val="24"/>
                <w:szCs w:val="24"/>
              </w:rPr>
              <w:t>Documente de verificat:</w:t>
            </w:r>
          </w:p>
          <w:p w14:paraId="7841A725" w14:textId="77777777" w:rsidR="00097C71" w:rsidRPr="00164B9D" w:rsidRDefault="00097C71" w:rsidP="00097C71">
            <w:pPr>
              <w:pStyle w:val="NormalWeb"/>
              <w:overflowPunct w:val="0"/>
              <w:autoSpaceDE w:val="0"/>
              <w:autoSpaceDN w:val="0"/>
              <w:adjustRightInd w:val="0"/>
              <w:spacing w:before="0"/>
              <w:jc w:val="both"/>
              <w:rPr>
                <w:bCs/>
                <w:i/>
                <w:lang w:val="fr-FR" w:eastAsia="fr-FR"/>
              </w:rPr>
            </w:pPr>
            <w:r w:rsidRPr="00164B9D">
              <w:rPr>
                <w:bCs/>
                <w:i/>
                <w:lang w:val="fr-FR" w:eastAsia="fr-FR"/>
              </w:rPr>
              <w:t xml:space="preserve">Daca proiectul se refera la piete locale bazate exclusiv pe lanturi scurte se vor lua in considerare doar caracteristicile obligatorii ale lanturilor scurte (nu se analizeaza distanta dintre punctul </w:t>
            </w:r>
            <w:proofErr w:type="gramStart"/>
            <w:r w:rsidRPr="00164B9D">
              <w:rPr>
                <w:bCs/>
                <w:i/>
                <w:lang w:val="fr-FR" w:eastAsia="fr-FR"/>
              </w:rPr>
              <w:t>de origine</w:t>
            </w:r>
            <w:proofErr w:type="gramEnd"/>
            <w:r w:rsidRPr="00164B9D">
              <w:rPr>
                <w:bCs/>
                <w:i/>
                <w:lang w:val="fr-FR" w:eastAsia="fr-FR"/>
              </w:rPr>
              <w:t xml:space="preserve"> al produsului si locul comercializarii ci doar numărul de intermediari).  </w:t>
            </w:r>
          </w:p>
          <w:p w14:paraId="09B626B0" w14:textId="77777777" w:rsidR="00097C71" w:rsidRPr="00164B9D" w:rsidRDefault="00097C71" w:rsidP="00097C71">
            <w:pPr>
              <w:rPr>
                <w:rFonts w:ascii="Times New Roman" w:hAnsi="Times New Roman"/>
                <w:sz w:val="24"/>
                <w:szCs w:val="24"/>
              </w:rPr>
            </w:pPr>
            <w:r w:rsidRPr="00164B9D">
              <w:rPr>
                <w:rFonts w:ascii="Times New Roman" w:hAnsi="Times New Roman"/>
                <w:bCs/>
                <w:i/>
                <w:sz w:val="24"/>
                <w:szCs w:val="24"/>
                <w:lang w:val="fr-FR" w:eastAsia="fr-FR"/>
              </w:rPr>
              <w:lastRenderedPageBreak/>
              <w:t xml:space="preserve">Daca piata locala nu este bazata doar pe lanturi scurte atunci se vor lua in considerare caracteristicile obligatorii ale pietelor locale (distanta geografica dintre punctul </w:t>
            </w:r>
            <w:proofErr w:type="gramStart"/>
            <w:r w:rsidRPr="00164B9D">
              <w:rPr>
                <w:rFonts w:ascii="Times New Roman" w:hAnsi="Times New Roman"/>
                <w:bCs/>
                <w:i/>
                <w:sz w:val="24"/>
                <w:szCs w:val="24"/>
                <w:lang w:val="fr-FR" w:eastAsia="fr-FR"/>
              </w:rPr>
              <w:t>de origine</w:t>
            </w:r>
            <w:proofErr w:type="gramEnd"/>
            <w:r w:rsidRPr="00164B9D">
              <w:rPr>
                <w:rFonts w:ascii="Times New Roman" w:hAnsi="Times New Roman"/>
                <w:bCs/>
                <w:i/>
                <w:sz w:val="24"/>
                <w:szCs w:val="24"/>
                <w:lang w:val="fr-FR" w:eastAsia="fr-FR"/>
              </w:rPr>
              <w:t xml:space="preserve"> al produsului si locul comercializarii).</w:t>
            </w:r>
          </w:p>
        </w:tc>
      </w:tr>
      <w:tr w:rsidR="007729BA" w:rsidRPr="00594B0F" w14:paraId="33461359" w14:textId="77777777" w:rsidTr="007033A2">
        <w:trPr>
          <w:trHeight w:val="295"/>
        </w:trPr>
        <w:tc>
          <w:tcPr>
            <w:tcW w:w="3503" w:type="pct"/>
            <w:tcBorders>
              <w:top w:val="single" w:sz="4" w:space="0" w:color="auto"/>
              <w:left w:val="single" w:sz="4" w:space="0" w:color="auto"/>
              <w:bottom w:val="single" w:sz="4" w:space="0" w:color="auto"/>
              <w:right w:val="single" w:sz="4" w:space="0" w:color="auto"/>
            </w:tcBorders>
          </w:tcPr>
          <w:p w14:paraId="39C7EA75" w14:textId="77777777" w:rsidR="007729BA" w:rsidRPr="00164B9D" w:rsidRDefault="007729BA" w:rsidP="00FB0CDC">
            <w:pPr>
              <w:rPr>
                <w:rFonts w:ascii="Times New Roman" w:hAnsi="Times New Roman"/>
                <w:sz w:val="24"/>
                <w:szCs w:val="24"/>
              </w:rPr>
            </w:pPr>
            <w:r w:rsidRPr="00164B9D">
              <w:rPr>
                <w:rFonts w:ascii="Times New Roman" w:hAnsi="Times New Roman"/>
                <w:sz w:val="24"/>
                <w:szCs w:val="24"/>
              </w:rPr>
              <w:lastRenderedPageBreak/>
              <w:t xml:space="preserve">EG7 </w:t>
            </w:r>
            <w:bookmarkStart w:id="1" w:name="_Hlk107231760"/>
            <w:r w:rsidRPr="00164B9D">
              <w:rPr>
                <w:rFonts w:ascii="Times New Roman" w:hAnsi="Times New Roman"/>
                <w:color w:val="000000" w:themeColor="text1"/>
                <w:sz w:val="24"/>
                <w:szCs w:val="24"/>
              </w:rPr>
              <w:t>P</w:t>
            </w:r>
            <w:r w:rsidRPr="00164B9D">
              <w:rPr>
                <w:rFonts w:ascii="Times New Roman" w:hAnsi="Times New Roman"/>
                <w:sz w:val="24"/>
                <w:szCs w:val="24"/>
              </w:rPr>
              <w:t>artenerii care sunt fermieriisi desfasoara activitatile agricole într-una din unitățile administrativ – teritoriale din Anexa STP aferentă Cadrului Național de Implementare STP și activează în sectorul pomicol (exceptând cultura de căpșuni în sere și solarii)</w:t>
            </w:r>
            <w:bookmarkEnd w:id="1"/>
          </w:p>
        </w:tc>
        <w:tc>
          <w:tcPr>
            <w:tcW w:w="282" w:type="pct"/>
            <w:gridSpan w:val="2"/>
            <w:tcBorders>
              <w:top w:val="single" w:sz="4" w:space="0" w:color="auto"/>
              <w:left w:val="single" w:sz="4" w:space="0" w:color="auto"/>
              <w:bottom w:val="single" w:sz="4" w:space="0" w:color="auto"/>
              <w:right w:val="single" w:sz="4" w:space="0" w:color="auto"/>
            </w:tcBorders>
            <w:vAlign w:val="center"/>
          </w:tcPr>
          <w:p w14:paraId="457A4D6A" w14:textId="77777777" w:rsidR="007729BA" w:rsidRPr="00594B0F" w:rsidRDefault="007729BA" w:rsidP="00FB0CDC">
            <w:pPr>
              <w:rPr>
                <w:rFonts w:ascii="Times New Roman" w:hAnsi="Times New Roman"/>
                <w:sz w:val="24"/>
                <w:szCs w:val="24"/>
              </w:rPr>
            </w:pPr>
            <w:r w:rsidRPr="00594B0F">
              <w:rPr>
                <w:rFonts w:ascii="Times New Roman" w:hAnsi="Times New Roman"/>
                <w:sz w:val="24"/>
                <w:szCs w:val="24"/>
              </w:rPr>
              <w:sym w:font="Wingdings" w:char="F06F"/>
            </w: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7FF8BD36" w14:textId="77777777" w:rsidR="007729BA" w:rsidRPr="00594B0F" w:rsidRDefault="007729BA" w:rsidP="00FB0CDC">
            <w:pPr>
              <w:rPr>
                <w:rFonts w:ascii="Times New Roman" w:hAnsi="Times New Roman"/>
                <w:sz w:val="24"/>
                <w:szCs w:val="24"/>
              </w:rPr>
            </w:pPr>
            <w:r w:rsidRPr="00594B0F">
              <w:rPr>
                <w:rFonts w:ascii="Times New Roman" w:hAnsi="Times New Roman"/>
                <w:sz w:val="24"/>
                <w:szCs w:val="24"/>
              </w:rPr>
              <w:sym w:font="Wingdings" w:char="F06F"/>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047FBB6E" w14:textId="77777777" w:rsidR="007729BA" w:rsidRPr="00594B0F" w:rsidRDefault="007729BA" w:rsidP="00FB0CDC">
            <w:pPr>
              <w:rPr>
                <w:rFonts w:ascii="Times New Roman" w:hAnsi="Times New Roman"/>
                <w:sz w:val="24"/>
                <w:szCs w:val="24"/>
              </w:rPr>
            </w:pPr>
            <w:r w:rsidRPr="00594B0F">
              <w:rPr>
                <w:rFonts w:ascii="Times New Roman" w:hAnsi="Times New Roman"/>
                <w:sz w:val="24"/>
                <w:szCs w:val="24"/>
              </w:rPr>
              <w:sym w:font="Wingdings" w:char="F06F"/>
            </w:r>
          </w:p>
        </w:tc>
      </w:tr>
      <w:tr w:rsidR="00097C71" w:rsidRPr="00594B0F" w14:paraId="0C84F5C8" w14:textId="77777777" w:rsidTr="00097C71">
        <w:trPr>
          <w:trHeight w:val="295"/>
        </w:trPr>
        <w:tc>
          <w:tcPr>
            <w:tcW w:w="4996" w:type="pct"/>
            <w:gridSpan w:val="6"/>
            <w:tcBorders>
              <w:top w:val="single" w:sz="4" w:space="0" w:color="auto"/>
              <w:left w:val="single" w:sz="4" w:space="0" w:color="auto"/>
              <w:bottom w:val="single" w:sz="4" w:space="0" w:color="auto"/>
              <w:right w:val="single" w:sz="4" w:space="0" w:color="auto"/>
            </w:tcBorders>
          </w:tcPr>
          <w:p w14:paraId="22611380" w14:textId="77777777" w:rsidR="00097C71" w:rsidRPr="00164B9D" w:rsidRDefault="00097C71" w:rsidP="00097C71">
            <w:pPr>
              <w:pStyle w:val="NormalWeb"/>
              <w:overflowPunct w:val="0"/>
              <w:autoSpaceDE w:val="0"/>
              <w:autoSpaceDN w:val="0"/>
              <w:adjustRightInd w:val="0"/>
              <w:spacing w:before="0"/>
              <w:jc w:val="both"/>
              <w:rPr>
                <w:b/>
                <w:bCs/>
                <w:i/>
                <w:lang w:val="ro-RO" w:eastAsia="fr-FR"/>
              </w:rPr>
            </w:pPr>
            <w:r w:rsidRPr="00164B9D">
              <w:rPr>
                <w:bCs/>
                <w:i/>
                <w:lang w:val="ro-RO" w:eastAsia="fr-FR"/>
              </w:rPr>
              <w:t>Documente de verificat:</w:t>
            </w:r>
            <w:r w:rsidRPr="00164B9D">
              <w:rPr>
                <w:b/>
                <w:bCs/>
                <w:i/>
                <w:lang w:val="ro-RO" w:eastAsia="fr-FR"/>
              </w:rPr>
              <w:t xml:space="preserve"> </w:t>
            </w:r>
          </w:p>
          <w:p w14:paraId="0135EAFF" w14:textId="77777777" w:rsidR="00097C71" w:rsidRPr="00164B9D" w:rsidRDefault="00097C71" w:rsidP="00097C71">
            <w:pPr>
              <w:pStyle w:val="NormalWeb"/>
              <w:overflowPunct w:val="0"/>
              <w:autoSpaceDE w:val="0"/>
              <w:autoSpaceDN w:val="0"/>
              <w:adjustRightInd w:val="0"/>
              <w:spacing w:before="0"/>
              <w:jc w:val="both"/>
            </w:pPr>
            <w:r w:rsidRPr="00164B9D">
              <w:rPr>
                <w:bCs/>
                <w:i/>
                <w:lang w:val="ro-RO" w:eastAsia="fr-FR"/>
              </w:rPr>
              <w:t xml:space="preserve">Se va avea în vedere sediul pentru instituțiile publice, sediul social al beneficiarului pentru persoana juridica, PFA, II, IF și UAT în care este localizata majoritar exploatatia pentru persoanele fizice. </w:t>
            </w:r>
          </w:p>
        </w:tc>
      </w:tr>
      <w:tr w:rsidR="007729BA" w:rsidRPr="00594B0F" w14:paraId="68F6760A" w14:textId="77777777" w:rsidTr="007033A2">
        <w:trPr>
          <w:trHeight w:val="295"/>
        </w:trPr>
        <w:tc>
          <w:tcPr>
            <w:tcW w:w="3503" w:type="pct"/>
            <w:tcBorders>
              <w:top w:val="single" w:sz="4" w:space="0" w:color="auto"/>
              <w:left w:val="single" w:sz="4" w:space="0" w:color="auto"/>
              <w:bottom w:val="single" w:sz="4" w:space="0" w:color="auto"/>
              <w:right w:val="single" w:sz="4" w:space="0" w:color="auto"/>
            </w:tcBorders>
          </w:tcPr>
          <w:p w14:paraId="63D5B586" w14:textId="77777777" w:rsidR="007729BA" w:rsidRPr="00164B9D" w:rsidRDefault="007729BA" w:rsidP="00FB0CDC">
            <w:pPr>
              <w:rPr>
                <w:rFonts w:ascii="Times New Roman" w:hAnsi="Times New Roman"/>
                <w:color w:val="000000" w:themeColor="text1"/>
                <w:sz w:val="24"/>
                <w:szCs w:val="24"/>
              </w:rPr>
            </w:pPr>
            <w:r w:rsidRPr="00164B9D">
              <w:rPr>
                <w:rFonts w:ascii="Times New Roman" w:hAnsi="Times New Roman"/>
                <w:color w:val="000000" w:themeColor="text1"/>
                <w:sz w:val="24"/>
                <w:szCs w:val="24"/>
              </w:rPr>
              <w:t xml:space="preserve">EG8 </w:t>
            </w:r>
            <w:bookmarkStart w:id="2" w:name="_Hlk107231778"/>
            <w:r w:rsidRPr="00164B9D">
              <w:rPr>
                <w:rFonts w:ascii="Times New Roman" w:hAnsi="Times New Roman"/>
                <w:color w:val="000000" w:themeColor="text1"/>
                <w:sz w:val="24"/>
                <w:szCs w:val="24"/>
              </w:rPr>
              <w:t>Partenerii care sunt GP/Cooperative își desfășoară activitățile agricole într-una din unitățile administrativ – teritoriale din Anexa aferentă  Cadrului Național de Implementare a STP și activează în sectorul pomicol (exceptând cultura de căpșuni în sere și solarii).</w:t>
            </w:r>
          </w:p>
          <w:bookmarkEnd w:id="2"/>
          <w:p w14:paraId="18A1C00B" w14:textId="77777777" w:rsidR="007729BA" w:rsidRPr="00164B9D" w:rsidRDefault="007729BA" w:rsidP="00FB0CDC">
            <w:pPr>
              <w:rPr>
                <w:rFonts w:ascii="Times New Roman" w:hAnsi="Times New Roman"/>
                <w:sz w:val="24"/>
                <w:szCs w:val="24"/>
              </w:rPr>
            </w:pPr>
            <w:r w:rsidRPr="00164B9D">
              <w:rPr>
                <w:rFonts w:ascii="Times New Roman" w:hAnsi="Times New Roman"/>
                <w:bCs/>
                <w:i/>
                <w:color w:val="000000" w:themeColor="text1"/>
                <w:sz w:val="24"/>
                <w:szCs w:val="24"/>
                <w:lang w:eastAsia="fr-FR"/>
              </w:rPr>
              <w:t>Criteriu de eligibilitate aplicabil doar proiectelor din sectorul pomicol</w:t>
            </w:r>
          </w:p>
        </w:tc>
        <w:tc>
          <w:tcPr>
            <w:tcW w:w="282" w:type="pct"/>
            <w:gridSpan w:val="2"/>
            <w:tcBorders>
              <w:top w:val="single" w:sz="4" w:space="0" w:color="auto"/>
              <w:left w:val="single" w:sz="4" w:space="0" w:color="auto"/>
              <w:bottom w:val="single" w:sz="4" w:space="0" w:color="auto"/>
              <w:right w:val="single" w:sz="4" w:space="0" w:color="auto"/>
            </w:tcBorders>
            <w:vAlign w:val="center"/>
          </w:tcPr>
          <w:p w14:paraId="10512670" w14:textId="77777777" w:rsidR="007729BA" w:rsidRPr="00594B0F" w:rsidRDefault="006A1A0A" w:rsidP="00FB0CDC">
            <w:pPr>
              <w:rPr>
                <w:rFonts w:ascii="Times New Roman" w:hAnsi="Times New Roman"/>
                <w:sz w:val="24"/>
                <w:szCs w:val="24"/>
              </w:rPr>
            </w:pPr>
            <w:r w:rsidRPr="00594B0F">
              <w:rPr>
                <w:rFonts w:ascii="Times New Roman" w:hAnsi="Times New Roman"/>
                <w:sz w:val="24"/>
                <w:szCs w:val="24"/>
              </w:rPr>
              <w:sym w:font="Wingdings" w:char="F06F"/>
            </w: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143C5242" w14:textId="77777777" w:rsidR="007729BA" w:rsidRPr="00594B0F" w:rsidRDefault="006A1A0A" w:rsidP="00FB0CDC">
            <w:pPr>
              <w:rPr>
                <w:rFonts w:ascii="Times New Roman" w:hAnsi="Times New Roman"/>
                <w:sz w:val="24"/>
                <w:szCs w:val="24"/>
              </w:rPr>
            </w:pPr>
            <w:r w:rsidRPr="00594B0F">
              <w:rPr>
                <w:rFonts w:ascii="Times New Roman" w:hAnsi="Times New Roman"/>
                <w:sz w:val="24"/>
                <w:szCs w:val="24"/>
              </w:rPr>
              <w:sym w:font="Wingdings" w:char="F06F"/>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92C70F6" w14:textId="77777777" w:rsidR="007729BA" w:rsidRPr="00594B0F" w:rsidRDefault="006A1A0A" w:rsidP="00FB0CDC">
            <w:pPr>
              <w:rPr>
                <w:rFonts w:ascii="Times New Roman" w:hAnsi="Times New Roman"/>
                <w:sz w:val="24"/>
                <w:szCs w:val="24"/>
              </w:rPr>
            </w:pPr>
            <w:r w:rsidRPr="00594B0F">
              <w:rPr>
                <w:rFonts w:ascii="Times New Roman" w:hAnsi="Times New Roman"/>
                <w:sz w:val="24"/>
                <w:szCs w:val="24"/>
              </w:rPr>
              <w:sym w:font="Wingdings" w:char="F06F"/>
            </w:r>
          </w:p>
        </w:tc>
      </w:tr>
      <w:tr w:rsidR="006A1A0A" w:rsidRPr="00594B0F" w14:paraId="0E8B772F" w14:textId="77777777" w:rsidTr="006A1A0A">
        <w:trPr>
          <w:trHeight w:val="295"/>
        </w:trPr>
        <w:tc>
          <w:tcPr>
            <w:tcW w:w="4996" w:type="pct"/>
            <w:gridSpan w:val="6"/>
            <w:tcBorders>
              <w:top w:val="single" w:sz="4" w:space="0" w:color="auto"/>
              <w:left w:val="single" w:sz="4" w:space="0" w:color="auto"/>
              <w:bottom w:val="single" w:sz="4" w:space="0" w:color="auto"/>
              <w:right w:val="single" w:sz="4" w:space="0" w:color="auto"/>
            </w:tcBorders>
          </w:tcPr>
          <w:p w14:paraId="521B5452" w14:textId="77777777" w:rsidR="006A1A0A" w:rsidRPr="00283C07" w:rsidRDefault="006A1A0A" w:rsidP="006A1A0A">
            <w:pPr>
              <w:pStyle w:val="NormalWeb"/>
              <w:overflowPunct w:val="0"/>
              <w:autoSpaceDE w:val="0"/>
              <w:autoSpaceDN w:val="0"/>
              <w:adjustRightInd w:val="0"/>
              <w:spacing w:before="0"/>
              <w:jc w:val="both"/>
              <w:rPr>
                <w:bCs/>
                <w:i/>
                <w:lang w:val="fr-FR" w:eastAsia="fr-FR"/>
              </w:rPr>
            </w:pPr>
            <w:r w:rsidRPr="00283C07">
              <w:rPr>
                <w:bCs/>
                <w:i/>
                <w:lang w:val="fr-FR" w:eastAsia="fr-FR"/>
              </w:rPr>
              <w:t xml:space="preserve">Documente de </w:t>
            </w:r>
            <w:proofErr w:type="gramStart"/>
            <w:r w:rsidRPr="00283C07">
              <w:rPr>
                <w:bCs/>
                <w:i/>
                <w:lang w:val="fr-FR" w:eastAsia="fr-FR"/>
              </w:rPr>
              <w:t>verificat:</w:t>
            </w:r>
            <w:proofErr w:type="gramEnd"/>
          </w:p>
          <w:p w14:paraId="7D7E9CD6" w14:textId="77777777" w:rsidR="006A1A0A" w:rsidRPr="00283C07" w:rsidRDefault="006A1A0A" w:rsidP="006A1A0A">
            <w:pPr>
              <w:pStyle w:val="NormalWeb"/>
              <w:overflowPunct w:val="0"/>
              <w:autoSpaceDE w:val="0"/>
              <w:autoSpaceDN w:val="0"/>
              <w:adjustRightInd w:val="0"/>
              <w:spacing w:before="0"/>
              <w:jc w:val="both"/>
              <w:rPr>
                <w:bCs/>
                <w:i/>
                <w:lang w:val="fr-FR" w:eastAsia="fr-FR"/>
              </w:rPr>
            </w:pPr>
            <w:r w:rsidRPr="00283C07">
              <w:rPr>
                <w:bCs/>
                <w:i/>
                <w:lang w:val="fr-FR" w:eastAsia="fr-FR"/>
              </w:rPr>
              <w:t>Se va avea în vedere sediul social al beneficiarului.</w:t>
            </w:r>
          </w:p>
          <w:p w14:paraId="7D53AFC8" w14:textId="77777777" w:rsidR="006A1A0A" w:rsidRPr="00283C07" w:rsidRDefault="006A1A0A" w:rsidP="006A1A0A">
            <w:pPr>
              <w:rPr>
                <w:rFonts w:ascii="Times New Roman" w:hAnsi="Times New Roman"/>
                <w:sz w:val="24"/>
                <w:szCs w:val="24"/>
              </w:rPr>
            </w:pPr>
            <w:r w:rsidRPr="00283C07">
              <w:rPr>
                <w:rFonts w:ascii="Times New Roman" w:hAnsi="Times New Roman"/>
                <w:bCs/>
                <w:i/>
                <w:sz w:val="24"/>
                <w:szCs w:val="24"/>
                <w:lang w:val="fr-FR" w:eastAsia="fr-FR"/>
              </w:rPr>
              <w:t xml:space="preserve">Condiția de eligibilitate se aplica si altor forme asociative care desfășoară activități agricole.  </w:t>
            </w:r>
          </w:p>
        </w:tc>
      </w:tr>
      <w:tr w:rsidR="006A1A0A" w:rsidRPr="00594B0F" w14:paraId="08E37EA9" w14:textId="77777777" w:rsidTr="006A1A0A">
        <w:trPr>
          <w:trHeight w:val="585"/>
        </w:trPr>
        <w:tc>
          <w:tcPr>
            <w:tcW w:w="4996" w:type="pct"/>
            <w:gridSpan w:val="6"/>
            <w:tcBorders>
              <w:top w:val="single" w:sz="4" w:space="0" w:color="auto"/>
              <w:left w:val="single" w:sz="4" w:space="0" w:color="auto"/>
              <w:bottom w:val="single" w:sz="4" w:space="0" w:color="auto"/>
              <w:right w:val="single" w:sz="4" w:space="0" w:color="auto"/>
            </w:tcBorders>
            <w:hideMark/>
          </w:tcPr>
          <w:p w14:paraId="1767EC5E" w14:textId="77777777" w:rsidR="006A1A0A" w:rsidRPr="00283C07" w:rsidRDefault="006A1A0A" w:rsidP="00FB0CDC">
            <w:pPr>
              <w:rPr>
                <w:rFonts w:ascii="Times New Roman" w:hAnsi="Times New Roman"/>
                <w:sz w:val="24"/>
                <w:szCs w:val="24"/>
              </w:rPr>
            </w:pPr>
            <w:r w:rsidRPr="00283C07">
              <w:rPr>
                <w:rFonts w:ascii="Times New Roman" w:hAnsi="Times New Roman"/>
                <w:b/>
                <w:bCs/>
                <w:sz w:val="24"/>
                <w:szCs w:val="24"/>
                <w:lang w:val="fr-FR" w:eastAsia="fr-FR"/>
              </w:rPr>
              <w:t>VERIFICAREA CRITERIILOR DE ELIGIBILITATE SUPLIMENTARE STABILITE DE CĂTRE GAL</w:t>
            </w:r>
          </w:p>
        </w:tc>
      </w:tr>
      <w:tr w:rsidR="00611003" w:rsidRPr="00594B0F" w14:paraId="53B9DBD4" w14:textId="77777777" w:rsidTr="002C32E5">
        <w:trPr>
          <w:trHeight w:val="585"/>
        </w:trPr>
        <w:tc>
          <w:tcPr>
            <w:tcW w:w="3503" w:type="pct"/>
            <w:tcBorders>
              <w:top w:val="single" w:sz="4" w:space="0" w:color="auto"/>
              <w:left w:val="single" w:sz="4" w:space="0" w:color="auto"/>
              <w:bottom w:val="single" w:sz="4" w:space="0" w:color="auto"/>
              <w:right w:val="single" w:sz="4" w:space="0" w:color="auto"/>
            </w:tcBorders>
            <w:hideMark/>
          </w:tcPr>
          <w:p w14:paraId="1A7EC8D4" w14:textId="77777777" w:rsidR="00611003" w:rsidRPr="00283C07" w:rsidRDefault="00611003" w:rsidP="006A1A0A">
            <w:pPr>
              <w:rPr>
                <w:rFonts w:ascii="Times New Roman" w:hAnsi="Times New Roman"/>
                <w:color w:val="FF0000"/>
                <w:sz w:val="24"/>
                <w:szCs w:val="24"/>
              </w:rPr>
            </w:pPr>
            <w:r w:rsidRPr="00283C07">
              <w:rPr>
                <w:rFonts w:ascii="Times New Roman" w:hAnsi="Times New Roman"/>
                <w:sz w:val="24"/>
                <w:szCs w:val="24"/>
              </w:rPr>
              <w:t>EG</w:t>
            </w:r>
            <w:r w:rsidR="006A1A0A" w:rsidRPr="00283C07">
              <w:rPr>
                <w:rFonts w:ascii="Times New Roman" w:hAnsi="Times New Roman"/>
                <w:sz w:val="24"/>
                <w:szCs w:val="24"/>
              </w:rPr>
              <w:t>9</w:t>
            </w:r>
            <w:r w:rsidRPr="00283C07">
              <w:rPr>
                <w:rFonts w:ascii="Times New Roman" w:hAnsi="Times New Roman"/>
                <w:sz w:val="24"/>
                <w:szCs w:val="24"/>
              </w:rPr>
              <w:t xml:space="preserve"> Proiectul trebuie să se încadreze în cel puțin unul dintre tipurile de activități sprijinite prin măsură </w:t>
            </w:r>
          </w:p>
        </w:tc>
        <w:tc>
          <w:tcPr>
            <w:tcW w:w="282" w:type="pct"/>
            <w:gridSpan w:val="2"/>
            <w:tcBorders>
              <w:top w:val="single" w:sz="4" w:space="0" w:color="auto"/>
              <w:left w:val="single" w:sz="4" w:space="0" w:color="auto"/>
              <w:bottom w:val="single" w:sz="4" w:space="0" w:color="auto"/>
              <w:right w:val="single" w:sz="4" w:space="0" w:color="auto"/>
            </w:tcBorders>
            <w:vAlign w:val="center"/>
            <w:hideMark/>
          </w:tcPr>
          <w:p w14:paraId="0CEB1FAC" w14:textId="77777777" w:rsidR="00611003" w:rsidRPr="00594B0F" w:rsidRDefault="00611003" w:rsidP="002C32E5">
            <w:pPr>
              <w:rPr>
                <w:rFonts w:ascii="Times New Roman" w:hAnsi="Times New Roman"/>
                <w:sz w:val="24"/>
                <w:szCs w:val="24"/>
              </w:rPr>
            </w:pPr>
            <w:r w:rsidRPr="00594B0F">
              <w:rPr>
                <w:rFonts w:ascii="Times New Roman" w:hAnsi="Times New Roman"/>
                <w:sz w:val="24"/>
                <w:szCs w:val="24"/>
              </w:rPr>
              <w:sym w:font="Wingdings" w:char="F06F"/>
            </w:r>
          </w:p>
        </w:tc>
        <w:tc>
          <w:tcPr>
            <w:tcW w:w="484" w:type="pct"/>
            <w:gridSpan w:val="2"/>
            <w:tcBorders>
              <w:top w:val="single" w:sz="4" w:space="0" w:color="auto"/>
              <w:left w:val="single" w:sz="4" w:space="0" w:color="auto"/>
              <w:bottom w:val="single" w:sz="4" w:space="0" w:color="auto"/>
              <w:right w:val="single" w:sz="4" w:space="0" w:color="auto"/>
            </w:tcBorders>
            <w:vAlign w:val="center"/>
            <w:hideMark/>
          </w:tcPr>
          <w:p w14:paraId="332AB4DE" w14:textId="77777777" w:rsidR="00611003" w:rsidRPr="00594B0F" w:rsidRDefault="00611003" w:rsidP="002C32E5">
            <w:pPr>
              <w:rPr>
                <w:rFonts w:ascii="Times New Roman" w:hAnsi="Times New Roman"/>
                <w:sz w:val="24"/>
                <w:szCs w:val="24"/>
              </w:rPr>
            </w:pPr>
            <w:r w:rsidRPr="00594B0F">
              <w:rPr>
                <w:rFonts w:ascii="Times New Roman" w:hAnsi="Times New Roman"/>
                <w:sz w:val="24"/>
                <w:szCs w:val="24"/>
              </w:rPr>
              <w:sym w:font="Wingdings" w:char="F06F"/>
            </w:r>
          </w:p>
        </w:tc>
        <w:tc>
          <w:tcPr>
            <w:tcW w:w="727" w:type="pct"/>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8698903" w14:textId="77777777" w:rsidR="00611003" w:rsidRPr="00594B0F" w:rsidRDefault="00611003" w:rsidP="002C32E5">
            <w:pPr>
              <w:rPr>
                <w:rFonts w:ascii="Times New Roman" w:hAnsi="Times New Roman"/>
                <w:sz w:val="24"/>
                <w:szCs w:val="24"/>
              </w:rPr>
            </w:pPr>
          </w:p>
        </w:tc>
      </w:tr>
      <w:tr w:rsidR="004E2A6A" w:rsidRPr="00594B0F" w14:paraId="7624B1AE" w14:textId="77777777" w:rsidTr="004E2A6A">
        <w:trPr>
          <w:trHeight w:val="585"/>
        </w:trPr>
        <w:tc>
          <w:tcPr>
            <w:tcW w:w="4996" w:type="pct"/>
            <w:gridSpan w:val="6"/>
            <w:tcBorders>
              <w:top w:val="single" w:sz="4" w:space="0" w:color="auto"/>
              <w:left w:val="single" w:sz="4" w:space="0" w:color="auto"/>
              <w:bottom w:val="single" w:sz="4" w:space="0" w:color="auto"/>
              <w:right w:val="single" w:sz="4" w:space="0" w:color="auto"/>
            </w:tcBorders>
            <w:hideMark/>
          </w:tcPr>
          <w:p w14:paraId="1C334682" w14:textId="77777777" w:rsidR="004E2A6A" w:rsidRPr="00594B0F" w:rsidRDefault="004E2A6A" w:rsidP="00E43590">
            <w:pPr>
              <w:rPr>
                <w:rFonts w:ascii="Times New Roman" w:hAnsi="Times New Roman"/>
                <w:sz w:val="24"/>
                <w:szCs w:val="24"/>
              </w:rPr>
            </w:pPr>
            <w:r w:rsidRPr="00594B0F">
              <w:rPr>
                <w:rFonts w:ascii="Times New Roman" w:hAnsi="Times New Roman"/>
                <w:i/>
                <w:color w:val="000000" w:themeColor="text1"/>
                <w:sz w:val="24"/>
                <w:szCs w:val="24"/>
              </w:rPr>
              <w:t>Se va verifica daca proiectul vizeaza o activitate eligibila conform cerintelor prezentate in cadrul Ghid</w:t>
            </w:r>
            <w:r w:rsidR="00E43590">
              <w:rPr>
                <w:rFonts w:ascii="Times New Roman" w:hAnsi="Times New Roman"/>
                <w:i/>
                <w:color w:val="000000" w:themeColor="text1"/>
                <w:sz w:val="24"/>
                <w:szCs w:val="24"/>
              </w:rPr>
              <w:t>ului solicitantului</w:t>
            </w:r>
            <w:r w:rsidRPr="00594B0F">
              <w:rPr>
                <w:rFonts w:ascii="Times New Roman" w:hAnsi="Times New Roman"/>
                <w:i/>
                <w:color w:val="000000" w:themeColor="text1"/>
                <w:sz w:val="24"/>
                <w:szCs w:val="24"/>
              </w:rPr>
              <w:t>.</w:t>
            </w:r>
          </w:p>
        </w:tc>
      </w:tr>
      <w:tr w:rsidR="00611003" w:rsidRPr="00594B0F" w14:paraId="7D827FC0" w14:textId="77777777" w:rsidTr="007033A2">
        <w:tc>
          <w:tcPr>
            <w:tcW w:w="350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8C152D9" w14:textId="77777777" w:rsidR="00611003" w:rsidRPr="00594B0F" w:rsidRDefault="00611003" w:rsidP="000B32C9">
            <w:pPr>
              <w:rPr>
                <w:rFonts w:ascii="Times New Roman" w:hAnsi="Times New Roman"/>
                <w:b/>
                <w:sz w:val="24"/>
                <w:szCs w:val="24"/>
              </w:rPr>
            </w:pPr>
            <w:r w:rsidRPr="00594B0F">
              <w:rPr>
                <w:rFonts w:ascii="Times New Roman" w:hAnsi="Times New Roman"/>
                <w:b/>
                <w:sz w:val="24"/>
                <w:szCs w:val="24"/>
              </w:rPr>
              <w:t>C. Verificarea bugetului indicativ</w:t>
            </w:r>
          </w:p>
          <w:p w14:paraId="2B944BBD" w14:textId="77777777" w:rsidR="006A1A0A" w:rsidRPr="00594B0F" w:rsidRDefault="006A1A0A" w:rsidP="000B32C9">
            <w:pPr>
              <w:rPr>
                <w:rFonts w:ascii="Times New Roman" w:hAnsi="Times New Roman"/>
                <w:b/>
                <w:sz w:val="24"/>
                <w:szCs w:val="24"/>
              </w:rPr>
            </w:pPr>
            <w:r w:rsidRPr="00594B0F">
              <w:rPr>
                <w:rFonts w:ascii="Times New Roman" w:hAnsi="Times New Roman"/>
                <w:b/>
                <w:bCs/>
                <w:sz w:val="24"/>
                <w:szCs w:val="24"/>
                <w:u w:val="single"/>
                <w:lang w:eastAsia="fr-FR"/>
              </w:rPr>
              <w:t>Verificarea cheltuielilor și a investițiilor prevăzute</w:t>
            </w:r>
          </w:p>
        </w:tc>
        <w:tc>
          <w:tcPr>
            <w:tcW w:w="282" w:type="pct"/>
            <w:gridSpan w:val="2"/>
            <w:tcBorders>
              <w:top w:val="single" w:sz="4" w:space="0" w:color="auto"/>
              <w:left w:val="single" w:sz="4" w:space="0" w:color="auto"/>
              <w:bottom w:val="single" w:sz="4" w:space="0" w:color="auto"/>
              <w:right w:val="single" w:sz="4" w:space="0" w:color="auto"/>
            </w:tcBorders>
            <w:hideMark/>
          </w:tcPr>
          <w:p w14:paraId="732A63B4" w14:textId="77777777" w:rsidR="00611003" w:rsidRPr="00594B0F" w:rsidRDefault="00611003" w:rsidP="000B32C9">
            <w:pPr>
              <w:rPr>
                <w:rFonts w:ascii="Times New Roman" w:hAnsi="Times New Roman"/>
                <w:b/>
                <w:sz w:val="24"/>
                <w:szCs w:val="24"/>
              </w:rPr>
            </w:pPr>
            <w:r w:rsidRPr="00594B0F">
              <w:rPr>
                <w:rFonts w:ascii="Times New Roman" w:hAnsi="Times New Roman"/>
                <w:b/>
                <w:sz w:val="24"/>
                <w:szCs w:val="24"/>
              </w:rPr>
              <w:t>DA</w:t>
            </w:r>
          </w:p>
        </w:tc>
        <w:tc>
          <w:tcPr>
            <w:tcW w:w="484" w:type="pct"/>
            <w:gridSpan w:val="2"/>
            <w:tcBorders>
              <w:top w:val="single" w:sz="4" w:space="0" w:color="auto"/>
              <w:left w:val="single" w:sz="4" w:space="0" w:color="auto"/>
              <w:bottom w:val="single" w:sz="4" w:space="0" w:color="auto"/>
              <w:right w:val="single" w:sz="4" w:space="0" w:color="auto"/>
            </w:tcBorders>
            <w:hideMark/>
          </w:tcPr>
          <w:p w14:paraId="3C3FEC9F" w14:textId="77777777" w:rsidR="00611003" w:rsidRPr="00594B0F" w:rsidRDefault="00611003" w:rsidP="000B32C9">
            <w:pPr>
              <w:rPr>
                <w:rFonts w:ascii="Times New Roman" w:hAnsi="Times New Roman"/>
                <w:b/>
                <w:sz w:val="24"/>
                <w:szCs w:val="24"/>
              </w:rPr>
            </w:pPr>
            <w:r w:rsidRPr="00594B0F">
              <w:rPr>
                <w:rFonts w:ascii="Times New Roman" w:hAnsi="Times New Roman"/>
                <w:b/>
                <w:sz w:val="24"/>
                <w:szCs w:val="24"/>
              </w:rPr>
              <w:t>NU</w:t>
            </w:r>
          </w:p>
        </w:tc>
        <w:tc>
          <w:tcPr>
            <w:tcW w:w="727" w:type="pct"/>
            <w:tcBorders>
              <w:top w:val="single" w:sz="4" w:space="0" w:color="auto"/>
              <w:left w:val="single" w:sz="4" w:space="0" w:color="auto"/>
              <w:bottom w:val="single" w:sz="4" w:space="0" w:color="auto"/>
              <w:right w:val="single" w:sz="4" w:space="0" w:color="auto"/>
            </w:tcBorders>
            <w:hideMark/>
          </w:tcPr>
          <w:p w14:paraId="7B656FE4" w14:textId="77777777" w:rsidR="00611003" w:rsidRPr="00594B0F" w:rsidRDefault="00611003" w:rsidP="000B32C9">
            <w:pPr>
              <w:rPr>
                <w:rFonts w:ascii="Times New Roman" w:hAnsi="Times New Roman"/>
                <w:b/>
                <w:sz w:val="24"/>
                <w:szCs w:val="24"/>
              </w:rPr>
            </w:pPr>
            <w:r w:rsidRPr="00594B0F">
              <w:rPr>
                <w:rFonts w:ascii="Times New Roman" w:hAnsi="Times New Roman"/>
                <w:b/>
                <w:sz w:val="24"/>
                <w:szCs w:val="24"/>
              </w:rPr>
              <w:t>Nu este cazul</w:t>
            </w:r>
          </w:p>
        </w:tc>
      </w:tr>
      <w:tr w:rsidR="00611003" w:rsidRPr="00594B0F" w14:paraId="689CB5D3" w14:textId="77777777" w:rsidTr="006A1A0A">
        <w:tc>
          <w:tcPr>
            <w:tcW w:w="3507" w:type="pct"/>
            <w:tcBorders>
              <w:top w:val="single" w:sz="4" w:space="0" w:color="auto"/>
              <w:left w:val="single" w:sz="4" w:space="0" w:color="auto"/>
              <w:bottom w:val="single" w:sz="4" w:space="0" w:color="auto"/>
              <w:right w:val="single" w:sz="4" w:space="0" w:color="auto"/>
            </w:tcBorders>
            <w:hideMark/>
          </w:tcPr>
          <w:p w14:paraId="126BE7C2" w14:textId="250B56D7" w:rsidR="00611003" w:rsidRPr="00594B0F" w:rsidRDefault="00611003" w:rsidP="00673158">
            <w:pPr>
              <w:spacing w:after="0" w:line="240" w:lineRule="auto"/>
              <w:jc w:val="both"/>
              <w:rPr>
                <w:rFonts w:ascii="Times New Roman" w:hAnsi="Times New Roman"/>
                <w:sz w:val="24"/>
                <w:szCs w:val="24"/>
              </w:rPr>
            </w:pPr>
            <w:r w:rsidRPr="00594B0F">
              <w:rPr>
                <w:rFonts w:ascii="Times New Roman" w:hAnsi="Times New Roman"/>
                <w:sz w:val="24"/>
                <w:szCs w:val="24"/>
              </w:rPr>
              <w:t xml:space="preserve">1.1 - Costurile de funcţionare a cooperării depășesc 20% din </w:t>
            </w:r>
            <w:r w:rsidRPr="00594B0F">
              <w:rPr>
                <w:rFonts w:ascii="Times New Roman" w:hAnsi="Times New Roman"/>
                <w:sz w:val="24"/>
                <w:szCs w:val="24"/>
                <w:lang w:val="it-IT"/>
              </w:rPr>
              <w:t xml:space="preserve">valoarea </w:t>
            </w:r>
            <w:r w:rsidR="00DF25DE" w:rsidRPr="00722BDD">
              <w:rPr>
                <w:rFonts w:cs="Calibri"/>
                <w:sz w:val="24"/>
                <w:szCs w:val="24"/>
              </w:rPr>
              <w:t>maximă a sprijinului acordat pe proiect depus</w:t>
            </w:r>
            <w:r w:rsidRPr="00594B0F">
              <w:rPr>
                <w:rFonts w:ascii="Times New Roman" w:hAnsi="Times New Roman"/>
                <w:sz w:val="24"/>
                <w:szCs w:val="24"/>
              </w:rPr>
              <w:t>?</w:t>
            </w:r>
          </w:p>
          <w:p w14:paraId="50A6AC75" w14:textId="77777777" w:rsidR="00611003" w:rsidRPr="00594B0F" w:rsidRDefault="00611003" w:rsidP="00673158">
            <w:pPr>
              <w:spacing w:after="0" w:line="240" w:lineRule="auto"/>
              <w:jc w:val="both"/>
              <w:rPr>
                <w:rFonts w:ascii="Times New Roman" w:hAnsi="Times New Roman"/>
                <w:sz w:val="24"/>
                <w:szCs w:val="24"/>
              </w:rPr>
            </w:pPr>
          </w:p>
          <w:p w14:paraId="2532DA13" w14:textId="77777777" w:rsidR="00611003" w:rsidRPr="00594B0F" w:rsidRDefault="00611003" w:rsidP="00673158">
            <w:pPr>
              <w:spacing w:after="0" w:line="240" w:lineRule="auto"/>
              <w:jc w:val="both"/>
              <w:rPr>
                <w:rFonts w:ascii="Times New Roman" w:hAnsi="Times New Roman"/>
                <w:sz w:val="24"/>
                <w:szCs w:val="24"/>
              </w:rPr>
            </w:pPr>
            <w:r w:rsidRPr="00594B0F">
              <w:rPr>
                <w:rFonts w:ascii="Times New Roman" w:hAnsi="Times New Roman"/>
                <w:sz w:val="24"/>
                <w:szCs w:val="24"/>
              </w:rPr>
              <w:t>1.2 – Costurile elaborării studiilor și planurilor de marketing asociate proiectului, inclusiv analize de piață, conceptul de marketing depășesc valoarea de 10% sau 5% din valoarea totală eligibilă a proiectului?</w:t>
            </w:r>
          </w:p>
          <w:p w14:paraId="2AE4CF04" w14:textId="77777777" w:rsidR="00611003" w:rsidRPr="00594B0F" w:rsidRDefault="00611003" w:rsidP="00673158">
            <w:pPr>
              <w:spacing w:after="0" w:line="240" w:lineRule="auto"/>
              <w:jc w:val="both"/>
              <w:rPr>
                <w:rFonts w:ascii="Times New Roman" w:hAnsi="Times New Roman"/>
                <w:sz w:val="24"/>
                <w:szCs w:val="24"/>
              </w:rPr>
            </w:pPr>
          </w:p>
          <w:p w14:paraId="26E68434" w14:textId="77777777" w:rsidR="00611003" w:rsidRPr="00594B0F" w:rsidRDefault="00611003" w:rsidP="00673158">
            <w:pPr>
              <w:spacing w:after="0" w:line="240" w:lineRule="auto"/>
              <w:jc w:val="both"/>
              <w:rPr>
                <w:rFonts w:ascii="Times New Roman" w:hAnsi="Times New Roman"/>
                <w:sz w:val="24"/>
                <w:szCs w:val="24"/>
              </w:rPr>
            </w:pPr>
            <w:r w:rsidRPr="00594B0F">
              <w:rPr>
                <w:rFonts w:ascii="Times New Roman" w:hAnsi="Times New Roman"/>
                <w:sz w:val="24"/>
                <w:szCs w:val="24"/>
              </w:rPr>
              <w:lastRenderedPageBreak/>
              <w:t>1.3 - Cheltuieli de promovare inclusiv pagina web, broșuri, pliante, bannere, promovare platită prin social media si alte retele de publicitate, radio si televiziune, chirii standuri de prezentare, personalizare echipamente, personalizare auto reprezintă o componentă secundară (maxim 50%) în cadrul acestui proiect?</w:t>
            </w:r>
          </w:p>
          <w:p w14:paraId="746A77C2" w14:textId="77777777" w:rsidR="00611003" w:rsidRPr="00594B0F" w:rsidRDefault="00611003" w:rsidP="00673158">
            <w:pPr>
              <w:spacing w:after="0" w:line="240" w:lineRule="auto"/>
              <w:jc w:val="both"/>
              <w:rPr>
                <w:rFonts w:ascii="Times New Roman" w:hAnsi="Times New Roman"/>
                <w:sz w:val="24"/>
                <w:szCs w:val="24"/>
              </w:rPr>
            </w:pPr>
          </w:p>
          <w:p w14:paraId="33814883" w14:textId="77777777" w:rsidR="00611003" w:rsidRDefault="00611003" w:rsidP="00673158">
            <w:pPr>
              <w:spacing w:after="0" w:line="240" w:lineRule="auto"/>
              <w:jc w:val="both"/>
              <w:rPr>
                <w:rFonts w:ascii="Times New Roman" w:hAnsi="Times New Roman"/>
                <w:sz w:val="24"/>
                <w:szCs w:val="24"/>
              </w:rPr>
            </w:pPr>
            <w:r w:rsidRPr="00594B0F">
              <w:rPr>
                <w:rFonts w:ascii="Times New Roman" w:hAnsi="Times New Roman"/>
                <w:sz w:val="24"/>
                <w:szCs w:val="24"/>
              </w:rPr>
              <w:t>1.4 - Cheltuielile privind crearea</w:t>
            </w:r>
            <w:r w:rsidR="00DF25DE">
              <w:rPr>
                <w:rFonts w:ascii="Times New Roman" w:hAnsi="Times New Roman"/>
                <w:sz w:val="24"/>
                <w:szCs w:val="24"/>
              </w:rPr>
              <w:t>/achiziționarea</w:t>
            </w:r>
            <w:r w:rsidRPr="00594B0F">
              <w:rPr>
                <w:rFonts w:ascii="Times New Roman" w:hAnsi="Times New Roman"/>
                <w:sz w:val="24"/>
                <w:szCs w:val="24"/>
              </w:rPr>
              <w:t xml:space="preserve"> de marcă înregistrată depășesc valoarea de 5% din valoarea totală eligibilă a proiectului?</w:t>
            </w:r>
          </w:p>
          <w:p w14:paraId="01C786F6" w14:textId="77777777" w:rsidR="00B269EE" w:rsidRPr="00594B0F" w:rsidRDefault="00B269EE" w:rsidP="00673158">
            <w:pPr>
              <w:spacing w:after="0" w:line="240" w:lineRule="auto"/>
              <w:jc w:val="both"/>
              <w:rPr>
                <w:rFonts w:ascii="Times New Roman" w:hAnsi="Times New Roman"/>
                <w:sz w:val="24"/>
                <w:szCs w:val="24"/>
              </w:rPr>
            </w:pPr>
          </w:p>
          <w:p w14:paraId="5E9135C6" w14:textId="77777777" w:rsidR="00611003" w:rsidRPr="00594B0F" w:rsidRDefault="006A1A0A" w:rsidP="000B32C9">
            <w:pPr>
              <w:rPr>
                <w:rFonts w:ascii="Times New Roman" w:hAnsi="Times New Roman"/>
                <w:sz w:val="24"/>
                <w:szCs w:val="24"/>
              </w:rPr>
            </w:pPr>
            <w:r w:rsidRPr="00594B0F">
              <w:rPr>
                <w:rFonts w:ascii="Times New Roman" w:hAnsi="Times New Roman"/>
                <w:sz w:val="24"/>
                <w:szCs w:val="24"/>
              </w:rPr>
              <w:t>1.5 Cheltuieli privind protejarea mărcii înregistrate depășesc valoarea de 5% din valoarea totală eligibilă a proiectului?</w:t>
            </w:r>
          </w:p>
        </w:tc>
        <w:tc>
          <w:tcPr>
            <w:tcW w:w="282" w:type="pct"/>
            <w:gridSpan w:val="2"/>
            <w:tcBorders>
              <w:top w:val="single" w:sz="4" w:space="0" w:color="auto"/>
              <w:left w:val="single" w:sz="4" w:space="0" w:color="auto"/>
              <w:bottom w:val="single" w:sz="4" w:space="0" w:color="auto"/>
              <w:right w:val="single" w:sz="4" w:space="0" w:color="auto"/>
            </w:tcBorders>
            <w:vAlign w:val="center"/>
            <w:hideMark/>
          </w:tcPr>
          <w:p w14:paraId="03C8E5CC" w14:textId="77777777" w:rsidR="00611003" w:rsidRPr="00594B0F" w:rsidRDefault="00611003" w:rsidP="000B32C9">
            <w:pPr>
              <w:rPr>
                <w:rFonts w:ascii="Times New Roman" w:hAnsi="Times New Roman"/>
                <w:sz w:val="24"/>
                <w:szCs w:val="24"/>
              </w:rPr>
            </w:pPr>
            <w:r w:rsidRPr="00594B0F">
              <w:rPr>
                <w:rFonts w:ascii="Times New Roman" w:hAnsi="Times New Roman"/>
                <w:sz w:val="24"/>
                <w:szCs w:val="24"/>
              </w:rPr>
              <w:lastRenderedPageBreak/>
              <w:sym w:font="Wingdings" w:char="F06F"/>
            </w:r>
          </w:p>
        </w:tc>
        <w:tc>
          <w:tcPr>
            <w:tcW w:w="484" w:type="pct"/>
            <w:gridSpan w:val="2"/>
            <w:tcBorders>
              <w:top w:val="single" w:sz="4" w:space="0" w:color="auto"/>
              <w:left w:val="single" w:sz="4" w:space="0" w:color="auto"/>
              <w:bottom w:val="single" w:sz="4" w:space="0" w:color="auto"/>
              <w:right w:val="single" w:sz="4" w:space="0" w:color="auto"/>
            </w:tcBorders>
            <w:vAlign w:val="center"/>
            <w:hideMark/>
          </w:tcPr>
          <w:p w14:paraId="4D2466B3" w14:textId="77777777" w:rsidR="00611003" w:rsidRPr="00594B0F" w:rsidRDefault="00611003" w:rsidP="000B32C9">
            <w:pPr>
              <w:rPr>
                <w:rFonts w:ascii="Times New Roman" w:hAnsi="Times New Roman"/>
                <w:sz w:val="24"/>
                <w:szCs w:val="24"/>
              </w:rPr>
            </w:pPr>
            <w:r w:rsidRPr="00594B0F">
              <w:rPr>
                <w:rFonts w:ascii="Times New Roman" w:hAnsi="Times New Roman"/>
                <w:sz w:val="24"/>
                <w:szCs w:val="24"/>
              </w:rPr>
              <w:sym w:font="Wingdings" w:char="F06F"/>
            </w:r>
          </w:p>
        </w:tc>
        <w:tc>
          <w:tcPr>
            <w:tcW w:w="7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4C596" w14:textId="77777777" w:rsidR="00611003" w:rsidRPr="00594B0F" w:rsidRDefault="006A1A0A" w:rsidP="000B32C9">
            <w:pPr>
              <w:rPr>
                <w:rFonts w:ascii="Times New Roman" w:hAnsi="Times New Roman"/>
                <w:sz w:val="24"/>
                <w:szCs w:val="24"/>
              </w:rPr>
            </w:pPr>
            <w:r w:rsidRPr="00594B0F">
              <w:rPr>
                <w:rFonts w:ascii="Times New Roman" w:hAnsi="Times New Roman"/>
                <w:sz w:val="24"/>
                <w:szCs w:val="24"/>
              </w:rPr>
              <w:sym w:font="Wingdings" w:char="F06F"/>
            </w:r>
          </w:p>
        </w:tc>
      </w:tr>
      <w:tr w:rsidR="00611003" w:rsidRPr="00594B0F" w14:paraId="49CC6F67" w14:textId="77777777" w:rsidTr="00DF25DE">
        <w:tc>
          <w:tcPr>
            <w:tcW w:w="3507" w:type="pct"/>
            <w:tcBorders>
              <w:top w:val="single" w:sz="4" w:space="0" w:color="auto"/>
              <w:left w:val="single" w:sz="4" w:space="0" w:color="auto"/>
              <w:bottom w:val="single" w:sz="4" w:space="0" w:color="auto"/>
              <w:right w:val="single" w:sz="4" w:space="0" w:color="auto"/>
            </w:tcBorders>
          </w:tcPr>
          <w:p w14:paraId="5EF8518B" w14:textId="77777777" w:rsidR="00611003" w:rsidRPr="00594B0F" w:rsidRDefault="00611003" w:rsidP="00673158">
            <w:pPr>
              <w:spacing w:after="0" w:line="240" w:lineRule="auto"/>
              <w:jc w:val="both"/>
              <w:rPr>
                <w:rFonts w:ascii="Times New Roman" w:eastAsia="Times New Roman" w:hAnsi="Times New Roman"/>
                <w:sz w:val="24"/>
                <w:szCs w:val="24"/>
              </w:rPr>
            </w:pPr>
            <w:r w:rsidRPr="00594B0F">
              <w:rPr>
                <w:rFonts w:ascii="Times New Roman" w:hAnsi="Times New Roman"/>
                <w:sz w:val="24"/>
                <w:szCs w:val="24"/>
              </w:rPr>
              <w:t>2. Sunt cheltuielile eligibile în conformitate cu cele specificate în fișa măsurii din SDL,în cadrul Studiului/Planului de marketing și necesare pentru atingerea obiectivelor propuse?</w:t>
            </w:r>
          </w:p>
          <w:p w14:paraId="775D1EEE" w14:textId="77777777" w:rsidR="00611003" w:rsidRPr="00594B0F" w:rsidRDefault="00611003" w:rsidP="00673158">
            <w:pPr>
              <w:spacing w:after="0" w:line="240" w:lineRule="auto"/>
              <w:jc w:val="both"/>
              <w:rPr>
                <w:rFonts w:ascii="Times New Roman" w:hAnsi="Times New Roman"/>
                <w:sz w:val="24"/>
                <w:szCs w:val="24"/>
              </w:rPr>
            </w:pPr>
          </w:p>
        </w:tc>
        <w:tc>
          <w:tcPr>
            <w:tcW w:w="282" w:type="pct"/>
            <w:gridSpan w:val="2"/>
            <w:tcBorders>
              <w:top w:val="single" w:sz="4" w:space="0" w:color="auto"/>
              <w:left w:val="single" w:sz="4" w:space="0" w:color="auto"/>
              <w:bottom w:val="single" w:sz="4" w:space="0" w:color="auto"/>
              <w:right w:val="single" w:sz="4" w:space="0" w:color="auto"/>
            </w:tcBorders>
            <w:vAlign w:val="center"/>
          </w:tcPr>
          <w:p w14:paraId="4A787DB5" w14:textId="77777777" w:rsidR="00611003" w:rsidRPr="00594B0F" w:rsidRDefault="00DF25DE" w:rsidP="000B32C9">
            <w:pPr>
              <w:rPr>
                <w:rFonts w:ascii="Times New Roman" w:hAnsi="Times New Roman"/>
                <w:sz w:val="24"/>
                <w:szCs w:val="24"/>
              </w:rPr>
            </w:pPr>
            <w:r w:rsidRPr="00594B0F">
              <w:rPr>
                <w:rFonts w:ascii="Times New Roman" w:hAnsi="Times New Roman"/>
                <w:sz w:val="24"/>
                <w:szCs w:val="24"/>
              </w:rPr>
              <w:sym w:font="Wingdings" w:char="F06F"/>
            </w: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0B7B5C4D" w14:textId="77777777" w:rsidR="00611003" w:rsidRPr="00594B0F" w:rsidRDefault="00DF25DE" w:rsidP="000B32C9">
            <w:pPr>
              <w:rPr>
                <w:rFonts w:ascii="Times New Roman" w:hAnsi="Times New Roman"/>
                <w:sz w:val="24"/>
                <w:szCs w:val="24"/>
              </w:rPr>
            </w:pPr>
            <w:r w:rsidRPr="00594B0F">
              <w:rPr>
                <w:rFonts w:ascii="Times New Roman" w:hAnsi="Times New Roman"/>
                <w:sz w:val="24"/>
                <w:szCs w:val="24"/>
              </w:rPr>
              <w:sym w:font="Wingdings" w:char="F06F"/>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90BDC2" w14:textId="3F0F344C" w:rsidR="00611003" w:rsidRPr="00594B0F" w:rsidRDefault="00611003" w:rsidP="000B32C9">
            <w:pPr>
              <w:rPr>
                <w:rFonts w:ascii="Times New Roman" w:hAnsi="Times New Roman"/>
                <w:sz w:val="24"/>
                <w:szCs w:val="24"/>
              </w:rPr>
            </w:pPr>
          </w:p>
        </w:tc>
      </w:tr>
      <w:tr w:rsidR="00611003" w:rsidRPr="00594B0F" w14:paraId="61576E68" w14:textId="77777777" w:rsidTr="00DF25DE">
        <w:tc>
          <w:tcPr>
            <w:tcW w:w="3507" w:type="pct"/>
            <w:tcBorders>
              <w:top w:val="single" w:sz="4" w:space="0" w:color="auto"/>
              <w:left w:val="single" w:sz="4" w:space="0" w:color="auto"/>
              <w:bottom w:val="single" w:sz="4" w:space="0" w:color="auto"/>
              <w:right w:val="single" w:sz="4" w:space="0" w:color="auto"/>
            </w:tcBorders>
            <w:vAlign w:val="center"/>
            <w:hideMark/>
          </w:tcPr>
          <w:p w14:paraId="42DA9789" w14:textId="77777777" w:rsidR="00611003" w:rsidRPr="00594B0F" w:rsidRDefault="00611003" w:rsidP="000B32C9">
            <w:pPr>
              <w:rPr>
                <w:rFonts w:ascii="Times New Roman" w:hAnsi="Times New Roman"/>
                <w:sz w:val="24"/>
                <w:szCs w:val="24"/>
              </w:rPr>
            </w:pPr>
            <w:r w:rsidRPr="00594B0F">
              <w:rPr>
                <w:rFonts w:ascii="Times New Roman" w:hAnsi="Times New Roman"/>
                <w:sz w:val="24"/>
                <w:szCs w:val="24"/>
              </w:rPr>
              <w:t xml:space="preserve">3. Verificarea corectitudinii ratei de schimb. Rata de conversie între Euro şi moneda naţională pentru România este cea publicată de Banca Central Europeană pe Internet la adresa : </w:t>
            </w:r>
            <w:hyperlink r:id="rId8" w:history="1">
              <w:r w:rsidRPr="00594B0F">
                <w:rPr>
                  <w:rFonts w:ascii="Times New Roman" w:hAnsi="Times New Roman"/>
                  <w:sz w:val="24"/>
                  <w:szCs w:val="24"/>
                </w:rPr>
                <w:t>http://www.ecb.int/index.html</w:t>
              </w:r>
            </w:hyperlink>
            <w:r w:rsidRPr="00594B0F">
              <w:rPr>
                <w:rFonts w:ascii="Times New Roman" w:hAnsi="Times New Roman"/>
                <w:i/>
                <w:sz w:val="24"/>
                <w:szCs w:val="24"/>
              </w:rPr>
              <w:t>(se anexează pagina conţinând cursul BCE din data întocmirii Studiului/Planului de marketing</w:t>
            </w:r>
            <w:r w:rsidRPr="00594B0F">
              <w:rPr>
                <w:rFonts w:ascii="Times New Roman" w:hAnsi="Times New Roman"/>
                <w:sz w:val="24"/>
                <w:szCs w:val="24"/>
              </w:rPr>
              <w:t>):</w:t>
            </w:r>
          </w:p>
        </w:tc>
        <w:tc>
          <w:tcPr>
            <w:tcW w:w="282" w:type="pct"/>
            <w:gridSpan w:val="2"/>
            <w:tcBorders>
              <w:top w:val="single" w:sz="4" w:space="0" w:color="auto"/>
              <w:left w:val="single" w:sz="4" w:space="0" w:color="auto"/>
              <w:bottom w:val="single" w:sz="4" w:space="0" w:color="auto"/>
              <w:right w:val="single" w:sz="4" w:space="0" w:color="auto"/>
            </w:tcBorders>
            <w:vAlign w:val="center"/>
            <w:hideMark/>
          </w:tcPr>
          <w:p w14:paraId="56F449CB" w14:textId="77777777" w:rsidR="00611003" w:rsidRPr="00594B0F" w:rsidRDefault="00611003" w:rsidP="000B32C9">
            <w:pPr>
              <w:rPr>
                <w:rFonts w:ascii="Times New Roman" w:hAnsi="Times New Roman"/>
                <w:sz w:val="24"/>
                <w:szCs w:val="24"/>
              </w:rPr>
            </w:pPr>
            <w:r w:rsidRPr="00594B0F">
              <w:rPr>
                <w:rFonts w:ascii="Times New Roman" w:hAnsi="Times New Roman"/>
                <w:sz w:val="24"/>
                <w:szCs w:val="24"/>
              </w:rPr>
              <w:sym w:font="Wingdings" w:char="F06F"/>
            </w:r>
          </w:p>
        </w:tc>
        <w:tc>
          <w:tcPr>
            <w:tcW w:w="484" w:type="pct"/>
            <w:gridSpan w:val="2"/>
            <w:tcBorders>
              <w:top w:val="single" w:sz="4" w:space="0" w:color="auto"/>
              <w:left w:val="single" w:sz="4" w:space="0" w:color="auto"/>
              <w:bottom w:val="single" w:sz="4" w:space="0" w:color="auto"/>
              <w:right w:val="single" w:sz="4" w:space="0" w:color="auto"/>
            </w:tcBorders>
            <w:vAlign w:val="center"/>
            <w:hideMark/>
          </w:tcPr>
          <w:p w14:paraId="74BFE794" w14:textId="77777777" w:rsidR="00611003" w:rsidRPr="00594B0F" w:rsidRDefault="00611003" w:rsidP="000B32C9">
            <w:pPr>
              <w:rPr>
                <w:rFonts w:ascii="Times New Roman" w:hAnsi="Times New Roman"/>
                <w:sz w:val="24"/>
                <w:szCs w:val="24"/>
              </w:rPr>
            </w:pPr>
            <w:r w:rsidRPr="00594B0F">
              <w:rPr>
                <w:rFonts w:ascii="Times New Roman" w:hAnsi="Times New Roman"/>
                <w:sz w:val="24"/>
                <w:szCs w:val="24"/>
              </w:rPr>
              <w:sym w:font="Wingdings" w:char="F06F"/>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241C1E" w14:textId="4556184F" w:rsidR="00611003" w:rsidRPr="00594B0F" w:rsidRDefault="00611003" w:rsidP="000B32C9">
            <w:pPr>
              <w:rPr>
                <w:rFonts w:ascii="Times New Roman" w:hAnsi="Times New Roman"/>
                <w:sz w:val="24"/>
                <w:szCs w:val="24"/>
              </w:rPr>
            </w:pPr>
          </w:p>
        </w:tc>
      </w:tr>
      <w:tr w:rsidR="00611003" w:rsidRPr="00594B0F" w14:paraId="27E4B0E2" w14:textId="77777777" w:rsidTr="006A1A0A">
        <w:tc>
          <w:tcPr>
            <w:tcW w:w="3507" w:type="pct"/>
            <w:tcBorders>
              <w:top w:val="single" w:sz="4" w:space="0" w:color="auto"/>
              <w:left w:val="single" w:sz="4" w:space="0" w:color="auto"/>
              <w:bottom w:val="single" w:sz="4" w:space="0" w:color="auto"/>
              <w:right w:val="single" w:sz="4" w:space="0" w:color="auto"/>
            </w:tcBorders>
            <w:vAlign w:val="center"/>
            <w:hideMark/>
          </w:tcPr>
          <w:p w14:paraId="72337EDF" w14:textId="77777777" w:rsidR="00611003" w:rsidRPr="00594B0F" w:rsidRDefault="00611003" w:rsidP="00902D53">
            <w:pPr>
              <w:rPr>
                <w:rFonts w:ascii="Times New Roman" w:hAnsi="Times New Roman"/>
                <w:sz w:val="24"/>
                <w:szCs w:val="24"/>
              </w:rPr>
            </w:pPr>
            <w:r w:rsidRPr="00594B0F">
              <w:rPr>
                <w:rFonts w:ascii="Times New Roman" w:hAnsi="Times New Roman"/>
                <w:sz w:val="24"/>
                <w:szCs w:val="24"/>
              </w:rPr>
              <w:t>4. TVA-ul aferent cheltuielilor eligibile este trecut în coloana cheltuielilor eligibile?</w:t>
            </w:r>
          </w:p>
        </w:tc>
        <w:tc>
          <w:tcPr>
            <w:tcW w:w="282" w:type="pct"/>
            <w:gridSpan w:val="2"/>
            <w:tcBorders>
              <w:top w:val="single" w:sz="4" w:space="0" w:color="auto"/>
              <w:left w:val="single" w:sz="4" w:space="0" w:color="auto"/>
              <w:bottom w:val="single" w:sz="4" w:space="0" w:color="auto"/>
              <w:right w:val="single" w:sz="4" w:space="0" w:color="auto"/>
            </w:tcBorders>
            <w:hideMark/>
          </w:tcPr>
          <w:p w14:paraId="3C971651" w14:textId="77777777" w:rsidR="00611003" w:rsidRPr="00594B0F" w:rsidRDefault="00611003" w:rsidP="000B32C9">
            <w:pPr>
              <w:rPr>
                <w:rFonts w:ascii="Times New Roman" w:hAnsi="Times New Roman"/>
                <w:sz w:val="24"/>
                <w:szCs w:val="24"/>
              </w:rPr>
            </w:pPr>
            <w:r w:rsidRPr="00594B0F">
              <w:rPr>
                <w:rFonts w:ascii="Times New Roman" w:hAnsi="Times New Roman"/>
                <w:sz w:val="24"/>
                <w:szCs w:val="24"/>
              </w:rPr>
              <w:sym w:font="Wingdings" w:char="F06F"/>
            </w:r>
          </w:p>
        </w:tc>
        <w:tc>
          <w:tcPr>
            <w:tcW w:w="484" w:type="pct"/>
            <w:gridSpan w:val="2"/>
            <w:tcBorders>
              <w:top w:val="single" w:sz="4" w:space="0" w:color="auto"/>
              <w:left w:val="single" w:sz="4" w:space="0" w:color="auto"/>
              <w:bottom w:val="single" w:sz="4" w:space="0" w:color="auto"/>
              <w:right w:val="single" w:sz="4" w:space="0" w:color="auto"/>
            </w:tcBorders>
            <w:vAlign w:val="center"/>
            <w:hideMark/>
          </w:tcPr>
          <w:p w14:paraId="0B3FEB15" w14:textId="77777777" w:rsidR="00611003" w:rsidRPr="00594B0F" w:rsidRDefault="00611003" w:rsidP="000B32C9">
            <w:pPr>
              <w:rPr>
                <w:rFonts w:ascii="Times New Roman" w:hAnsi="Times New Roman"/>
                <w:sz w:val="24"/>
                <w:szCs w:val="24"/>
              </w:rPr>
            </w:pPr>
            <w:r w:rsidRPr="00594B0F">
              <w:rPr>
                <w:rFonts w:ascii="Times New Roman" w:hAnsi="Times New Roman"/>
                <w:sz w:val="24"/>
                <w:szCs w:val="24"/>
              </w:rPr>
              <w:sym w:font="Wingdings" w:char="F06F"/>
            </w:r>
          </w:p>
        </w:tc>
        <w:tc>
          <w:tcPr>
            <w:tcW w:w="727" w:type="pct"/>
            <w:tcBorders>
              <w:top w:val="single" w:sz="4" w:space="0" w:color="auto"/>
              <w:left w:val="single" w:sz="4" w:space="0" w:color="auto"/>
              <w:bottom w:val="single" w:sz="4" w:space="0" w:color="auto"/>
              <w:right w:val="single" w:sz="4" w:space="0" w:color="auto"/>
            </w:tcBorders>
            <w:shd w:val="clear" w:color="auto" w:fill="FFFFFF" w:themeFill="background1"/>
          </w:tcPr>
          <w:p w14:paraId="2E2A4D50" w14:textId="77777777" w:rsidR="00611003" w:rsidRPr="00594B0F" w:rsidRDefault="006A1A0A" w:rsidP="000B32C9">
            <w:pPr>
              <w:rPr>
                <w:rFonts w:ascii="Times New Roman" w:hAnsi="Times New Roman"/>
                <w:sz w:val="24"/>
                <w:szCs w:val="24"/>
              </w:rPr>
            </w:pPr>
            <w:r w:rsidRPr="00594B0F">
              <w:rPr>
                <w:rFonts w:ascii="Times New Roman" w:hAnsi="Times New Roman"/>
                <w:sz w:val="24"/>
                <w:szCs w:val="24"/>
              </w:rPr>
              <w:sym w:font="Wingdings" w:char="F06F"/>
            </w:r>
          </w:p>
        </w:tc>
      </w:tr>
      <w:tr w:rsidR="00611003" w:rsidRPr="00594B0F" w14:paraId="357FDE98" w14:textId="77777777" w:rsidTr="00DF25DE">
        <w:tc>
          <w:tcPr>
            <w:tcW w:w="3507" w:type="pct"/>
            <w:tcBorders>
              <w:top w:val="single" w:sz="4" w:space="0" w:color="auto"/>
              <w:left w:val="single" w:sz="4" w:space="0" w:color="auto"/>
              <w:bottom w:val="single" w:sz="4" w:space="0" w:color="auto"/>
              <w:right w:val="single" w:sz="4" w:space="0" w:color="auto"/>
            </w:tcBorders>
            <w:vAlign w:val="center"/>
            <w:hideMark/>
          </w:tcPr>
          <w:p w14:paraId="0B629822" w14:textId="77777777" w:rsidR="00611003" w:rsidRPr="00594B0F" w:rsidRDefault="00611003" w:rsidP="00673158">
            <w:pPr>
              <w:spacing w:after="0" w:line="240" w:lineRule="auto"/>
              <w:jc w:val="both"/>
              <w:rPr>
                <w:rFonts w:ascii="Times New Roman" w:eastAsia="Times New Roman" w:hAnsi="Times New Roman"/>
                <w:sz w:val="24"/>
                <w:szCs w:val="24"/>
              </w:rPr>
            </w:pPr>
            <w:r w:rsidRPr="00594B0F">
              <w:rPr>
                <w:rFonts w:ascii="Times New Roman" w:hAnsi="Times New Roman"/>
                <w:sz w:val="24"/>
                <w:szCs w:val="24"/>
              </w:rPr>
              <w:t>5. Toate costurile propuse pentru finanţare sunt eligibile şi calculele sunt corecte, iar Bugetul Indicativ este structurat pe capitole şi subcapitole</w:t>
            </w:r>
          </w:p>
        </w:tc>
        <w:tc>
          <w:tcPr>
            <w:tcW w:w="282" w:type="pct"/>
            <w:gridSpan w:val="2"/>
            <w:tcBorders>
              <w:top w:val="single" w:sz="4" w:space="0" w:color="auto"/>
              <w:left w:val="single" w:sz="4" w:space="0" w:color="auto"/>
              <w:bottom w:val="single" w:sz="4" w:space="0" w:color="auto"/>
              <w:right w:val="single" w:sz="4" w:space="0" w:color="auto"/>
            </w:tcBorders>
            <w:vAlign w:val="center"/>
            <w:hideMark/>
          </w:tcPr>
          <w:p w14:paraId="60731582" w14:textId="77777777" w:rsidR="00611003" w:rsidRPr="00594B0F" w:rsidRDefault="00611003" w:rsidP="000B32C9">
            <w:pPr>
              <w:rPr>
                <w:rFonts w:ascii="Times New Roman" w:hAnsi="Times New Roman"/>
                <w:sz w:val="24"/>
                <w:szCs w:val="24"/>
              </w:rPr>
            </w:pPr>
            <w:r w:rsidRPr="00594B0F">
              <w:rPr>
                <w:rFonts w:ascii="Times New Roman" w:hAnsi="Times New Roman"/>
                <w:sz w:val="24"/>
                <w:szCs w:val="24"/>
              </w:rPr>
              <w:sym w:font="Wingdings" w:char="F06F"/>
            </w:r>
          </w:p>
        </w:tc>
        <w:tc>
          <w:tcPr>
            <w:tcW w:w="484" w:type="pct"/>
            <w:gridSpan w:val="2"/>
            <w:tcBorders>
              <w:top w:val="single" w:sz="4" w:space="0" w:color="auto"/>
              <w:left w:val="single" w:sz="4" w:space="0" w:color="auto"/>
              <w:bottom w:val="single" w:sz="4" w:space="0" w:color="auto"/>
              <w:right w:val="single" w:sz="4" w:space="0" w:color="auto"/>
            </w:tcBorders>
            <w:vAlign w:val="center"/>
            <w:hideMark/>
          </w:tcPr>
          <w:p w14:paraId="3A0D0F2B" w14:textId="77777777" w:rsidR="00611003" w:rsidRPr="00594B0F" w:rsidRDefault="00611003" w:rsidP="000B32C9">
            <w:pPr>
              <w:rPr>
                <w:rFonts w:ascii="Times New Roman" w:hAnsi="Times New Roman"/>
                <w:sz w:val="24"/>
                <w:szCs w:val="24"/>
              </w:rPr>
            </w:pPr>
            <w:r w:rsidRPr="00594B0F">
              <w:rPr>
                <w:rFonts w:ascii="Times New Roman" w:hAnsi="Times New Roman"/>
                <w:sz w:val="24"/>
                <w:szCs w:val="24"/>
              </w:rPr>
              <w:sym w:font="Wingdings" w:char="F06F"/>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BB087" w14:textId="12EF5A3B" w:rsidR="00611003" w:rsidRPr="00594B0F" w:rsidRDefault="00611003" w:rsidP="000B32C9">
            <w:pPr>
              <w:rPr>
                <w:rFonts w:ascii="Times New Roman" w:hAnsi="Times New Roman"/>
                <w:sz w:val="24"/>
                <w:szCs w:val="24"/>
              </w:rPr>
            </w:pPr>
          </w:p>
        </w:tc>
      </w:tr>
      <w:tr w:rsidR="00611003" w:rsidRPr="00594B0F" w14:paraId="4B03DE31" w14:textId="77777777" w:rsidTr="007033A2">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058B45DD" w14:textId="77777777" w:rsidR="00611003" w:rsidRPr="00594B0F" w:rsidRDefault="00611003" w:rsidP="000B32C9">
            <w:pPr>
              <w:rPr>
                <w:rFonts w:ascii="Times New Roman" w:hAnsi="Times New Roman"/>
                <w:b/>
                <w:sz w:val="24"/>
                <w:szCs w:val="24"/>
              </w:rPr>
            </w:pPr>
            <w:r w:rsidRPr="00594B0F">
              <w:rPr>
                <w:rFonts w:ascii="Times New Roman" w:hAnsi="Times New Roman"/>
                <w:b/>
                <w:sz w:val="24"/>
                <w:szCs w:val="24"/>
              </w:rPr>
              <w:t xml:space="preserve">D. </w:t>
            </w:r>
            <w:r w:rsidRPr="00594B0F">
              <w:rPr>
                <w:rFonts w:ascii="Times New Roman" w:hAnsi="Times New Roman"/>
                <w:b/>
                <w:sz w:val="24"/>
                <w:szCs w:val="24"/>
                <w:lang w:val="pt-BR"/>
              </w:rPr>
              <w:t>Verificarea intensității sprijinului</w:t>
            </w:r>
          </w:p>
        </w:tc>
      </w:tr>
      <w:tr w:rsidR="00611003" w:rsidRPr="00594B0F" w14:paraId="0DA8263E" w14:textId="77777777" w:rsidTr="007033A2">
        <w:tc>
          <w:tcPr>
            <w:tcW w:w="3695" w:type="pct"/>
            <w:gridSpan w:val="2"/>
            <w:tcBorders>
              <w:top w:val="single" w:sz="4" w:space="0" w:color="auto"/>
              <w:left w:val="single" w:sz="4" w:space="0" w:color="auto"/>
              <w:bottom w:val="single" w:sz="4" w:space="0" w:color="auto"/>
              <w:right w:val="single" w:sz="4" w:space="0" w:color="auto"/>
            </w:tcBorders>
            <w:vAlign w:val="center"/>
            <w:hideMark/>
          </w:tcPr>
          <w:p w14:paraId="6E6FCC66" w14:textId="77777777" w:rsidR="00611003" w:rsidRPr="00594B0F" w:rsidRDefault="00611003" w:rsidP="000B32C9">
            <w:pPr>
              <w:rPr>
                <w:rFonts w:ascii="Times New Roman" w:hAnsi="Times New Roman"/>
                <w:sz w:val="24"/>
                <w:szCs w:val="24"/>
              </w:rPr>
            </w:pPr>
            <w:r w:rsidRPr="00594B0F">
              <w:rPr>
                <w:rFonts w:ascii="Times New Roman" w:hAnsi="Times New Roman"/>
                <w:sz w:val="24"/>
                <w:szCs w:val="24"/>
              </w:rPr>
              <w:t>1.Planul de marketing/ Studiul de marketing include</w:t>
            </w:r>
            <w:r w:rsidR="00DF25DE">
              <w:rPr>
                <w:rFonts w:ascii="Times New Roman" w:hAnsi="Times New Roman"/>
                <w:sz w:val="24"/>
                <w:szCs w:val="24"/>
              </w:rPr>
              <w:t xml:space="preserve"> </w:t>
            </w:r>
            <w:r w:rsidRPr="00594B0F">
              <w:rPr>
                <w:rFonts w:ascii="Times New Roman" w:hAnsi="Times New Roman"/>
                <w:sz w:val="24"/>
                <w:szCs w:val="24"/>
              </w:rPr>
              <w:t>acțiuni care sunt eligibile în cadrul altor măsuri?</w:t>
            </w:r>
          </w:p>
        </w:tc>
        <w:tc>
          <w:tcPr>
            <w:tcW w:w="288" w:type="pct"/>
            <w:gridSpan w:val="2"/>
            <w:tcBorders>
              <w:top w:val="single" w:sz="4" w:space="0" w:color="auto"/>
              <w:left w:val="single" w:sz="4" w:space="0" w:color="auto"/>
              <w:bottom w:val="single" w:sz="4" w:space="0" w:color="auto"/>
              <w:right w:val="single" w:sz="4" w:space="0" w:color="auto"/>
            </w:tcBorders>
            <w:vAlign w:val="center"/>
            <w:hideMark/>
          </w:tcPr>
          <w:p w14:paraId="520153A6" w14:textId="77777777" w:rsidR="00611003" w:rsidRPr="00594B0F" w:rsidRDefault="00611003" w:rsidP="000B32C9">
            <w:pPr>
              <w:rPr>
                <w:rFonts w:ascii="Times New Roman" w:hAnsi="Times New Roman"/>
                <w:sz w:val="24"/>
                <w:szCs w:val="24"/>
              </w:rPr>
            </w:pPr>
            <w:r w:rsidRPr="00594B0F">
              <w:rPr>
                <w:rFonts w:ascii="Times New Roman" w:hAnsi="Times New Roman"/>
                <w:sz w:val="24"/>
                <w:szCs w:val="24"/>
              </w:rPr>
              <w:sym w:font="Wingdings" w:char="F06F"/>
            </w:r>
          </w:p>
        </w:tc>
        <w:tc>
          <w:tcPr>
            <w:tcW w:w="290" w:type="pct"/>
            <w:tcBorders>
              <w:top w:val="single" w:sz="4" w:space="0" w:color="auto"/>
              <w:left w:val="single" w:sz="4" w:space="0" w:color="auto"/>
              <w:bottom w:val="single" w:sz="4" w:space="0" w:color="auto"/>
              <w:right w:val="single" w:sz="4" w:space="0" w:color="auto"/>
            </w:tcBorders>
            <w:vAlign w:val="center"/>
            <w:hideMark/>
          </w:tcPr>
          <w:p w14:paraId="17F2E50B" w14:textId="77777777" w:rsidR="00611003" w:rsidRPr="00594B0F" w:rsidRDefault="00611003" w:rsidP="000B32C9">
            <w:pPr>
              <w:rPr>
                <w:rFonts w:ascii="Times New Roman" w:hAnsi="Times New Roman"/>
                <w:sz w:val="24"/>
                <w:szCs w:val="24"/>
              </w:rPr>
            </w:pPr>
            <w:r w:rsidRPr="00594B0F">
              <w:rPr>
                <w:rFonts w:ascii="Times New Roman" w:hAnsi="Times New Roman"/>
                <w:sz w:val="24"/>
                <w:szCs w:val="24"/>
              </w:rPr>
              <w:sym w:font="Wingdings" w:char="F06F"/>
            </w:r>
          </w:p>
        </w:tc>
        <w:tc>
          <w:tcPr>
            <w:tcW w:w="727" w:type="pct"/>
            <w:tcBorders>
              <w:top w:val="single" w:sz="4" w:space="0" w:color="auto"/>
              <w:left w:val="single" w:sz="4" w:space="0" w:color="auto"/>
              <w:bottom w:val="single" w:sz="4" w:space="0" w:color="auto"/>
              <w:right w:val="single" w:sz="4" w:space="0" w:color="auto"/>
            </w:tcBorders>
            <w:vAlign w:val="center"/>
            <w:hideMark/>
          </w:tcPr>
          <w:p w14:paraId="5C499363" w14:textId="0A33400B" w:rsidR="00611003" w:rsidRPr="00594B0F" w:rsidRDefault="00D12CA7" w:rsidP="000B32C9">
            <w:pPr>
              <w:rPr>
                <w:rFonts w:ascii="Times New Roman" w:hAnsi="Times New Roman"/>
                <w:sz w:val="24"/>
                <w:szCs w:val="24"/>
              </w:rPr>
            </w:pPr>
            <w:bookmarkStart w:id="3" w:name="_GoBack"/>
            <w:r>
              <w:rPr>
                <w:rFonts w:ascii="Times New Roman" w:hAnsi="Times New Roman"/>
                <w:sz w:val="24"/>
                <w:szCs w:val="24"/>
              </w:rPr>
              <w:t>-</w:t>
            </w:r>
            <w:bookmarkEnd w:id="3"/>
          </w:p>
        </w:tc>
      </w:tr>
      <w:tr w:rsidR="00611003" w:rsidRPr="00594B0F" w14:paraId="030BF030" w14:textId="77777777" w:rsidTr="007033A2">
        <w:tc>
          <w:tcPr>
            <w:tcW w:w="3695" w:type="pct"/>
            <w:gridSpan w:val="2"/>
            <w:tcBorders>
              <w:top w:val="single" w:sz="4" w:space="0" w:color="auto"/>
              <w:left w:val="single" w:sz="4" w:space="0" w:color="auto"/>
              <w:bottom w:val="single" w:sz="4" w:space="0" w:color="auto"/>
              <w:right w:val="single" w:sz="4" w:space="0" w:color="auto"/>
            </w:tcBorders>
            <w:vAlign w:val="center"/>
            <w:hideMark/>
          </w:tcPr>
          <w:p w14:paraId="06CFD3DF" w14:textId="77777777" w:rsidR="00611003" w:rsidRPr="00594B0F" w:rsidRDefault="00611003" w:rsidP="00673158">
            <w:pPr>
              <w:spacing w:after="0" w:line="240" w:lineRule="auto"/>
              <w:jc w:val="both"/>
              <w:rPr>
                <w:rFonts w:ascii="Times New Roman" w:hAnsi="Times New Roman"/>
                <w:sz w:val="24"/>
                <w:szCs w:val="24"/>
              </w:rPr>
            </w:pPr>
            <w:r w:rsidRPr="00594B0F">
              <w:rPr>
                <w:rFonts w:ascii="Times New Roman" w:hAnsi="Times New Roman"/>
                <w:sz w:val="24"/>
                <w:szCs w:val="24"/>
              </w:rPr>
              <w:t>2.Actiunile prevăzute și aferente altor măsuri sunt în conformitate cu rata maximă a ajutorului și sumele aplicabile în cadrul acelor măsuri?</w:t>
            </w:r>
          </w:p>
        </w:tc>
        <w:tc>
          <w:tcPr>
            <w:tcW w:w="288" w:type="pct"/>
            <w:gridSpan w:val="2"/>
            <w:tcBorders>
              <w:top w:val="single" w:sz="4" w:space="0" w:color="auto"/>
              <w:left w:val="single" w:sz="4" w:space="0" w:color="auto"/>
              <w:bottom w:val="single" w:sz="4" w:space="0" w:color="auto"/>
              <w:right w:val="single" w:sz="4" w:space="0" w:color="auto"/>
            </w:tcBorders>
            <w:vAlign w:val="center"/>
            <w:hideMark/>
          </w:tcPr>
          <w:p w14:paraId="6DFFC017" w14:textId="77777777" w:rsidR="00611003" w:rsidRPr="00594B0F" w:rsidRDefault="00611003" w:rsidP="000B32C9">
            <w:pPr>
              <w:rPr>
                <w:rFonts w:ascii="Times New Roman" w:hAnsi="Times New Roman"/>
                <w:sz w:val="24"/>
                <w:szCs w:val="24"/>
              </w:rPr>
            </w:pPr>
            <w:r w:rsidRPr="00594B0F">
              <w:rPr>
                <w:rFonts w:ascii="Times New Roman" w:hAnsi="Times New Roman"/>
                <w:sz w:val="24"/>
                <w:szCs w:val="24"/>
              </w:rPr>
              <w:sym w:font="Wingdings" w:char="F06F"/>
            </w:r>
          </w:p>
        </w:tc>
        <w:tc>
          <w:tcPr>
            <w:tcW w:w="290" w:type="pct"/>
            <w:tcBorders>
              <w:top w:val="single" w:sz="4" w:space="0" w:color="auto"/>
              <w:left w:val="single" w:sz="4" w:space="0" w:color="auto"/>
              <w:bottom w:val="single" w:sz="4" w:space="0" w:color="auto"/>
              <w:right w:val="single" w:sz="4" w:space="0" w:color="auto"/>
            </w:tcBorders>
            <w:vAlign w:val="center"/>
            <w:hideMark/>
          </w:tcPr>
          <w:p w14:paraId="07792766" w14:textId="77777777" w:rsidR="00611003" w:rsidRPr="00594B0F" w:rsidRDefault="00611003" w:rsidP="000B32C9">
            <w:pPr>
              <w:rPr>
                <w:rFonts w:ascii="Times New Roman" w:hAnsi="Times New Roman"/>
                <w:sz w:val="24"/>
                <w:szCs w:val="24"/>
              </w:rPr>
            </w:pPr>
            <w:r w:rsidRPr="00594B0F">
              <w:rPr>
                <w:rFonts w:ascii="Times New Roman" w:hAnsi="Times New Roman"/>
                <w:sz w:val="24"/>
                <w:szCs w:val="24"/>
              </w:rPr>
              <w:sym w:font="Wingdings" w:char="F06F"/>
            </w:r>
          </w:p>
        </w:tc>
        <w:tc>
          <w:tcPr>
            <w:tcW w:w="727" w:type="pct"/>
            <w:tcBorders>
              <w:top w:val="single" w:sz="4" w:space="0" w:color="auto"/>
              <w:left w:val="single" w:sz="4" w:space="0" w:color="auto"/>
              <w:bottom w:val="single" w:sz="4" w:space="0" w:color="auto"/>
              <w:right w:val="single" w:sz="4" w:space="0" w:color="auto"/>
            </w:tcBorders>
            <w:vAlign w:val="center"/>
            <w:hideMark/>
          </w:tcPr>
          <w:p w14:paraId="4DE91D0A" w14:textId="77777777" w:rsidR="00611003" w:rsidRPr="00594B0F" w:rsidRDefault="00611003" w:rsidP="000B32C9">
            <w:pPr>
              <w:rPr>
                <w:rFonts w:ascii="Times New Roman" w:hAnsi="Times New Roman"/>
                <w:sz w:val="24"/>
                <w:szCs w:val="24"/>
              </w:rPr>
            </w:pPr>
            <w:r w:rsidRPr="00594B0F">
              <w:rPr>
                <w:rFonts w:ascii="Times New Roman" w:hAnsi="Times New Roman"/>
                <w:sz w:val="24"/>
                <w:szCs w:val="24"/>
              </w:rPr>
              <w:sym w:font="Wingdings" w:char="F06F"/>
            </w:r>
          </w:p>
        </w:tc>
      </w:tr>
      <w:tr w:rsidR="00611003" w:rsidRPr="00594B0F" w14:paraId="7EBCB539" w14:textId="77777777" w:rsidTr="007033A2">
        <w:tc>
          <w:tcPr>
            <w:tcW w:w="3695" w:type="pct"/>
            <w:gridSpan w:val="2"/>
            <w:tcBorders>
              <w:top w:val="single" w:sz="4" w:space="0" w:color="auto"/>
              <w:left w:val="single" w:sz="4" w:space="0" w:color="auto"/>
              <w:bottom w:val="single" w:sz="4" w:space="0" w:color="auto"/>
              <w:right w:val="single" w:sz="4" w:space="0" w:color="auto"/>
            </w:tcBorders>
            <w:hideMark/>
          </w:tcPr>
          <w:p w14:paraId="7C0A15F5" w14:textId="77777777" w:rsidR="00611003" w:rsidRPr="00594B0F" w:rsidRDefault="00611003" w:rsidP="000B32C9">
            <w:pPr>
              <w:rPr>
                <w:rFonts w:ascii="Times New Roman" w:hAnsi="Times New Roman"/>
                <w:sz w:val="24"/>
                <w:szCs w:val="24"/>
              </w:rPr>
            </w:pPr>
            <w:r w:rsidRPr="00594B0F">
              <w:rPr>
                <w:rFonts w:ascii="Times New Roman" w:hAnsi="Times New Roman"/>
                <w:sz w:val="24"/>
                <w:szCs w:val="24"/>
              </w:rPr>
              <w:t>3.Valoarea  sprijinului solicitat se încadrează în maximum prevăzut în fișa măsurii din SDL, dar nu mai mult de 200.000 euro?</w:t>
            </w:r>
          </w:p>
        </w:tc>
        <w:tc>
          <w:tcPr>
            <w:tcW w:w="288" w:type="pct"/>
            <w:gridSpan w:val="2"/>
            <w:tcBorders>
              <w:top w:val="single" w:sz="4" w:space="0" w:color="auto"/>
              <w:left w:val="single" w:sz="4" w:space="0" w:color="auto"/>
              <w:bottom w:val="single" w:sz="4" w:space="0" w:color="auto"/>
              <w:right w:val="single" w:sz="4" w:space="0" w:color="auto"/>
            </w:tcBorders>
            <w:vAlign w:val="center"/>
            <w:hideMark/>
          </w:tcPr>
          <w:p w14:paraId="29F964E0" w14:textId="77777777" w:rsidR="00611003" w:rsidRPr="00594B0F" w:rsidRDefault="00611003" w:rsidP="000B32C9">
            <w:pPr>
              <w:rPr>
                <w:rFonts w:ascii="Times New Roman" w:hAnsi="Times New Roman"/>
                <w:sz w:val="24"/>
                <w:szCs w:val="24"/>
              </w:rPr>
            </w:pPr>
            <w:r w:rsidRPr="00594B0F">
              <w:rPr>
                <w:rFonts w:ascii="Times New Roman" w:hAnsi="Times New Roman"/>
                <w:sz w:val="24"/>
                <w:szCs w:val="24"/>
              </w:rPr>
              <w:sym w:font="Wingdings" w:char="F06F"/>
            </w:r>
          </w:p>
        </w:tc>
        <w:tc>
          <w:tcPr>
            <w:tcW w:w="290" w:type="pct"/>
            <w:tcBorders>
              <w:top w:val="single" w:sz="4" w:space="0" w:color="auto"/>
              <w:left w:val="single" w:sz="4" w:space="0" w:color="auto"/>
              <w:bottom w:val="single" w:sz="4" w:space="0" w:color="auto"/>
              <w:right w:val="single" w:sz="4" w:space="0" w:color="auto"/>
            </w:tcBorders>
            <w:vAlign w:val="center"/>
            <w:hideMark/>
          </w:tcPr>
          <w:p w14:paraId="5F9F9C25" w14:textId="77777777" w:rsidR="00611003" w:rsidRPr="00594B0F" w:rsidRDefault="00611003" w:rsidP="000B32C9">
            <w:pPr>
              <w:rPr>
                <w:rFonts w:ascii="Times New Roman" w:hAnsi="Times New Roman"/>
                <w:sz w:val="24"/>
                <w:szCs w:val="24"/>
              </w:rPr>
            </w:pPr>
            <w:r w:rsidRPr="00594B0F">
              <w:rPr>
                <w:rFonts w:ascii="Times New Roman" w:hAnsi="Times New Roman"/>
                <w:sz w:val="24"/>
                <w:szCs w:val="24"/>
              </w:rPr>
              <w:sym w:font="Wingdings" w:char="F06F"/>
            </w:r>
          </w:p>
        </w:tc>
        <w:tc>
          <w:tcPr>
            <w:tcW w:w="727" w:type="pct"/>
            <w:tcBorders>
              <w:top w:val="single" w:sz="4" w:space="0" w:color="auto"/>
              <w:left w:val="single" w:sz="4" w:space="0" w:color="auto"/>
              <w:bottom w:val="single" w:sz="4" w:space="0" w:color="auto"/>
              <w:right w:val="single" w:sz="4" w:space="0" w:color="auto"/>
            </w:tcBorders>
            <w:vAlign w:val="center"/>
            <w:hideMark/>
          </w:tcPr>
          <w:p w14:paraId="09362F2E" w14:textId="77777777" w:rsidR="00611003" w:rsidRPr="00594B0F" w:rsidRDefault="00611003" w:rsidP="000B32C9">
            <w:pPr>
              <w:rPr>
                <w:rFonts w:ascii="Times New Roman" w:hAnsi="Times New Roman"/>
                <w:sz w:val="24"/>
                <w:szCs w:val="24"/>
              </w:rPr>
            </w:pPr>
            <w:r w:rsidRPr="00594B0F">
              <w:rPr>
                <w:rFonts w:ascii="Times New Roman" w:hAnsi="Times New Roman"/>
                <w:sz w:val="24"/>
                <w:szCs w:val="24"/>
              </w:rPr>
              <w:sym w:font="Wingdings" w:char="F06F"/>
            </w:r>
          </w:p>
        </w:tc>
      </w:tr>
      <w:tr w:rsidR="00611003" w:rsidRPr="00594B0F" w14:paraId="0404D2EA" w14:textId="77777777" w:rsidTr="007033A2">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288150C8" w14:textId="77777777" w:rsidR="00611003" w:rsidRPr="00594B0F" w:rsidRDefault="00611003" w:rsidP="000B32C9">
            <w:pPr>
              <w:rPr>
                <w:rFonts w:ascii="Times New Roman" w:hAnsi="Times New Roman"/>
                <w:b/>
                <w:sz w:val="24"/>
                <w:szCs w:val="24"/>
              </w:rPr>
            </w:pPr>
            <w:r w:rsidRPr="00594B0F">
              <w:rPr>
                <w:rFonts w:ascii="Times New Roman" w:hAnsi="Times New Roman"/>
                <w:b/>
                <w:sz w:val="24"/>
                <w:szCs w:val="24"/>
              </w:rPr>
              <w:t xml:space="preserve">E. Verificarea Planului Financiar </w:t>
            </w:r>
          </w:p>
        </w:tc>
      </w:tr>
      <w:tr w:rsidR="00611003" w:rsidRPr="00594B0F" w14:paraId="0A728C0B" w14:textId="77777777" w:rsidTr="007033A2">
        <w:tc>
          <w:tcPr>
            <w:tcW w:w="3695" w:type="pct"/>
            <w:gridSpan w:val="2"/>
            <w:tcBorders>
              <w:top w:val="single" w:sz="4" w:space="0" w:color="auto"/>
              <w:left w:val="single" w:sz="4" w:space="0" w:color="auto"/>
              <w:bottom w:val="single" w:sz="4" w:space="0" w:color="auto"/>
              <w:right w:val="single" w:sz="4" w:space="0" w:color="auto"/>
            </w:tcBorders>
            <w:vAlign w:val="center"/>
            <w:hideMark/>
          </w:tcPr>
          <w:p w14:paraId="481C0EB5" w14:textId="77777777" w:rsidR="00611003" w:rsidRPr="00594B0F" w:rsidRDefault="00611003" w:rsidP="00673158">
            <w:pPr>
              <w:rPr>
                <w:rFonts w:ascii="Times New Roman" w:hAnsi="Times New Roman"/>
                <w:sz w:val="24"/>
                <w:szCs w:val="24"/>
              </w:rPr>
            </w:pPr>
            <w:r w:rsidRPr="00594B0F">
              <w:rPr>
                <w:rFonts w:ascii="Times New Roman" w:hAnsi="Times New Roman"/>
                <w:sz w:val="24"/>
                <w:szCs w:val="24"/>
              </w:rPr>
              <w:t>1. Planul financiar este corect completat şi respectă gradul de intervenţie publică stabilit de GAL prin fișa măsurii din SDL?</w:t>
            </w:r>
          </w:p>
        </w:tc>
        <w:tc>
          <w:tcPr>
            <w:tcW w:w="288" w:type="pct"/>
            <w:gridSpan w:val="2"/>
            <w:tcBorders>
              <w:top w:val="single" w:sz="4" w:space="0" w:color="auto"/>
              <w:left w:val="single" w:sz="4" w:space="0" w:color="auto"/>
              <w:bottom w:val="single" w:sz="4" w:space="0" w:color="auto"/>
              <w:right w:val="single" w:sz="4" w:space="0" w:color="auto"/>
            </w:tcBorders>
            <w:vAlign w:val="center"/>
            <w:hideMark/>
          </w:tcPr>
          <w:p w14:paraId="776D1C54" w14:textId="77777777" w:rsidR="00611003" w:rsidRPr="00594B0F" w:rsidRDefault="00611003" w:rsidP="000B32C9">
            <w:pPr>
              <w:rPr>
                <w:rFonts w:ascii="Times New Roman" w:hAnsi="Times New Roman"/>
                <w:sz w:val="24"/>
                <w:szCs w:val="24"/>
              </w:rPr>
            </w:pPr>
            <w:r w:rsidRPr="00594B0F">
              <w:rPr>
                <w:rFonts w:ascii="Times New Roman" w:hAnsi="Times New Roman"/>
                <w:sz w:val="24"/>
                <w:szCs w:val="24"/>
              </w:rPr>
              <w:sym w:font="Wingdings" w:char="F06F"/>
            </w:r>
          </w:p>
        </w:tc>
        <w:tc>
          <w:tcPr>
            <w:tcW w:w="290" w:type="pct"/>
            <w:tcBorders>
              <w:top w:val="single" w:sz="4" w:space="0" w:color="auto"/>
              <w:left w:val="single" w:sz="4" w:space="0" w:color="auto"/>
              <w:bottom w:val="single" w:sz="4" w:space="0" w:color="auto"/>
              <w:right w:val="single" w:sz="4" w:space="0" w:color="auto"/>
            </w:tcBorders>
            <w:vAlign w:val="center"/>
            <w:hideMark/>
          </w:tcPr>
          <w:p w14:paraId="2FE4B5E8" w14:textId="77777777" w:rsidR="00611003" w:rsidRPr="00594B0F" w:rsidRDefault="00611003" w:rsidP="000B32C9">
            <w:pPr>
              <w:rPr>
                <w:rFonts w:ascii="Times New Roman" w:hAnsi="Times New Roman"/>
                <w:sz w:val="24"/>
                <w:szCs w:val="24"/>
              </w:rPr>
            </w:pPr>
            <w:r w:rsidRPr="00594B0F">
              <w:rPr>
                <w:rFonts w:ascii="Times New Roman" w:hAnsi="Times New Roman"/>
                <w:sz w:val="24"/>
                <w:szCs w:val="24"/>
              </w:rPr>
              <w:sym w:font="Wingdings" w:char="F06F"/>
            </w:r>
          </w:p>
        </w:tc>
        <w:tc>
          <w:tcPr>
            <w:tcW w:w="727" w:type="pct"/>
            <w:tcBorders>
              <w:top w:val="single" w:sz="4" w:space="0" w:color="auto"/>
              <w:left w:val="single" w:sz="4" w:space="0" w:color="auto"/>
              <w:bottom w:val="single" w:sz="4" w:space="0" w:color="auto"/>
              <w:right w:val="single" w:sz="4" w:space="0" w:color="auto"/>
            </w:tcBorders>
            <w:vAlign w:val="center"/>
            <w:hideMark/>
          </w:tcPr>
          <w:p w14:paraId="742354A1" w14:textId="77777777" w:rsidR="00611003" w:rsidRPr="00594B0F" w:rsidRDefault="00611003" w:rsidP="000B32C9">
            <w:pPr>
              <w:rPr>
                <w:rFonts w:ascii="Times New Roman" w:hAnsi="Times New Roman"/>
                <w:sz w:val="24"/>
                <w:szCs w:val="24"/>
              </w:rPr>
            </w:pPr>
            <w:r w:rsidRPr="00594B0F">
              <w:rPr>
                <w:rFonts w:ascii="Times New Roman" w:hAnsi="Times New Roman"/>
                <w:sz w:val="24"/>
                <w:szCs w:val="24"/>
              </w:rPr>
              <w:sym w:font="Wingdings" w:char="F06F"/>
            </w:r>
          </w:p>
        </w:tc>
      </w:tr>
    </w:tbl>
    <w:p w14:paraId="677336AB" w14:textId="77777777" w:rsidR="007729BA" w:rsidRPr="00594B0F" w:rsidRDefault="007729BA" w:rsidP="007729BA">
      <w:pPr>
        <w:rPr>
          <w:rFonts w:ascii="Times New Roman" w:hAnsi="Times New Roman"/>
          <w:sz w:val="24"/>
          <w:szCs w:val="24"/>
        </w:rPr>
      </w:pPr>
    </w:p>
    <w:p w14:paraId="4A05328F" w14:textId="77777777" w:rsidR="007033A2" w:rsidRPr="00594B0F" w:rsidRDefault="007033A2" w:rsidP="007729BA">
      <w:pPr>
        <w:rPr>
          <w:rFonts w:ascii="Times New Roman" w:hAnsi="Times New Roman"/>
          <w:sz w:val="24"/>
          <w:szCs w:val="24"/>
        </w:rPr>
      </w:pPr>
    </w:p>
    <w:p w14:paraId="7EC2CDA7" w14:textId="77777777" w:rsidR="007033A2" w:rsidRPr="00594B0F" w:rsidRDefault="007033A2" w:rsidP="007729BA">
      <w:pPr>
        <w:rPr>
          <w:rFonts w:ascii="Times New Roman" w:hAnsi="Times New Roman"/>
          <w:sz w:val="24"/>
          <w:szCs w:val="24"/>
        </w:rPr>
      </w:pPr>
    </w:p>
    <w:tbl>
      <w:tblPr>
        <w:tblW w:w="0" w:type="auto"/>
        <w:tblCellMar>
          <w:left w:w="30" w:type="dxa"/>
          <w:right w:w="30" w:type="dxa"/>
        </w:tblCellMar>
        <w:tblLook w:val="04A0" w:firstRow="1" w:lastRow="0" w:firstColumn="1" w:lastColumn="0" w:noHBand="0" w:noVBand="1"/>
      </w:tblPr>
      <w:tblGrid>
        <w:gridCol w:w="3149"/>
        <w:gridCol w:w="1843"/>
        <w:gridCol w:w="2199"/>
        <w:gridCol w:w="2131"/>
      </w:tblGrid>
      <w:tr w:rsidR="007729BA" w:rsidRPr="00594B0F" w14:paraId="68B299CF" w14:textId="77777777" w:rsidTr="00FB0CDC">
        <w:trPr>
          <w:cantSplit/>
          <w:trHeight w:val="223"/>
        </w:trPr>
        <w:tc>
          <w:tcPr>
            <w:tcW w:w="9322" w:type="dxa"/>
            <w:gridSpan w:val="4"/>
            <w:tcBorders>
              <w:top w:val="single" w:sz="2" w:space="0" w:color="008080"/>
              <w:left w:val="single" w:sz="6" w:space="0" w:color="008080"/>
              <w:bottom w:val="single" w:sz="2" w:space="0" w:color="008080"/>
              <w:right w:val="nil"/>
            </w:tcBorders>
            <w:shd w:val="solid" w:color="008080" w:fill="auto"/>
            <w:hideMark/>
          </w:tcPr>
          <w:p w14:paraId="12588352" w14:textId="77777777" w:rsidR="007729BA" w:rsidRPr="00594B0F" w:rsidRDefault="007729BA" w:rsidP="00FB0CDC">
            <w:pPr>
              <w:rPr>
                <w:rFonts w:ascii="Times New Roman" w:hAnsi="Times New Roman"/>
                <w:color w:val="000000" w:themeColor="text1"/>
                <w:sz w:val="24"/>
                <w:szCs w:val="24"/>
              </w:rPr>
            </w:pPr>
            <w:r w:rsidRPr="00594B0F">
              <w:rPr>
                <w:rFonts w:ascii="Times New Roman" w:hAnsi="Times New Roman"/>
                <w:b/>
                <w:color w:val="000000" w:themeColor="text1"/>
                <w:sz w:val="24"/>
                <w:szCs w:val="24"/>
              </w:rPr>
              <w:t xml:space="preserve">Plan Financiar Totalizator </w:t>
            </w:r>
          </w:p>
        </w:tc>
      </w:tr>
      <w:tr w:rsidR="007729BA" w:rsidRPr="00594B0F" w14:paraId="67587F08" w14:textId="77777777" w:rsidTr="00FB0CDC">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14:paraId="26C37CCF" w14:textId="77777777" w:rsidR="007729BA" w:rsidRPr="00594B0F" w:rsidRDefault="007729BA" w:rsidP="00FB0CDC">
            <w:pPr>
              <w:spacing w:after="0" w:line="240" w:lineRule="auto"/>
              <w:jc w:val="both"/>
              <w:rPr>
                <w:rFonts w:ascii="Times New Roman" w:eastAsia="Times New Roman" w:hAnsi="Times New Roman"/>
                <w:snapToGrid w:val="0"/>
                <w:color w:val="000000" w:themeColor="text1"/>
                <w:sz w:val="24"/>
                <w:szCs w:val="24"/>
              </w:rPr>
            </w:pPr>
          </w:p>
        </w:tc>
        <w:tc>
          <w:tcPr>
            <w:tcW w:w="1843" w:type="dxa"/>
            <w:tcBorders>
              <w:top w:val="single" w:sz="6" w:space="0" w:color="008080"/>
              <w:left w:val="single" w:sz="6" w:space="0" w:color="008080"/>
              <w:bottom w:val="single" w:sz="6" w:space="0" w:color="008080"/>
              <w:right w:val="nil"/>
            </w:tcBorders>
            <w:shd w:val="solid" w:color="008080" w:fill="auto"/>
            <w:hideMark/>
          </w:tcPr>
          <w:p w14:paraId="3497C62D"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r w:rsidRPr="00594B0F">
              <w:rPr>
                <w:rFonts w:ascii="Times New Roman" w:hAnsi="Times New Roman"/>
                <w:b/>
                <w:snapToGrid w:val="0"/>
                <w:color w:val="000000" w:themeColor="text1"/>
                <w:sz w:val="24"/>
                <w:szCs w:val="24"/>
              </w:rPr>
              <w:t>Cheltuieli eligibile</w:t>
            </w:r>
          </w:p>
        </w:tc>
        <w:tc>
          <w:tcPr>
            <w:tcW w:w="2199" w:type="dxa"/>
            <w:tcBorders>
              <w:top w:val="single" w:sz="6" w:space="0" w:color="008080"/>
              <w:left w:val="nil"/>
              <w:bottom w:val="single" w:sz="6" w:space="0" w:color="008080"/>
              <w:right w:val="nil"/>
            </w:tcBorders>
            <w:shd w:val="solid" w:color="008080" w:fill="auto"/>
            <w:hideMark/>
          </w:tcPr>
          <w:p w14:paraId="3D9A6FEF"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r w:rsidRPr="00594B0F">
              <w:rPr>
                <w:rFonts w:ascii="Times New Roman" w:hAnsi="Times New Roman"/>
                <w:b/>
                <w:snapToGrid w:val="0"/>
                <w:color w:val="000000" w:themeColor="text1"/>
                <w:sz w:val="24"/>
                <w:szCs w:val="24"/>
              </w:rPr>
              <w:t>Cheltuieli neeligibile</w:t>
            </w:r>
          </w:p>
        </w:tc>
        <w:tc>
          <w:tcPr>
            <w:tcW w:w="2131" w:type="dxa"/>
            <w:tcBorders>
              <w:top w:val="single" w:sz="6" w:space="0" w:color="008080"/>
              <w:left w:val="nil"/>
              <w:bottom w:val="single" w:sz="6" w:space="0" w:color="008080"/>
              <w:right w:val="nil"/>
            </w:tcBorders>
            <w:shd w:val="solid" w:color="008080" w:fill="auto"/>
            <w:hideMark/>
          </w:tcPr>
          <w:p w14:paraId="68C4F784"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r w:rsidRPr="00594B0F">
              <w:rPr>
                <w:rFonts w:ascii="Times New Roman" w:hAnsi="Times New Roman"/>
                <w:b/>
                <w:snapToGrid w:val="0"/>
                <w:color w:val="000000" w:themeColor="text1"/>
                <w:sz w:val="24"/>
                <w:szCs w:val="24"/>
              </w:rPr>
              <w:t>Total proiect</w:t>
            </w:r>
          </w:p>
        </w:tc>
      </w:tr>
      <w:tr w:rsidR="007729BA" w:rsidRPr="00594B0F" w14:paraId="49D6612E" w14:textId="77777777" w:rsidTr="00FB0CDC">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hideMark/>
          </w:tcPr>
          <w:p w14:paraId="490E4E51" w14:textId="77777777" w:rsidR="007729BA" w:rsidRPr="00594B0F" w:rsidRDefault="007729BA" w:rsidP="00FB0CDC">
            <w:pPr>
              <w:spacing w:after="0" w:line="240" w:lineRule="auto"/>
              <w:jc w:val="both"/>
              <w:rPr>
                <w:rFonts w:ascii="Times New Roman" w:eastAsia="Times New Roman" w:hAnsi="Times New Roman"/>
                <w:snapToGrid w:val="0"/>
                <w:color w:val="000000" w:themeColor="text1"/>
                <w:sz w:val="24"/>
                <w:szCs w:val="24"/>
              </w:rPr>
            </w:pPr>
            <w:r w:rsidRPr="00594B0F">
              <w:rPr>
                <w:rFonts w:ascii="Times New Roman" w:hAnsi="Times New Roman"/>
                <w:snapToGrid w:val="0"/>
                <w:color w:val="000000" w:themeColor="text1"/>
                <w:sz w:val="24"/>
                <w:szCs w:val="24"/>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hideMark/>
          </w:tcPr>
          <w:p w14:paraId="44DF4F4B"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r w:rsidRPr="00594B0F">
              <w:rPr>
                <w:rFonts w:ascii="Times New Roman" w:hAnsi="Times New Roman"/>
                <w:b/>
                <w:snapToGrid w:val="0"/>
                <w:color w:val="000000" w:themeColor="text1"/>
                <w:sz w:val="24"/>
                <w:szCs w:val="24"/>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hideMark/>
          </w:tcPr>
          <w:p w14:paraId="45F1D03B"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r w:rsidRPr="00594B0F">
              <w:rPr>
                <w:rFonts w:ascii="Times New Roman" w:hAnsi="Times New Roman"/>
                <w:b/>
                <w:snapToGrid w:val="0"/>
                <w:color w:val="000000" w:themeColor="text1"/>
                <w:sz w:val="24"/>
                <w:szCs w:val="24"/>
              </w:rPr>
              <w:t>2</w:t>
            </w:r>
          </w:p>
        </w:tc>
        <w:tc>
          <w:tcPr>
            <w:tcW w:w="2131" w:type="dxa"/>
            <w:tcBorders>
              <w:top w:val="single" w:sz="6" w:space="0" w:color="008080"/>
              <w:left w:val="single" w:sz="6" w:space="0" w:color="008080"/>
              <w:bottom w:val="single" w:sz="4" w:space="0" w:color="auto"/>
              <w:right w:val="nil"/>
            </w:tcBorders>
            <w:shd w:val="solid" w:color="008080" w:fill="auto"/>
            <w:hideMark/>
          </w:tcPr>
          <w:p w14:paraId="68CE350F"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r w:rsidRPr="00594B0F">
              <w:rPr>
                <w:rFonts w:ascii="Times New Roman" w:hAnsi="Times New Roman"/>
                <w:b/>
                <w:snapToGrid w:val="0"/>
                <w:color w:val="000000" w:themeColor="text1"/>
                <w:sz w:val="24"/>
                <w:szCs w:val="24"/>
              </w:rPr>
              <w:t>3</w:t>
            </w:r>
          </w:p>
        </w:tc>
      </w:tr>
      <w:tr w:rsidR="007729BA" w:rsidRPr="00594B0F" w14:paraId="5027FD4A" w14:textId="77777777" w:rsidTr="00FB0CDC">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14:paraId="405B0EA8" w14:textId="77777777" w:rsidR="007729BA" w:rsidRPr="00594B0F" w:rsidRDefault="007729BA" w:rsidP="00FB0CDC">
            <w:pPr>
              <w:spacing w:after="0" w:line="240" w:lineRule="auto"/>
              <w:jc w:val="both"/>
              <w:rPr>
                <w:rFonts w:ascii="Times New Roman" w:eastAsia="Times New Roman" w:hAnsi="Times New Roman"/>
                <w:snapToGrid w:val="0"/>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shd w:val="solid" w:color="008080" w:fill="auto"/>
            <w:hideMark/>
          </w:tcPr>
          <w:p w14:paraId="004E20EC"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r w:rsidRPr="00594B0F">
              <w:rPr>
                <w:rFonts w:ascii="Times New Roman" w:hAnsi="Times New Roman"/>
                <w:b/>
                <w:snapToGrid w:val="0"/>
                <w:color w:val="000000" w:themeColor="text1"/>
                <w:sz w:val="24"/>
                <w:szCs w:val="24"/>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hideMark/>
          </w:tcPr>
          <w:p w14:paraId="5051A1B3"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r w:rsidRPr="00594B0F">
              <w:rPr>
                <w:rFonts w:ascii="Times New Roman" w:hAnsi="Times New Roman"/>
                <w:b/>
                <w:snapToGrid w:val="0"/>
                <w:color w:val="000000" w:themeColor="text1"/>
                <w:sz w:val="24"/>
                <w:szCs w:val="24"/>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hideMark/>
          </w:tcPr>
          <w:p w14:paraId="66B5310F"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r w:rsidRPr="00594B0F">
              <w:rPr>
                <w:rFonts w:ascii="Times New Roman" w:hAnsi="Times New Roman"/>
                <w:b/>
                <w:snapToGrid w:val="0"/>
                <w:color w:val="000000" w:themeColor="text1"/>
                <w:sz w:val="24"/>
                <w:szCs w:val="24"/>
              </w:rPr>
              <w:t>Euro</w:t>
            </w:r>
          </w:p>
        </w:tc>
      </w:tr>
      <w:tr w:rsidR="007729BA" w:rsidRPr="00594B0F" w14:paraId="212914F8" w14:textId="77777777" w:rsidTr="00FB0CDC">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292CEEDA"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r w:rsidRPr="00594B0F">
              <w:rPr>
                <w:rFonts w:ascii="Times New Roman" w:hAnsi="Times New Roman"/>
                <w:b/>
                <w:snapToGrid w:val="0"/>
                <w:color w:val="000000" w:themeColor="text1"/>
                <w:sz w:val="24"/>
                <w:szCs w:val="24"/>
              </w:rPr>
              <w:t>1. Ajutor public nerambursabil</w:t>
            </w:r>
          </w:p>
          <w:p w14:paraId="3BD3FB69" w14:textId="77777777" w:rsidR="007729BA" w:rsidRPr="00594B0F" w:rsidRDefault="007729BA" w:rsidP="00FB0CDC">
            <w:pPr>
              <w:spacing w:after="0" w:line="240" w:lineRule="auto"/>
              <w:jc w:val="center"/>
              <w:rPr>
                <w:rFonts w:ascii="Times New Roman" w:eastAsia="Times New Roman" w:hAnsi="Times New Roman"/>
                <w:b/>
                <w:snapToGrid w:val="0"/>
                <w:color w:val="000000" w:themeColor="text1"/>
                <w:sz w:val="24"/>
                <w:szCs w:val="24"/>
              </w:rPr>
            </w:pPr>
            <w:r w:rsidRPr="00594B0F">
              <w:rPr>
                <w:rFonts w:ascii="Times New Roman" w:hAnsi="Times New Roman"/>
                <w:b/>
                <w:snapToGrid w:val="0"/>
                <w:color w:val="000000" w:themeColor="text1"/>
                <w:sz w:val="24"/>
                <w:szCs w:val="24"/>
              </w:rPr>
              <w:t>- Maxim 200.000 euro -</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4E60B94B"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14:paraId="6FB15D64"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14:paraId="0258BBCB"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p>
        </w:tc>
      </w:tr>
      <w:tr w:rsidR="007729BA" w:rsidRPr="00594B0F" w14:paraId="4305AF9A" w14:textId="77777777" w:rsidTr="00FB0CDC">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401626BE"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r w:rsidRPr="00594B0F">
              <w:rPr>
                <w:rFonts w:ascii="Times New Roman" w:hAnsi="Times New Roman"/>
                <w:b/>
                <w:snapToGrid w:val="0"/>
                <w:color w:val="000000" w:themeColor="text1"/>
                <w:sz w:val="24"/>
                <w:szCs w:val="24"/>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2CD91DCB"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2058B543"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14:paraId="062E8DE1"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p>
        </w:tc>
      </w:tr>
      <w:tr w:rsidR="007729BA" w:rsidRPr="00594B0F" w14:paraId="1F4719C7" w14:textId="77777777" w:rsidTr="00FB0CDC">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4C2E8FFF" w14:textId="77777777" w:rsidR="007729BA" w:rsidRPr="00594B0F" w:rsidRDefault="007729BA" w:rsidP="00FB0CDC">
            <w:pPr>
              <w:spacing w:after="0" w:line="240" w:lineRule="auto"/>
              <w:jc w:val="both"/>
              <w:rPr>
                <w:rFonts w:ascii="Times New Roman" w:eastAsia="Times New Roman" w:hAnsi="Times New Roman"/>
                <w:snapToGrid w:val="0"/>
                <w:color w:val="000000" w:themeColor="text1"/>
                <w:sz w:val="24"/>
                <w:szCs w:val="24"/>
              </w:rPr>
            </w:pPr>
            <w:r w:rsidRPr="00594B0F">
              <w:rPr>
                <w:rFonts w:ascii="Times New Roman" w:hAnsi="Times New Roman"/>
                <w:snapToGrid w:val="0"/>
                <w:color w:val="000000" w:themeColor="text1"/>
                <w:sz w:val="24"/>
                <w:szCs w:val="24"/>
              </w:rPr>
              <w:t xml:space="preserve">    2.1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3156F670"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7039077E"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14:paraId="56E160B0"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p>
        </w:tc>
      </w:tr>
      <w:tr w:rsidR="007729BA" w:rsidRPr="00594B0F" w14:paraId="155F01BD" w14:textId="77777777" w:rsidTr="00FB0CDC">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05B4B8F8" w14:textId="77777777" w:rsidR="007729BA" w:rsidRPr="00594B0F" w:rsidRDefault="007729BA" w:rsidP="00FB0CDC">
            <w:pPr>
              <w:spacing w:after="0" w:line="240" w:lineRule="auto"/>
              <w:jc w:val="both"/>
              <w:rPr>
                <w:rFonts w:ascii="Times New Roman" w:eastAsia="Times New Roman" w:hAnsi="Times New Roman"/>
                <w:snapToGrid w:val="0"/>
                <w:color w:val="000000" w:themeColor="text1"/>
                <w:sz w:val="24"/>
                <w:szCs w:val="24"/>
              </w:rPr>
            </w:pPr>
            <w:r w:rsidRPr="00594B0F">
              <w:rPr>
                <w:rFonts w:ascii="Times New Roman" w:hAnsi="Times New Roman"/>
                <w:snapToGrid w:val="0"/>
                <w:color w:val="000000" w:themeColor="text1"/>
                <w:sz w:val="24"/>
                <w:szCs w:val="24"/>
              </w:rPr>
              <w:t xml:space="preserve">    2.2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0128B520"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11B9347D"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14:paraId="091F6B2B"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p>
        </w:tc>
      </w:tr>
      <w:tr w:rsidR="007729BA" w:rsidRPr="00594B0F" w14:paraId="5DE1158A" w14:textId="77777777" w:rsidTr="00FB0CDC">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78D278D3" w14:textId="77777777" w:rsidR="007729BA" w:rsidRPr="00594B0F" w:rsidRDefault="007729BA" w:rsidP="00FB0CDC">
            <w:pPr>
              <w:spacing w:after="0" w:line="240" w:lineRule="auto"/>
              <w:jc w:val="both"/>
              <w:rPr>
                <w:rFonts w:ascii="Times New Roman" w:eastAsia="Times New Roman" w:hAnsi="Times New Roman"/>
                <w:snapToGrid w:val="0"/>
                <w:color w:val="000000" w:themeColor="text1"/>
                <w:sz w:val="24"/>
                <w:szCs w:val="24"/>
              </w:rPr>
            </w:pPr>
            <w:r w:rsidRPr="00594B0F">
              <w:rPr>
                <w:rFonts w:ascii="Times New Roman" w:hAnsi="Times New Roman"/>
                <w:b/>
                <w:snapToGrid w:val="0"/>
                <w:color w:val="000000" w:themeColor="text1"/>
                <w:sz w:val="24"/>
                <w:szCs w:val="24"/>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3D7231F3"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60F2F9BD"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14:paraId="6463A5EB"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p>
        </w:tc>
      </w:tr>
      <w:tr w:rsidR="007729BA" w:rsidRPr="00594B0F" w14:paraId="320E225C" w14:textId="77777777" w:rsidTr="00FB0CDC">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1F0441ED" w14:textId="77777777" w:rsidR="007729BA" w:rsidRPr="00594B0F" w:rsidRDefault="007729BA" w:rsidP="00FB0CDC">
            <w:pPr>
              <w:spacing w:after="0" w:line="240" w:lineRule="auto"/>
              <w:jc w:val="both"/>
              <w:rPr>
                <w:rFonts w:ascii="Times New Roman" w:eastAsia="Times New Roman" w:hAnsi="Times New Roman"/>
                <w:snapToGrid w:val="0"/>
                <w:color w:val="000000" w:themeColor="text1"/>
                <w:sz w:val="24"/>
                <w:szCs w:val="24"/>
              </w:rPr>
            </w:pPr>
            <w:r w:rsidRPr="00594B0F">
              <w:rPr>
                <w:rFonts w:ascii="Times New Roman" w:hAnsi="Times New Roman"/>
                <w:snapToGrid w:val="0"/>
                <w:color w:val="000000" w:themeColor="text1"/>
                <w:sz w:val="24"/>
                <w:szCs w:val="24"/>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0161DF11"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22B74AF8"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14:paraId="6CC3E3FC"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p>
        </w:tc>
      </w:tr>
      <w:tr w:rsidR="007729BA" w:rsidRPr="00594B0F" w14:paraId="4B77C965" w14:textId="77777777" w:rsidTr="00FB0CDC">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6349038E" w14:textId="77777777" w:rsidR="007729BA" w:rsidRPr="00594B0F" w:rsidRDefault="007729BA" w:rsidP="00FB0CDC">
            <w:pPr>
              <w:spacing w:after="0" w:line="240" w:lineRule="auto"/>
              <w:jc w:val="both"/>
              <w:rPr>
                <w:rFonts w:ascii="Times New Roman" w:eastAsia="Times New Roman" w:hAnsi="Times New Roman"/>
                <w:snapToGrid w:val="0"/>
                <w:color w:val="000000" w:themeColor="text1"/>
                <w:sz w:val="24"/>
                <w:szCs w:val="24"/>
              </w:rPr>
            </w:pPr>
            <w:r w:rsidRPr="00594B0F">
              <w:rPr>
                <w:rFonts w:ascii="Times New Roman" w:hAnsi="Times New Roman"/>
                <w:snapToGrid w:val="0"/>
                <w:color w:val="000000" w:themeColor="text1"/>
                <w:sz w:val="24"/>
                <w:szCs w:val="24"/>
              </w:rPr>
              <w:t xml:space="preserve">Avans solicitat </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031A3A27"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20359C4C"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14:paraId="43B9D6F2"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p>
        </w:tc>
      </w:tr>
      <w:tr w:rsidR="007729BA" w:rsidRPr="00594B0F" w14:paraId="55041AC0" w14:textId="77777777" w:rsidTr="00FB0CDC">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4D760C78" w14:textId="77777777" w:rsidR="007729BA" w:rsidRPr="00594B0F" w:rsidRDefault="007729BA" w:rsidP="00FB0CDC">
            <w:pPr>
              <w:spacing w:after="0" w:line="240" w:lineRule="auto"/>
              <w:jc w:val="both"/>
              <w:rPr>
                <w:rFonts w:ascii="Times New Roman" w:eastAsia="Times New Roman" w:hAnsi="Times New Roman"/>
                <w:snapToGrid w:val="0"/>
                <w:color w:val="000000" w:themeColor="text1"/>
                <w:sz w:val="24"/>
                <w:szCs w:val="24"/>
              </w:rPr>
            </w:pPr>
            <w:r w:rsidRPr="00594B0F">
              <w:rPr>
                <w:rFonts w:ascii="Times New Roman" w:hAnsi="Times New Roman"/>
                <w:snapToGrid w:val="0"/>
                <w:color w:val="000000" w:themeColor="text1"/>
                <w:sz w:val="24"/>
                <w:szCs w:val="24"/>
              </w:rPr>
              <w:t>Procent avans</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44C93D32"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773D8CB0"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14:paraId="0F4B40DD" w14:textId="77777777" w:rsidR="007729BA" w:rsidRPr="00594B0F" w:rsidRDefault="007729BA" w:rsidP="00FB0CDC">
            <w:pPr>
              <w:spacing w:after="0" w:line="240" w:lineRule="auto"/>
              <w:jc w:val="both"/>
              <w:rPr>
                <w:rFonts w:ascii="Times New Roman" w:eastAsia="Times New Roman" w:hAnsi="Times New Roman"/>
                <w:b/>
                <w:snapToGrid w:val="0"/>
                <w:color w:val="000000" w:themeColor="text1"/>
                <w:sz w:val="24"/>
                <w:szCs w:val="24"/>
              </w:rPr>
            </w:pPr>
          </w:p>
        </w:tc>
      </w:tr>
    </w:tbl>
    <w:p w14:paraId="198327FF" w14:textId="77777777" w:rsidR="007729BA" w:rsidRPr="00594B0F" w:rsidRDefault="007729BA" w:rsidP="007729BA">
      <w:pPr>
        <w:rPr>
          <w:rFonts w:ascii="Times New Roman" w:hAnsi="Times New Roman"/>
          <w:sz w:val="24"/>
          <w:szCs w:val="24"/>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2150"/>
        <w:gridCol w:w="1163"/>
        <w:gridCol w:w="1052"/>
      </w:tblGrid>
      <w:tr w:rsidR="007729BA" w:rsidRPr="00594B0F" w14:paraId="2911382E" w14:textId="77777777" w:rsidTr="007033A2">
        <w:trPr>
          <w:trHeight w:val="20"/>
        </w:trPr>
        <w:tc>
          <w:tcPr>
            <w:tcW w:w="2639" w:type="pct"/>
            <w:vMerge w:val="restart"/>
            <w:tcBorders>
              <w:top w:val="single" w:sz="4" w:space="0" w:color="auto"/>
              <w:left w:val="single" w:sz="4" w:space="0" w:color="auto"/>
              <w:bottom w:val="single" w:sz="4" w:space="0" w:color="auto"/>
              <w:right w:val="single" w:sz="4" w:space="0" w:color="auto"/>
            </w:tcBorders>
            <w:hideMark/>
          </w:tcPr>
          <w:p w14:paraId="57A218DC" w14:textId="77777777" w:rsidR="007729BA" w:rsidRPr="00594B0F" w:rsidRDefault="007729BA" w:rsidP="00FB0CDC">
            <w:pPr>
              <w:spacing w:after="0" w:line="240" w:lineRule="auto"/>
              <w:jc w:val="both"/>
              <w:rPr>
                <w:rFonts w:ascii="Times New Roman" w:eastAsia="Times New Roman" w:hAnsi="Times New Roman"/>
                <w:b/>
                <w:bCs/>
                <w:color w:val="000000" w:themeColor="text1"/>
                <w:sz w:val="24"/>
                <w:szCs w:val="24"/>
              </w:rPr>
            </w:pPr>
            <w:r w:rsidRPr="00594B0F">
              <w:rPr>
                <w:rFonts w:ascii="Times New Roman" w:hAnsi="Times New Roman"/>
                <w:b/>
                <w:bCs/>
                <w:color w:val="000000" w:themeColor="text1"/>
                <w:sz w:val="24"/>
                <w:szCs w:val="24"/>
              </w:rPr>
              <w:t>5. Verificarea condiţiilor artificiale</w:t>
            </w:r>
          </w:p>
        </w:tc>
        <w:tc>
          <w:tcPr>
            <w:tcW w:w="2361" w:type="pct"/>
            <w:gridSpan w:val="3"/>
            <w:tcBorders>
              <w:top w:val="single" w:sz="4" w:space="0" w:color="auto"/>
              <w:left w:val="single" w:sz="4" w:space="0" w:color="auto"/>
              <w:bottom w:val="single" w:sz="4" w:space="0" w:color="auto"/>
              <w:right w:val="single" w:sz="4" w:space="0" w:color="auto"/>
            </w:tcBorders>
            <w:hideMark/>
          </w:tcPr>
          <w:p w14:paraId="00A084BF" w14:textId="77777777" w:rsidR="007729BA" w:rsidRPr="00594B0F" w:rsidRDefault="007729BA" w:rsidP="00FB0CDC">
            <w:pPr>
              <w:pStyle w:val="NormalWeb"/>
              <w:overflowPunct w:val="0"/>
              <w:autoSpaceDE w:val="0"/>
              <w:autoSpaceDN w:val="0"/>
              <w:adjustRightInd w:val="0"/>
              <w:spacing w:before="0"/>
              <w:jc w:val="center"/>
              <w:rPr>
                <w:b/>
                <w:bCs/>
                <w:color w:val="000000" w:themeColor="text1"/>
                <w:lang w:eastAsia="fr-FR"/>
              </w:rPr>
            </w:pPr>
            <w:r w:rsidRPr="00594B0F">
              <w:rPr>
                <w:b/>
                <w:bCs/>
                <w:color w:val="000000" w:themeColor="text1"/>
                <w:lang w:eastAsia="fr-FR"/>
              </w:rPr>
              <w:t>Verificare</w:t>
            </w:r>
            <w:r w:rsidR="007033A2" w:rsidRPr="00594B0F">
              <w:rPr>
                <w:b/>
                <w:bCs/>
                <w:color w:val="000000" w:themeColor="text1"/>
                <w:lang w:eastAsia="fr-FR"/>
              </w:rPr>
              <w:t xml:space="preserve"> </w:t>
            </w:r>
            <w:r w:rsidRPr="00594B0F">
              <w:rPr>
                <w:b/>
                <w:bCs/>
                <w:color w:val="000000" w:themeColor="text1"/>
                <w:lang w:eastAsia="fr-FR"/>
              </w:rPr>
              <w:t>efectuată</w:t>
            </w:r>
          </w:p>
        </w:tc>
      </w:tr>
      <w:tr w:rsidR="007729BA" w:rsidRPr="00594B0F" w14:paraId="2925AE05" w14:textId="77777777" w:rsidTr="007033A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4F74F" w14:textId="77777777" w:rsidR="007729BA" w:rsidRPr="00594B0F" w:rsidRDefault="007729BA" w:rsidP="00FB0CDC">
            <w:pPr>
              <w:spacing w:after="0" w:line="240" w:lineRule="auto"/>
              <w:rPr>
                <w:rFonts w:ascii="Times New Roman" w:eastAsia="Times New Roman" w:hAnsi="Times New Roman"/>
                <w:b/>
                <w:bCs/>
                <w:color w:val="000000" w:themeColor="text1"/>
                <w:sz w:val="24"/>
                <w:szCs w:val="24"/>
              </w:rPr>
            </w:pPr>
          </w:p>
        </w:tc>
        <w:tc>
          <w:tcPr>
            <w:tcW w:w="1162" w:type="pct"/>
            <w:tcBorders>
              <w:top w:val="single" w:sz="4" w:space="0" w:color="auto"/>
              <w:left w:val="single" w:sz="4" w:space="0" w:color="auto"/>
              <w:bottom w:val="single" w:sz="4" w:space="0" w:color="auto"/>
              <w:right w:val="single" w:sz="4" w:space="0" w:color="auto"/>
            </w:tcBorders>
            <w:hideMark/>
          </w:tcPr>
          <w:p w14:paraId="17B05254" w14:textId="77777777" w:rsidR="007729BA" w:rsidRPr="00594B0F" w:rsidRDefault="007729BA" w:rsidP="00FB0CDC">
            <w:pPr>
              <w:pStyle w:val="NormalWeb"/>
              <w:overflowPunct w:val="0"/>
              <w:autoSpaceDE w:val="0"/>
              <w:autoSpaceDN w:val="0"/>
              <w:adjustRightInd w:val="0"/>
              <w:spacing w:before="0"/>
              <w:jc w:val="center"/>
              <w:rPr>
                <w:b/>
                <w:bCs/>
                <w:color w:val="000000" w:themeColor="text1"/>
                <w:lang w:eastAsia="fr-FR"/>
              </w:rPr>
            </w:pPr>
            <w:r w:rsidRPr="00594B0F">
              <w:rPr>
                <w:b/>
                <w:bCs/>
                <w:color w:val="000000" w:themeColor="text1"/>
                <w:lang w:eastAsia="fr-FR"/>
              </w:rPr>
              <w:t>DA</w:t>
            </w:r>
          </w:p>
        </w:tc>
        <w:tc>
          <w:tcPr>
            <w:tcW w:w="1198" w:type="pct"/>
            <w:gridSpan w:val="2"/>
            <w:tcBorders>
              <w:top w:val="single" w:sz="4" w:space="0" w:color="auto"/>
              <w:left w:val="single" w:sz="4" w:space="0" w:color="auto"/>
              <w:bottom w:val="single" w:sz="4" w:space="0" w:color="auto"/>
              <w:right w:val="single" w:sz="4" w:space="0" w:color="auto"/>
            </w:tcBorders>
            <w:hideMark/>
          </w:tcPr>
          <w:p w14:paraId="62531A52" w14:textId="77777777" w:rsidR="007729BA" w:rsidRPr="00594B0F" w:rsidRDefault="007729BA" w:rsidP="00FB0CDC">
            <w:pPr>
              <w:pStyle w:val="NormalWeb"/>
              <w:overflowPunct w:val="0"/>
              <w:autoSpaceDE w:val="0"/>
              <w:autoSpaceDN w:val="0"/>
              <w:adjustRightInd w:val="0"/>
              <w:spacing w:before="0"/>
              <w:jc w:val="center"/>
              <w:rPr>
                <w:b/>
                <w:bCs/>
                <w:color w:val="000000" w:themeColor="text1"/>
                <w:lang w:eastAsia="fr-FR"/>
              </w:rPr>
            </w:pPr>
            <w:r w:rsidRPr="00594B0F">
              <w:rPr>
                <w:b/>
                <w:bCs/>
                <w:color w:val="000000" w:themeColor="text1"/>
                <w:lang w:eastAsia="fr-FR"/>
              </w:rPr>
              <w:t>NU</w:t>
            </w:r>
          </w:p>
        </w:tc>
      </w:tr>
      <w:tr w:rsidR="007729BA" w:rsidRPr="00594B0F" w14:paraId="1C87F1FF" w14:textId="77777777" w:rsidTr="007033A2">
        <w:trPr>
          <w:trHeight w:val="5524"/>
        </w:trPr>
        <w:tc>
          <w:tcPr>
            <w:tcW w:w="2639" w:type="pct"/>
            <w:tcBorders>
              <w:top w:val="single" w:sz="4" w:space="0" w:color="auto"/>
              <w:left w:val="single" w:sz="4" w:space="0" w:color="auto"/>
              <w:bottom w:val="single" w:sz="4" w:space="0" w:color="auto"/>
              <w:right w:val="single" w:sz="4" w:space="0" w:color="auto"/>
            </w:tcBorders>
          </w:tcPr>
          <w:p w14:paraId="2591B91B" w14:textId="77777777" w:rsidR="007729BA" w:rsidRPr="00594B0F" w:rsidRDefault="007729BA" w:rsidP="00FB0CDC">
            <w:pPr>
              <w:spacing w:after="0" w:line="240" w:lineRule="auto"/>
              <w:jc w:val="both"/>
              <w:rPr>
                <w:rFonts w:ascii="Times New Roman" w:eastAsia="Times New Roman" w:hAnsi="Times New Roman"/>
                <w:b/>
                <w:color w:val="000000" w:themeColor="text1"/>
                <w:sz w:val="24"/>
                <w:szCs w:val="24"/>
              </w:rPr>
            </w:pPr>
            <w:r w:rsidRPr="00594B0F">
              <w:rPr>
                <w:rFonts w:ascii="Times New Roman" w:hAnsi="Times New Roman"/>
                <w:b/>
                <w:color w:val="000000" w:themeColor="text1"/>
                <w:sz w:val="24"/>
                <w:szCs w:val="24"/>
              </w:rPr>
              <w:t>Au fost identificate în proiect următoarele elemente comune care pot conduce la verificări suplimentare vizând crearea unor condiţii artificiale?</w:t>
            </w:r>
          </w:p>
          <w:p w14:paraId="6276F8A1" w14:textId="77777777" w:rsidR="007729BA" w:rsidRPr="00594B0F" w:rsidRDefault="007729BA" w:rsidP="00FB0CDC">
            <w:pPr>
              <w:spacing w:after="0" w:line="240" w:lineRule="auto"/>
              <w:jc w:val="both"/>
              <w:rPr>
                <w:rFonts w:ascii="Times New Roman" w:hAnsi="Times New Roman"/>
                <w:b/>
                <w:color w:val="000000" w:themeColor="text1"/>
                <w:sz w:val="24"/>
                <w:szCs w:val="24"/>
              </w:rPr>
            </w:pPr>
          </w:p>
          <w:p w14:paraId="092D1EB2" w14:textId="77777777" w:rsidR="007729BA" w:rsidRPr="00594B0F" w:rsidRDefault="007729BA" w:rsidP="00FB0CDC">
            <w:pPr>
              <w:numPr>
                <w:ilvl w:val="0"/>
                <w:numId w:val="35"/>
              </w:numPr>
              <w:spacing w:after="0" w:line="240" w:lineRule="auto"/>
              <w:ind w:left="0" w:firstLine="0"/>
              <w:jc w:val="both"/>
              <w:rPr>
                <w:rFonts w:ascii="Times New Roman" w:hAnsi="Times New Roman"/>
                <w:i/>
                <w:color w:val="000000" w:themeColor="text1"/>
                <w:sz w:val="24"/>
                <w:szCs w:val="24"/>
              </w:rPr>
            </w:pPr>
            <w:r w:rsidRPr="00594B0F">
              <w:rPr>
                <w:rFonts w:ascii="Times New Roman" w:hAnsi="Times New Roman"/>
                <w:i/>
                <w:color w:val="000000" w:themeColor="text1"/>
                <w:sz w:val="24"/>
                <w:szCs w:val="24"/>
              </w:rPr>
              <w:t>Membrii cu statut de fermier/IMM etc. ai Acordului de Cooperare au mai beneficiat de sprijin prin intermediul submăsurilor 4.1/4.1a/4.2/4.2a/19.2 similare?</w:t>
            </w:r>
          </w:p>
          <w:p w14:paraId="22FF3CDA" w14:textId="77777777" w:rsidR="007729BA" w:rsidRPr="00594B0F" w:rsidRDefault="007729BA" w:rsidP="00FB0CDC">
            <w:pPr>
              <w:spacing w:after="0" w:line="240" w:lineRule="auto"/>
              <w:jc w:val="both"/>
              <w:rPr>
                <w:rFonts w:ascii="Times New Roman" w:hAnsi="Times New Roman"/>
                <w:i/>
                <w:color w:val="000000" w:themeColor="text1"/>
                <w:sz w:val="24"/>
                <w:szCs w:val="24"/>
              </w:rPr>
            </w:pPr>
          </w:p>
          <w:p w14:paraId="34CE34CA" w14:textId="77777777" w:rsidR="007729BA" w:rsidRPr="00594B0F" w:rsidRDefault="007729BA" w:rsidP="00FB0CDC">
            <w:pPr>
              <w:numPr>
                <w:ilvl w:val="0"/>
                <w:numId w:val="35"/>
              </w:numPr>
              <w:spacing w:after="0" w:line="240" w:lineRule="auto"/>
              <w:ind w:left="0" w:firstLine="0"/>
              <w:jc w:val="both"/>
              <w:rPr>
                <w:rFonts w:ascii="Times New Roman" w:hAnsi="Times New Roman"/>
                <w:i/>
                <w:color w:val="000000" w:themeColor="text1"/>
                <w:sz w:val="24"/>
                <w:szCs w:val="24"/>
              </w:rPr>
            </w:pPr>
            <w:r w:rsidRPr="00594B0F">
              <w:rPr>
                <w:rFonts w:ascii="Times New Roman" w:hAnsi="Times New Roman"/>
                <w:i/>
                <w:color w:val="000000" w:themeColor="text1"/>
                <w:sz w:val="24"/>
                <w:szCs w:val="24"/>
              </w:rPr>
              <w:t>În cazul în care au mai beneficiat de sprijin, investițiile sunt identice din punct de vedere al achizițiilor?</w:t>
            </w:r>
          </w:p>
          <w:p w14:paraId="65CBE8B2" w14:textId="77777777" w:rsidR="007729BA" w:rsidRPr="00594B0F" w:rsidRDefault="007729BA" w:rsidP="00FB0CDC">
            <w:pPr>
              <w:spacing w:after="0" w:line="240" w:lineRule="auto"/>
              <w:jc w:val="both"/>
              <w:rPr>
                <w:rFonts w:ascii="Times New Roman" w:hAnsi="Times New Roman"/>
                <w:i/>
                <w:color w:val="000000" w:themeColor="text1"/>
                <w:sz w:val="24"/>
                <w:szCs w:val="24"/>
              </w:rPr>
            </w:pPr>
          </w:p>
          <w:p w14:paraId="5AAAE129" w14:textId="77777777" w:rsidR="007729BA" w:rsidRPr="00594B0F" w:rsidRDefault="007729BA" w:rsidP="00FB0CDC">
            <w:pPr>
              <w:spacing w:after="0" w:line="240" w:lineRule="auto"/>
              <w:jc w:val="both"/>
              <w:rPr>
                <w:rFonts w:ascii="Times New Roman" w:hAnsi="Times New Roman"/>
                <w:i/>
                <w:color w:val="000000" w:themeColor="text1"/>
                <w:sz w:val="24"/>
                <w:szCs w:val="24"/>
              </w:rPr>
            </w:pPr>
            <w:r w:rsidRPr="00594B0F">
              <w:rPr>
                <w:rFonts w:ascii="Times New Roman" w:hAnsi="Times New Roman"/>
                <w:i/>
                <w:color w:val="000000" w:themeColor="text1"/>
                <w:sz w:val="24"/>
                <w:szCs w:val="24"/>
              </w:rPr>
              <w:t>3.     Solicitantul a creat condiţii artificiale necesare pentru a beneficia de plăţi (sprijin) şi a obţine astfel un avantaj care contravine obiectivelor măsurii, conform submăsurilor 4.1/4.1a/4.2/4.2a/19.2 similare.</w:t>
            </w:r>
          </w:p>
          <w:p w14:paraId="688CBC55" w14:textId="77777777" w:rsidR="007729BA" w:rsidRPr="00594B0F" w:rsidRDefault="007729BA" w:rsidP="00FB0CDC">
            <w:pPr>
              <w:spacing w:after="0" w:line="240" w:lineRule="auto"/>
              <w:jc w:val="both"/>
              <w:rPr>
                <w:rFonts w:ascii="Times New Roman" w:eastAsia="Times New Roman" w:hAnsi="Times New Roman"/>
                <w:bCs/>
                <w:i/>
                <w:color w:val="000000" w:themeColor="text1"/>
                <w:sz w:val="24"/>
                <w:szCs w:val="24"/>
              </w:rPr>
            </w:pPr>
          </w:p>
        </w:tc>
        <w:tc>
          <w:tcPr>
            <w:tcW w:w="1162" w:type="pct"/>
            <w:tcBorders>
              <w:top w:val="single" w:sz="4" w:space="0" w:color="auto"/>
              <w:left w:val="single" w:sz="4" w:space="0" w:color="auto"/>
              <w:bottom w:val="single" w:sz="4" w:space="0" w:color="auto"/>
              <w:right w:val="single" w:sz="4" w:space="0" w:color="auto"/>
            </w:tcBorders>
          </w:tcPr>
          <w:p w14:paraId="7A21EBEE" w14:textId="77777777" w:rsidR="007729BA" w:rsidRPr="00594B0F" w:rsidRDefault="007729BA" w:rsidP="00FB0CDC">
            <w:pPr>
              <w:pStyle w:val="NormalWeb"/>
              <w:overflowPunct w:val="0"/>
              <w:autoSpaceDE w:val="0"/>
              <w:autoSpaceDN w:val="0"/>
              <w:adjustRightInd w:val="0"/>
              <w:spacing w:before="0"/>
              <w:jc w:val="center"/>
              <w:rPr>
                <w:bCs/>
                <w:color w:val="000000" w:themeColor="text1"/>
                <w:lang w:val="ro-RO" w:eastAsia="fr-FR"/>
              </w:rPr>
            </w:pPr>
          </w:p>
          <w:p w14:paraId="02650E9D" w14:textId="77777777" w:rsidR="007729BA" w:rsidRPr="00594B0F" w:rsidRDefault="007729BA" w:rsidP="00FB0CDC">
            <w:pPr>
              <w:pStyle w:val="NormalWeb"/>
              <w:overflowPunct w:val="0"/>
              <w:autoSpaceDE w:val="0"/>
              <w:autoSpaceDN w:val="0"/>
              <w:adjustRightInd w:val="0"/>
              <w:spacing w:before="0"/>
              <w:jc w:val="center"/>
              <w:rPr>
                <w:bCs/>
                <w:color w:val="000000" w:themeColor="text1"/>
                <w:lang w:val="ro-RO" w:eastAsia="fr-FR"/>
              </w:rPr>
            </w:pPr>
          </w:p>
          <w:p w14:paraId="79EE47F7" w14:textId="77777777" w:rsidR="007729BA" w:rsidRPr="00594B0F" w:rsidRDefault="007729BA" w:rsidP="00FB0CDC">
            <w:pPr>
              <w:pStyle w:val="NormalWeb"/>
              <w:overflowPunct w:val="0"/>
              <w:autoSpaceDE w:val="0"/>
              <w:autoSpaceDN w:val="0"/>
              <w:adjustRightInd w:val="0"/>
              <w:spacing w:before="0"/>
              <w:jc w:val="center"/>
              <w:rPr>
                <w:bCs/>
                <w:color w:val="000000" w:themeColor="text1"/>
                <w:lang w:val="ro-RO" w:eastAsia="fr-FR"/>
              </w:rPr>
            </w:pPr>
          </w:p>
          <w:p w14:paraId="454BD202" w14:textId="77777777" w:rsidR="007729BA" w:rsidRPr="00594B0F" w:rsidRDefault="007729BA" w:rsidP="00FB0CDC">
            <w:pPr>
              <w:pStyle w:val="NormalWeb"/>
              <w:overflowPunct w:val="0"/>
              <w:autoSpaceDE w:val="0"/>
              <w:autoSpaceDN w:val="0"/>
              <w:adjustRightInd w:val="0"/>
              <w:spacing w:before="0"/>
              <w:jc w:val="center"/>
              <w:rPr>
                <w:bCs/>
                <w:color w:val="000000" w:themeColor="text1"/>
                <w:lang w:val="ro-RO" w:eastAsia="fr-FR"/>
              </w:rPr>
            </w:pPr>
          </w:p>
          <w:p w14:paraId="08C46A46" w14:textId="77777777" w:rsidR="007729BA" w:rsidRPr="00594B0F" w:rsidRDefault="007729BA" w:rsidP="00FB0CDC">
            <w:pPr>
              <w:pStyle w:val="NormalWeb"/>
              <w:overflowPunct w:val="0"/>
              <w:autoSpaceDE w:val="0"/>
              <w:autoSpaceDN w:val="0"/>
              <w:adjustRightInd w:val="0"/>
              <w:spacing w:before="0"/>
              <w:jc w:val="center"/>
              <w:rPr>
                <w:bCs/>
                <w:color w:val="000000" w:themeColor="text1"/>
                <w:lang w:val="ro-RO" w:eastAsia="fr-FR"/>
              </w:rPr>
            </w:pPr>
          </w:p>
          <w:p w14:paraId="722DC735" w14:textId="77777777" w:rsidR="007729BA" w:rsidRPr="00594B0F" w:rsidRDefault="007729BA" w:rsidP="00FB0CDC">
            <w:pPr>
              <w:pStyle w:val="NormalWeb"/>
              <w:overflowPunct w:val="0"/>
              <w:autoSpaceDE w:val="0"/>
              <w:autoSpaceDN w:val="0"/>
              <w:adjustRightInd w:val="0"/>
              <w:spacing w:before="0"/>
              <w:jc w:val="center"/>
              <w:rPr>
                <w:bCs/>
                <w:color w:val="000000" w:themeColor="text1"/>
                <w:lang w:eastAsia="fr-FR"/>
              </w:rPr>
            </w:pPr>
            <w:r w:rsidRPr="00594B0F">
              <w:rPr>
                <w:bCs/>
                <w:color w:val="000000" w:themeColor="text1"/>
                <w:lang w:eastAsia="fr-FR"/>
              </w:rPr>
              <w:sym w:font="Wingdings" w:char="F06F"/>
            </w:r>
          </w:p>
          <w:p w14:paraId="61403CE7" w14:textId="77777777" w:rsidR="007729BA" w:rsidRPr="00594B0F" w:rsidRDefault="007729BA" w:rsidP="00FB0CDC">
            <w:pPr>
              <w:pStyle w:val="NormalWeb"/>
              <w:overflowPunct w:val="0"/>
              <w:autoSpaceDE w:val="0"/>
              <w:autoSpaceDN w:val="0"/>
              <w:adjustRightInd w:val="0"/>
              <w:spacing w:before="0"/>
              <w:jc w:val="center"/>
              <w:rPr>
                <w:bCs/>
                <w:color w:val="000000" w:themeColor="text1"/>
                <w:lang w:eastAsia="fr-FR"/>
              </w:rPr>
            </w:pPr>
          </w:p>
          <w:p w14:paraId="786D6579" w14:textId="77777777" w:rsidR="007729BA" w:rsidRPr="00594B0F" w:rsidRDefault="007729BA" w:rsidP="00FB0CDC">
            <w:pPr>
              <w:pStyle w:val="NormalWeb"/>
              <w:overflowPunct w:val="0"/>
              <w:autoSpaceDE w:val="0"/>
              <w:autoSpaceDN w:val="0"/>
              <w:adjustRightInd w:val="0"/>
              <w:spacing w:before="0"/>
              <w:jc w:val="center"/>
              <w:rPr>
                <w:bCs/>
                <w:color w:val="000000" w:themeColor="text1"/>
                <w:lang w:eastAsia="fr-FR"/>
              </w:rPr>
            </w:pPr>
          </w:p>
          <w:p w14:paraId="17DAC0F4" w14:textId="77777777" w:rsidR="007729BA" w:rsidRPr="00594B0F" w:rsidRDefault="007729BA" w:rsidP="00FB0CDC">
            <w:pPr>
              <w:pStyle w:val="NormalWeb"/>
              <w:overflowPunct w:val="0"/>
              <w:autoSpaceDE w:val="0"/>
              <w:autoSpaceDN w:val="0"/>
              <w:adjustRightInd w:val="0"/>
              <w:spacing w:before="0"/>
              <w:jc w:val="center"/>
              <w:rPr>
                <w:bCs/>
                <w:color w:val="000000" w:themeColor="text1"/>
                <w:lang w:eastAsia="fr-FR"/>
              </w:rPr>
            </w:pPr>
          </w:p>
          <w:p w14:paraId="3E291CFE" w14:textId="77777777" w:rsidR="007729BA" w:rsidRPr="00594B0F" w:rsidRDefault="007729BA" w:rsidP="00FB0CDC">
            <w:pPr>
              <w:pStyle w:val="NormalWeb"/>
              <w:overflowPunct w:val="0"/>
              <w:autoSpaceDE w:val="0"/>
              <w:autoSpaceDN w:val="0"/>
              <w:adjustRightInd w:val="0"/>
              <w:spacing w:before="0"/>
              <w:jc w:val="center"/>
              <w:rPr>
                <w:bCs/>
                <w:color w:val="000000" w:themeColor="text1"/>
                <w:lang w:eastAsia="fr-FR"/>
              </w:rPr>
            </w:pPr>
            <w:r w:rsidRPr="00594B0F">
              <w:rPr>
                <w:bCs/>
                <w:color w:val="000000" w:themeColor="text1"/>
                <w:lang w:eastAsia="fr-FR"/>
              </w:rPr>
              <w:sym w:font="Wingdings" w:char="F06F"/>
            </w:r>
          </w:p>
          <w:p w14:paraId="4A4A19A2" w14:textId="77777777" w:rsidR="007729BA" w:rsidRPr="00594B0F" w:rsidRDefault="007729BA" w:rsidP="00FB0CDC">
            <w:pPr>
              <w:pStyle w:val="NormalWeb"/>
              <w:overflowPunct w:val="0"/>
              <w:autoSpaceDE w:val="0"/>
              <w:autoSpaceDN w:val="0"/>
              <w:adjustRightInd w:val="0"/>
              <w:spacing w:before="0"/>
              <w:jc w:val="center"/>
              <w:rPr>
                <w:bCs/>
                <w:color w:val="000000" w:themeColor="text1"/>
                <w:lang w:eastAsia="fr-FR"/>
              </w:rPr>
            </w:pPr>
          </w:p>
          <w:p w14:paraId="17C64222" w14:textId="77777777" w:rsidR="007729BA" w:rsidRPr="00594B0F" w:rsidRDefault="007729BA" w:rsidP="00FB0CDC">
            <w:pPr>
              <w:pStyle w:val="NormalWeb"/>
              <w:overflowPunct w:val="0"/>
              <w:autoSpaceDE w:val="0"/>
              <w:autoSpaceDN w:val="0"/>
              <w:adjustRightInd w:val="0"/>
              <w:spacing w:before="0"/>
              <w:jc w:val="center"/>
              <w:rPr>
                <w:bCs/>
                <w:color w:val="000000" w:themeColor="text1"/>
                <w:lang w:eastAsia="fr-FR"/>
              </w:rPr>
            </w:pPr>
          </w:p>
          <w:p w14:paraId="2BE3C382" w14:textId="77777777" w:rsidR="007729BA" w:rsidRPr="00594B0F" w:rsidRDefault="007729BA" w:rsidP="00FB0CDC">
            <w:pPr>
              <w:pStyle w:val="NormalWeb"/>
              <w:overflowPunct w:val="0"/>
              <w:autoSpaceDE w:val="0"/>
              <w:autoSpaceDN w:val="0"/>
              <w:adjustRightInd w:val="0"/>
              <w:spacing w:before="0"/>
              <w:jc w:val="center"/>
              <w:rPr>
                <w:bCs/>
                <w:color w:val="000000" w:themeColor="text1"/>
                <w:lang w:eastAsia="fr-FR"/>
              </w:rPr>
            </w:pPr>
          </w:p>
          <w:p w14:paraId="5BD00BB2" w14:textId="77777777" w:rsidR="007729BA" w:rsidRPr="00594B0F" w:rsidRDefault="007729BA" w:rsidP="00FB0CDC">
            <w:pPr>
              <w:pStyle w:val="NormalWeb"/>
              <w:overflowPunct w:val="0"/>
              <w:autoSpaceDE w:val="0"/>
              <w:autoSpaceDN w:val="0"/>
              <w:adjustRightInd w:val="0"/>
              <w:spacing w:before="0"/>
              <w:jc w:val="center"/>
              <w:rPr>
                <w:bCs/>
                <w:color w:val="000000" w:themeColor="text1"/>
                <w:lang w:eastAsia="fr-FR"/>
              </w:rPr>
            </w:pPr>
          </w:p>
          <w:p w14:paraId="575D91B7" w14:textId="77777777" w:rsidR="007729BA" w:rsidRPr="00594B0F" w:rsidRDefault="007729BA" w:rsidP="00FB0CDC">
            <w:pPr>
              <w:pStyle w:val="NormalWeb"/>
              <w:overflowPunct w:val="0"/>
              <w:autoSpaceDE w:val="0"/>
              <w:autoSpaceDN w:val="0"/>
              <w:adjustRightInd w:val="0"/>
              <w:spacing w:before="0"/>
              <w:jc w:val="center"/>
              <w:rPr>
                <w:bCs/>
                <w:color w:val="000000" w:themeColor="text1"/>
                <w:lang w:eastAsia="fr-FR"/>
              </w:rPr>
            </w:pPr>
            <w:r w:rsidRPr="00594B0F">
              <w:rPr>
                <w:bCs/>
                <w:color w:val="000000" w:themeColor="text1"/>
                <w:lang w:eastAsia="fr-FR"/>
              </w:rPr>
              <w:sym w:font="Wingdings" w:char="F06F"/>
            </w:r>
          </w:p>
          <w:p w14:paraId="3BAC0275" w14:textId="77777777" w:rsidR="007729BA" w:rsidRPr="00594B0F" w:rsidRDefault="007729BA" w:rsidP="00FB0CDC">
            <w:pPr>
              <w:pStyle w:val="NormalWeb"/>
              <w:overflowPunct w:val="0"/>
              <w:autoSpaceDE w:val="0"/>
              <w:autoSpaceDN w:val="0"/>
              <w:adjustRightInd w:val="0"/>
              <w:spacing w:before="0"/>
              <w:jc w:val="center"/>
              <w:rPr>
                <w:bCs/>
                <w:color w:val="000000" w:themeColor="text1"/>
                <w:lang w:eastAsia="fr-FR"/>
              </w:rPr>
            </w:pPr>
          </w:p>
          <w:p w14:paraId="50E70856" w14:textId="77777777" w:rsidR="007729BA" w:rsidRPr="00594B0F" w:rsidRDefault="007729BA" w:rsidP="00FB0CDC">
            <w:pPr>
              <w:pStyle w:val="NormalWeb"/>
              <w:overflowPunct w:val="0"/>
              <w:autoSpaceDE w:val="0"/>
              <w:autoSpaceDN w:val="0"/>
              <w:adjustRightInd w:val="0"/>
              <w:spacing w:before="0"/>
              <w:rPr>
                <w:bCs/>
                <w:color w:val="000000" w:themeColor="text1"/>
                <w:lang w:eastAsia="fr-FR"/>
              </w:rPr>
            </w:pPr>
          </w:p>
        </w:tc>
        <w:tc>
          <w:tcPr>
            <w:tcW w:w="1198" w:type="pct"/>
            <w:gridSpan w:val="2"/>
            <w:tcBorders>
              <w:top w:val="single" w:sz="4" w:space="0" w:color="auto"/>
              <w:left w:val="single" w:sz="4" w:space="0" w:color="auto"/>
              <w:bottom w:val="single" w:sz="4" w:space="0" w:color="auto"/>
              <w:right w:val="single" w:sz="4" w:space="0" w:color="auto"/>
            </w:tcBorders>
          </w:tcPr>
          <w:p w14:paraId="4A37B02C" w14:textId="77777777" w:rsidR="007729BA" w:rsidRPr="00594B0F" w:rsidRDefault="007729BA" w:rsidP="00FB0CDC">
            <w:pPr>
              <w:pStyle w:val="NormalWeb"/>
              <w:overflowPunct w:val="0"/>
              <w:autoSpaceDE w:val="0"/>
              <w:autoSpaceDN w:val="0"/>
              <w:adjustRightInd w:val="0"/>
              <w:spacing w:before="0"/>
              <w:jc w:val="center"/>
              <w:rPr>
                <w:bCs/>
                <w:color w:val="000000" w:themeColor="text1"/>
                <w:lang w:eastAsia="fr-FR"/>
              </w:rPr>
            </w:pPr>
          </w:p>
          <w:p w14:paraId="556E5529" w14:textId="77777777" w:rsidR="007729BA" w:rsidRPr="00594B0F" w:rsidRDefault="007729BA" w:rsidP="00FB0CDC">
            <w:pPr>
              <w:pStyle w:val="NormalWeb"/>
              <w:overflowPunct w:val="0"/>
              <w:autoSpaceDE w:val="0"/>
              <w:autoSpaceDN w:val="0"/>
              <w:adjustRightInd w:val="0"/>
              <w:spacing w:before="0"/>
              <w:jc w:val="center"/>
              <w:rPr>
                <w:bCs/>
                <w:color w:val="000000" w:themeColor="text1"/>
                <w:lang w:eastAsia="fr-FR"/>
              </w:rPr>
            </w:pPr>
          </w:p>
          <w:p w14:paraId="04C5E32F" w14:textId="77777777" w:rsidR="007729BA" w:rsidRPr="00594B0F" w:rsidRDefault="007729BA" w:rsidP="00FB0CDC">
            <w:pPr>
              <w:pStyle w:val="NormalWeb"/>
              <w:overflowPunct w:val="0"/>
              <w:autoSpaceDE w:val="0"/>
              <w:autoSpaceDN w:val="0"/>
              <w:adjustRightInd w:val="0"/>
              <w:spacing w:before="0"/>
              <w:jc w:val="center"/>
              <w:rPr>
                <w:bCs/>
                <w:color w:val="000000" w:themeColor="text1"/>
                <w:lang w:eastAsia="fr-FR"/>
              </w:rPr>
            </w:pPr>
          </w:p>
          <w:p w14:paraId="36A93B05" w14:textId="77777777" w:rsidR="007729BA" w:rsidRPr="00594B0F" w:rsidRDefault="007729BA" w:rsidP="00FB0CDC">
            <w:pPr>
              <w:pStyle w:val="NormalWeb"/>
              <w:overflowPunct w:val="0"/>
              <w:autoSpaceDE w:val="0"/>
              <w:autoSpaceDN w:val="0"/>
              <w:adjustRightInd w:val="0"/>
              <w:spacing w:before="0"/>
              <w:jc w:val="center"/>
              <w:rPr>
                <w:bCs/>
                <w:color w:val="000000" w:themeColor="text1"/>
                <w:lang w:eastAsia="fr-FR"/>
              </w:rPr>
            </w:pPr>
          </w:p>
          <w:p w14:paraId="154A0A75" w14:textId="77777777" w:rsidR="007729BA" w:rsidRPr="00594B0F" w:rsidRDefault="007729BA" w:rsidP="00FB0CDC">
            <w:pPr>
              <w:pStyle w:val="NormalWeb"/>
              <w:overflowPunct w:val="0"/>
              <w:autoSpaceDE w:val="0"/>
              <w:autoSpaceDN w:val="0"/>
              <w:adjustRightInd w:val="0"/>
              <w:spacing w:before="0"/>
              <w:jc w:val="center"/>
              <w:rPr>
                <w:bCs/>
                <w:color w:val="000000" w:themeColor="text1"/>
                <w:lang w:eastAsia="fr-FR"/>
              </w:rPr>
            </w:pPr>
          </w:p>
          <w:p w14:paraId="547FE399" w14:textId="77777777" w:rsidR="007729BA" w:rsidRPr="00594B0F" w:rsidRDefault="007729BA" w:rsidP="00FB0CDC">
            <w:pPr>
              <w:pStyle w:val="NormalWeb"/>
              <w:overflowPunct w:val="0"/>
              <w:autoSpaceDE w:val="0"/>
              <w:autoSpaceDN w:val="0"/>
              <w:adjustRightInd w:val="0"/>
              <w:spacing w:before="0"/>
              <w:jc w:val="center"/>
              <w:rPr>
                <w:bCs/>
                <w:color w:val="000000" w:themeColor="text1"/>
                <w:lang w:eastAsia="fr-FR"/>
              </w:rPr>
            </w:pPr>
            <w:r w:rsidRPr="00594B0F">
              <w:rPr>
                <w:bCs/>
                <w:color w:val="000000" w:themeColor="text1"/>
                <w:lang w:eastAsia="fr-FR"/>
              </w:rPr>
              <w:sym w:font="Wingdings" w:char="F06F"/>
            </w:r>
          </w:p>
          <w:p w14:paraId="494B4E28" w14:textId="77777777" w:rsidR="007729BA" w:rsidRPr="00594B0F" w:rsidRDefault="007729BA" w:rsidP="00FB0CDC">
            <w:pPr>
              <w:pStyle w:val="NormalWeb"/>
              <w:overflowPunct w:val="0"/>
              <w:autoSpaceDE w:val="0"/>
              <w:autoSpaceDN w:val="0"/>
              <w:adjustRightInd w:val="0"/>
              <w:spacing w:before="0"/>
              <w:jc w:val="center"/>
              <w:rPr>
                <w:bCs/>
                <w:color w:val="000000" w:themeColor="text1"/>
                <w:lang w:eastAsia="fr-FR"/>
              </w:rPr>
            </w:pPr>
          </w:p>
          <w:p w14:paraId="69022BBF" w14:textId="77777777" w:rsidR="007729BA" w:rsidRPr="00594B0F" w:rsidRDefault="007729BA" w:rsidP="00FB0CDC">
            <w:pPr>
              <w:pStyle w:val="NormalWeb"/>
              <w:overflowPunct w:val="0"/>
              <w:autoSpaceDE w:val="0"/>
              <w:autoSpaceDN w:val="0"/>
              <w:adjustRightInd w:val="0"/>
              <w:spacing w:before="0"/>
              <w:jc w:val="center"/>
              <w:rPr>
                <w:bCs/>
                <w:color w:val="000000" w:themeColor="text1"/>
                <w:lang w:eastAsia="fr-FR"/>
              </w:rPr>
            </w:pPr>
          </w:p>
          <w:p w14:paraId="135528B7" w14:textId="77777777" w:rsidR="007729BA" w:rsidRPr="00594B0F" w:rsidRDefault="007729BA" w:rsidP="00FB0CDC">
            <w:pPr>
              <w:pStyle w:val="NormalWeb"/>
              <w:overflowPunct w:val="0"/>
              <w:autoSpaceDE w:val="0"/>
              <w:autoSpaceDN w:val="0"/>
              <w:adjustRightInd w:val="0"/>
              <w:spacing w:before="0"/>
              <w:jc w:val="center"/>
              <w:rPr>
                <w:bCs/>
                <w:color w:val="000000" w:themeColor="text1"/>
                <w:lang w:eastAsia="fr-FR"/>
              </w:rPr>
            </w:pPr>
          </w:p>
          <w:p w14:paraId="45079E4A" w14:textId="77777777" w:rsidR="007729BA" w:rsidRPr="00594B0F" w:rsidRDefault="007729BA" w:rsidP="00FB0CDC">
            <w:pPr>
              <w:pStyle w:val="NormalWeb"/>
              <w:overflowPunct w:val="0"/>
              <w:autoSpaceDE w:val="0"/>
              <w:autoSpaceDN w:val="0"/>
              <w:adjustRightInd w:val="0"/>
              <w:spacing w:before="0"/>
              <w:jc w:val="center"/>
              <w:rPr>
                <w:bCs/>
                <w:color w:val="000000" w:themeColor="text1"/>
                <w:lang w:eastAsia="fr-FR"/>
              </w:rPr>
            </w:pPr>
            <w:r w:rsidRPr="00594B0F">
              <w:rPr>
                <w:bCs/>
                <w:color w:val="000000" w:themeColor="text1"/>
                <w:lang w:eastAsia="fr-FR"/>
              </w:rPr>
              <w:sym w:font="Wingdings" w:char="F06F"/>
            </w:r>
          </w:p>
          <w:p w14:paraId="5050645C" w14:textId="77777777" w:rsidR="007729BA" w:rsidRPr="00594B0F" w:rsidRDefault="007729BA" w:rsidP="00FB0CDC">
            <w:pPr>
              <w:pStyle w:val="NormalWeb"/>
              <w:overflowPunct w:val="0"/>
              <w:autoSpaceDE w:val="0"/>
              <w:autoSpaceDN w:val="0"/>
              <w:adjustRightInd w:val="0"/>
              <w:spacing w:before="0"/>
              <w:jc w:val="center"/>
              <w:rPr>
                <w:bCs/>
                <w:color w:val="000000" w:themeColor="text1"/>
                <w:lang w:eastAsia="fr-FR"/>
              </w:rPr>
            </w:pPr>
          </w:p>
          <w:p w14:paraId="3726F158" w14:textId="77777777" w:rsidR="007729BA" w:rsidRPr="00594B0F" w:rsidRDefault="007729BA" w:rsidP="00FB0CDC">
            <w:pPr>
              <w:pStyle w:val="NormalWeb"/>
              <w:overflowPunct w:val="0"/>
              <w:autoSpaceDE w:val="0"/>
              <w:autoSpaceDN w:val="0"/>
              <w:adjustRightInd w:val="0"/>
              <w:spacing w:before="0"/>
              <w:jc w:val="center"/>
              <w:rPr>
                <w:bCs/>
                <w:color w:val="000000" w:themeColor="text1"/>
                <w:lang w:eastAsia="fr-FR"/>
              </w:rPr>
            </w:pPr>
          </w:p>
          <w:p w14:paraId="6C05813A" w14:textId="77777777" w:rsidR="007729BA" w:rsidRPr="00594B0F" w:rsidRDefault="007729BA" w:rsidP="00FB0CDC">
            <w:pPr>
              <w:pStyle w:val="NormalWeb"/>
              <w:overflowPunct w:val="0"/>
              <w:autoSpaceDE w:val="0"/>
              <w:autoSpaceDN w:val="0"/>
              <w:adjustRightInd w:val="0"/>
              <w:spacing w:before="0"/>
              <w:jc w:val="center"/>
              <w:rPr>
                <w:bCs/>
                <w:color w:val="000000" w:themeColor="text1"/>
                <w:lang w:eastAsia="fr-FR"/>
              </w:rPr>
            </w:pPr>
          </w:p>
          <w:p w14:paraId="2A3B7A1E" w14:textId="77777777" w:rsidR="007729BA" w:rsidRPr="00594B0F" w:rsidRDefault="007729BA" w:rsidP="00FB0CDC">
            <w:pPr>
              <w:pStyle w:val="NormalWeb"/>
              <w:overflowPunct w:val="0"/>
              <w:autoSpaceDE w:val="0"/>
              <w:autoSpaceDN w:val="0"/>
              <w:adjustRightInd w:val="0"/>
              <w:spacing w:before="0"/>
              <w:jc w:val="center"/>
              <w:rPr>
                <w:bCs/>
                <w:color w:val="000000" w:themeColor="text1"/>
                <w:lang w:eastAsia="fr-FR"/>
              </w:rPr>
            </w:pPr>
          </w:p>
          <w:p w14:paraId="46C8A80A" w14:textId="77777777" w:rsidR="007729BA" w:rsidRPr="00594B0F" w:rsidRDefault="007729BA" w:rsidP="00FB0CDC">
            <w:pPr>
              <w:pStyle w:val="NormalWeb"/>
              <w:overflowPunct w:val="0"/>
              <w:autoSpaceDE w:val="0"/>
              <w:autoSpaceDN w:val="0"/>
              <w:adjustRightInd w:val="0"/>
              <w:spacing w:before="0"/>
              <w:jc w:val="center"/>
              <w:rPr>
                <w:bCs/>
                <w:color w:val="000000" w:themeColor="text1"/>
                <w:lang w:eastAsia="fr-FR"/>
              </w:rPr>
            </w:pPr>
            <w:r w:rsidRPr="00594B0F">
              <w:rPr>
                <w:bCs/>
                <w:color w:val="000000" w:themeColor="text1"/>
                <w:lang w:eastAsia="fr-FR"/>
              </w:rPr>
              <w:sym w:font="Wingdings" w:char="F06F"/>
            </w:r>
          </w:p>
          <w:p w14:paraId="1AE36AFE" w14:textId="77777777" w:rsidR="007729BA" w:rsidRPr="00594B0F" w:rsidRDefault="007729BA" w:rsidP="00FB0CDC">
            <w:pPr>
              <w:pStyle w:val="NormalWeb"/>
              <w:overflowPunct w:val="0"/>
              <w:autoSpaceDE w:val="0"/>
              <w:autoSpaceDN w:val="0"/>
              <w:adjustRightInd w:val="0"/>
              <w:spacing w:before="0"/>
              <w:jc w:val="center"/>
              <w:rPr>
                <w:bCs/>
                <w:color w:val="000000" w:themeColor="text1"/>
                <w:lang w:eastAsia="fr-FR"/>
              </w:rPr>
            </w:pPr>
          </w:p>
          <w:p w14:paraId="218C4035" w14:textId="77777777" w:rsidR="007729BA" w:rsidRPr="00594B0F" w:rsidRDefault="007729BA" w:rsidP="00FB0CDC">
            <w:pPr>
              <w:pStyle w:val="NormalWeb"/>
              <w:overflowPunct w:val="0"/>
              <w:autoSpaceDE w:val="0"/>
              <w:autoSpaceDN w:val="0"/>
              <w:adjustRightInd w:val="0"/>
              <w:spacing w:before="0"/>
              <w:rPr>
                <w:bCs/>
                <w:color w:val="000000" w:themeColor="text1"/>
                <w:lang w:eastAsia="fr-FR"/>
              </w:rPr>
            </w:pPr>
          </w:p>
        </w:tc>
      </w:tr>
      <w:tr w:rsidR="007729BA" w:rsidRPr="00594B0F" w14:paraId="216B3F25" w14:textId="77777777" w:rsidTr="007033A2">
        <w:trPr>
          <w:trHeight w:val="647"/>
        </w:trPr>
        <w:tc>
          <w:tcPr>
            <w:tcW w:w="380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65B74B7" w14:textId="77777777" w:rsidR="007729BA" w:rsidRPr="00594B0F" w:rsidRDefault="007729BA" w:rsidP="00FB0CDC">
            <w:pPr>
              <w:rPr>
                <w:rFonts w:ascii="Times New Roman" w:hAnsi="Times New Roman"/>
                <w:b/>
                <w:sz w:val="24"/>
                <w:szCs w:val="24"/>
              </w:rPr>
            </w:pPr>
            <w:r w:rsidRPr="00594B0F">
              <w:rPr>
                <w:rFonts w:ascii="Times New Roman" w:hAnsi="Times New Roman"/>
                <w:b/>
                <w:sz w:val="24"/>
                <w:szCs w:val="24"/>
              </w:rPr>
              <w:t xml:space="preserve">VERIFICAREA PE TEREN </w:t>
            </w:r>
          </w:p>
        </w:tc>
        <w:tc>
          <w:tcPr>
            <w:tcW w:w="1198" w:type="pct"/>
            <w:gridSpan w:val="2"/>
            <w:tcBorders>
              <w:top w:val="single" w:sz="4" w:space="0" w:color="auto"/>
              <w:left w:val="single" w:sz="4" w:space="0" w:color="auto"/>
              <w:bottom w:val="single" w:sz="4" w:space="0" w:color="auto"/>
              <w:right w:val="single" w:sz="4" w:space="0" w:color="auto"/>
            </w:tcBorders>
            <w:shd w:val="clear" w:color="auto" w:fill="auto"/>
            <w:hideMark/>
          </w:tcPr>
          <w:p w14:paraId="1D996959" w14:textId="77777777" w:rsidR="007729BA" w:rsidRPr="00594B0F" w:rsidRDefault="007729BA" w:rsidP="00FB0CDC">
            <w:pPr>
              <w:rPr>
                <w:rFonts w:ascii="Times New Roman" w:hAnsi="Times New Roman"/>
                <w:b/>
                <w:sz w:val="24"/>
                <w:szCs w:val="24"/>
              </w:rPr>
            </w:pPr>
            <w:r w:rsidRPr="00594B0F">
              <w:rPr>
                <w:rFonts w:ascii="Times New Roman" w:hAnsi="Times New Roman"/>
                <w:b/>
                <w:sz w:val="24"/>
                <w:szCs w:val="24"/>
              </w:rPr>
              <w:t>Verificare efectuată</w:t>
            </w:r>
          </w:p>
        </w:tc>
      </w:tr>
      <w:tr w:rsidR="007729BA" w:rsidRPr="00594B0F" w14:paraId="57023522" w14:textId="77777777" w:rsidTr="007033A2">
        <w:trPr>
          <w:trHeight w:val="274"/>
        </w:trPr>
        <w:tc>
          <w:tcPr>
            <w:tcW w:w="380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6230AE" w14:textId="77777777" w:rsidR="007729BA" w:rsidRPr="00594B0F" w:rsidRDefault="007729BA" w:rsidP="00FB0CDC">
            <w:pPr>
              <w:rPr>
                <w:rFonts w:ascii="Times New Roman" w:hAnsi="Times New Roman"/>
                <w:sz w:val="24"/>
                <w:szCs w:val="24"/>
              </w:rPr>
            </w:pP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14:paraId="13F24C92" w14:textId="77777777" w:rsidR="007729BA" w:rsidRPr="00594B0F" w:rsidRDefault="007729BA" w:rsidP="00FB0CDC">
            <w:pPr>
              <w:rPr>
                <w:rFonts w:ascii="Times New Roman" w:hAnsi="Times New Roman"/>
                <w:sz w:val="24"/>
                <w:szCs w:val="24"/>
              </w:rPr>
            </w:pPr>
            <w:r w:rsidRPr="00594B0F">
              <w:rPr>
                <w:rFonts w:ascii="Times New Roman" w:hAnsi="Times New Roman"/>
                <w:sz w:val="24"/>
                <w:szCs w:val="24"/>
              </w:rPr>
              <w:t>DA</w:t>
            </w:r>
          </w:p>
        </w:tc>
        <w:tc>
          <w:tcPr>
            <w:tcW w:w="569" w:type="pct"/>
            <w:tcBorders>
              <w:top w:val="single" w:sz="4" w:space="0" w:color="auto"/>
              <w:left w:val="single" w:sz="4" w:space="0" w:color="auto"/>
              <w:bottom w:val="single" w:sz="4" w:space="0" w:color="auto"/>
              <w:right w:val="single" w:sz="4" w:space="0" w:color="auto"/>
            </w:tcBorders>
            <w:hideMark/>
          </w:tcPr>
          <w:p w14:paraId="517029D8" w14:textId="77777777" w:rsidR="007729BA" w:rsidRPr="00594B0F" w:rsidRDefault="007729BA" w:rsidP="00FB0CDC">
            <w:pPr>
              <w:rPr>
                <w:rFonts w:ascii="Times New Roman" w:hAnsi="Times New Roman"/>
                <w:sz w:val="24"/>
                <w:szCs w:val="24"/>
              </w:rPr>
            </w:pPr>
            <w:r w:rsidRPr="00594B0F">
              <w:rPr>
                <w:rFonts w:ascii="Times New Roman" w:hAnsi="Times New Roman"/>
                <w:sz w:val="24"/>
                <w:szCs w:val="24"/>
              </w:rPr>
              <w:t xml:space="preserve">NU </w:t>
            </w:r>
          </w:p>
        </w:tc>
      </w:tr>
      <w:tr w:rsidR="007729BA" w:rsidRPr="00594B0F" w14:paraId="78048C88" w14:textId="77777777" w:rsidTr="007033A2">
        <w:trPr>
          <w:trHeight w:val="624"/>
        </w:trPr>
        <w:tc>
          <w:tcPr>
            <w:tcW w:w="3802" w:type="pct"/>
            <w:gridSpan w:val="2"/>
            <w:tcBorders>
              <w:top w:val="single" w:sz="4" w:space="0" w:color="auto"/>
              <w:left w:val="single" w:sz="4" w:space="0" w:color="auto"/>
              <w:bottom w:val="single" w:sz="4" w:space="0" w:color="auto"/>
              <w:right w:val="single" w:sz="4" w:space="0" w:color="auto"/>
            </w:tcBorders>
            <w:shd w:val="clear" w:color="auto" w:fill="auto"/>
          </w:tcPr>
          <w:p w14:paraId="0ABD4840" w14:textId="77777777" w:rsidR="007729BA" w:rsidRPr="00594B0F" w:rsidRDefault="007729BA" w:rsidP="00FB0CDC">
            <w:pPr>
              <w:rPr>
                <w:rFonts w:ascii="Times New Roman" w:hAnsi="Times New Roman"/>
                <w:b/>
                <w:sz w:val="24"/>
                <w:szCs w:val="24"/>
              </w:rPr>
            </w:pPr>
            <w:r w:rsidRPr="00594B0F">
              <w:rPr>
                <w:rFonts w:ascii="Times New Roman" w:hAnsi="Times New Roman"/>
                <w:b/>
                <w:sz w:val="24"/>
                <w:szCs w:val="24"/>
              </w:rPr>
              <w:t>Verificare la GAL</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896C22" w14:textId="77777777" w:rsidR="007729BA" w:rsidRPr="00594B0F" w:rsidRDefault="007729BA" w:rsidP="00FB0CDC">
            <w:pPr>
              <w:rPr>
                <w:rFonts w:ascii="Times New Roman" w:hAnsi="Times New Roman"/>
                <w:sz w:val="24"/>
                <w:szCs w:val="24"/>
              </w:rPr>
            </w:pPr>
            <w:r w:rsidRPr="00594B0F">
              <w:rPr>
                <w:rFonts w:ascii="Times New Roman" w:hAnsi="Times New Roman"/>
                <w:sz w:val="24"/>
                <w:szCs w:val="24"/>
              </w:rPr>
              <w:sym w:font="Wingdings" w:char="F06F"/>
            </w:r>
          </w:p>
        </w:tc>
        <w:tc>
          <w:tcPr>
            <w:tcW w:w="569" w:type="pct"/>
            <w:tcBorders>
              <w:top w:val="single" w:sz="4" w:space="0" w:color="auto"/>
              <w:left w:val="single" w:sz="4" w:space="0" w:color="auto"/>
              <w:bottom w:val="single" w:sz="4" w:space="0" w:color="auto"/>
              <w:right w:val="single" w:sz="4" w:space="0" w:color="auto"/>
            </w:tcBorders>
            <w:vAlign w:val="center"/>
            <w:hideMark/>
          </w:tcPr>
          <w:p w14:paraId="250626A0" w14:textId="77777777" w:rsidR="007729BA" w:rsidRPr="00594B0F" w:rsidRDefault="007729BA" w:rsidP="00FB0CDC">
            <w:pPr>
              <w:rPr>
                <w:rFonts w:ascii="Times New Roman" w:hAnsi="Times New Roman"/>
                <w:sz w:val="24"/>
                <w:szCs w:val="24"/>
              </w:rPr>
            </w:pPr>
            <w:r w:rsidRPr="00594B0F">
              <w:rPr>
                <w:rFonts w:ascii="Times New Roman" w:hAnsi="Times New Roman"/>
                <w:sz w:val="24"/>
                <w:szCs w:val="24"/>
              </w:rPr>
              <w:sym w:font="Wingdings" w:char="F06F"/>
            </w:r>
          </w:p>
        </w:tc>
      </w:tr>
    </w:tbl>
    <w:p w14:paraId="61903763" w14:textId="77777777" w:rsidR="00FA2F8E" w:rsidRPr="00594B0F" w:rsidRDefault="00FA2F8E" w:rsidP="000B32C9">
      <w:pPr>
        <w:rPr>
          <w:rFonts w:ascii="Times New Roman" w:hAnsi="Times New Roman"/>
          <w:b/>
          <w:sz w:val="24"/>
          <w:szCs w:val="24"/>
        </w:rPr>
      </w:pPr>
    </w:p>
    <w:p w14:paraId="74A9C613" w14:textId="77777777" w:rsidR="00FA2F8E" w:rsidRPr="00594B0F" w:rsidRDefault="00FA2F8E" w:rsidP="000B32C9">
      <w:pPr>
        <w:rPr>
          <w:rFonts w:ascii="Times New Roman" w:hAnsi="Times New Roman"/>
          <w:b/>
          <w:sz w:val="24"/>
          <w:szCs w:val="24"/>
        </w:rPr>
      </w:pPr>
    </w:p>
    <w:p w14:paraId="3020C36F" w14:textId="77777777" w:rsidR="00702E38" w:rsidRPr="00594B0F" w:rsidRDefault="00702E38" w:rsidP="000B32C9">
      <w:pPr>
        <w:rPr>
          <w:rFonts w:ascii="Times New Roman" w:hAnsi="Times New Roman"/>
          <w:b/>
          <w:sz w:val="24"/>
          <w:szCs w:val="24"/>
        </w:rPr>
      </w:pPr>
      <w:r w:rsidRPr="00594B0F">
        <w:rPr>
          <w:rFonts w:ascii="Times New Roman" w:hAnsi="Times New Roman"/>
          <w:b/>
          <w:sz w:val="24"/>
          <w:szCs w:val="24"/>
        </w:rPr>
        <w:t>DECIZIA REFERITOARE LA ELIGIBILITATEA PROIECTULUI</w:t>
      </w:r>
    </w:p>
    <w:p w14:paraId="73F64EF7" w14:textId="77777777" w:rsidR="00702E38" w:rsidRPr="00594B0F" w:rsidRDefault="00702E38" w:rsidP="00702E38">
      <w:pPr>
        <w:spacing w:before="120" w:after="120" w:line="240" w:lineRule="auto"/>
        <w:contextualSpacing/>
        <w:jc w:val="both"/>
        <w:rPr>
          <w:rFonts w:ascii="Times New Roman" w:hAnsi="Times New Roman"/>
          <w:b/>
          <w:kern w:val="32"/>
          <w:sz w:val="24"/>
          <w:szCs w:val="24"/>
        </w:rPr>
      </w:pPr>
      <w:r w:rsidRPr="00594B0F">
        <w:rPr>
          <w:rFonts w:ascii="Times New Roman" w:hAnsi="Times New Roman"/>
          <w:b/>
          <w:kern w:val="32"/>
          <w:sz w:val="24"/>
          <w:szCs w:val="24"/>
        </w:rPr>
        <w:t>PROIECTUL ESTE:</w:t>
      </w:r>
    </w:p>
    <w:p w14:paraId="4B404B2C" w14:textId="77777777" w:rsidR="00702E38" w:rsidRPr="00594B0F" w:rsidRDefault="003A3565" w:rsidP="003A3565">
      <w:pPr>
        <w:spacing w:before="120" w:after="120" w:line="240" w:lineRule="auto"/>
        <w:ind w:left="720"/>
        <w:contextualSpacing/>
        <w:jc w:val="both"/>
        <w:rPr>
          <w:rFonts w:ascii="Times New Roman" w:hAnsi="Times New Roman"/>
          <w:b/>
          <w:kern w:val="32"/>
          <w:sz w:val="24"/>
          <w:szCs w:val="24"/>
        </w:rPr>
      </w:pPr>
      <w:r w:rsidRPr="00594B0F">
        <w:rPr>
          <w:rFonts w:ascii="Times New Roman" w:hAnsi="Times New Roman"/>
          <w:sz w:val="24"/>
          <w:szCs w:val="24"/>
        </w:rPr>
        <w:sym w:font="Wingdings" w:char="F06F"/>
      </w:r>
      <w:r w:rsidR="00702E38" w:rsidRPr="00594B0F">
        <w:rPr>
          <w:rFonts w:ascii="Times New Roman" w:hAnsi="Times New Roman"/>
          <w:b/>
          <w:kern w:val="32"/>
          <w:sz w:val="24"/>
          <w:szCs w:val="24"/>
        </w:rPr>
        <w:t>ELIGIBIL</w:t>
      </w:r>
    </w:p>
    <w:p w14:paraId="7C90B11F" w14:textId="77777777" w:rsidR="00702E38" w:rsidRPr="00594B0F" w:rsidRDefault="003A3565" w:rsidP="003A3565">
      <w:pPr>
        <w:spacing w:before="120" w:after="120" w:line="240" w:lineRule="auto"/>
        <w:ind w:left="720"/>
        <w:contextualSpacing/>
        <w:jc w:val="both"/>
        <w:rPr>
          <w:rFonts w:ascii="Times New Roman" w:hAnsi="Times New Roman"/>
          <w:b/>
          <w:kern w:val="32"/>
          <w:sz w:val="24"/>
          <w:szCs w:val="24"/>
        </w:rPr>
      </w:pPr>
      <w:r w:rsidRPr="00594B0F">
        <w:rPr>
          <w:rFonts w:ascii="Times New Roman" w:hAnsi="Times New Roman"/>
          <w:sz w:val="24"/>
          <w:szCs w:val="24"/>
        </w:rPr>
        <w:sym w:font="Wingdings" w:char="F06F"/>
      </w:r>
      <w:r w:rsidR="00702E38" w:rsidRPr="00594B0F">
        <w:rPr>
          <w:rFonts w:ascii="Times New Roman" w:hAnsi="Times New Roman"/>
          <w:b/>
          <w:kern w:val="32"/>
          <w:sz w:val="24"/>
          <w:szCs w:val="24"/>
        </w:rPr>
        <w:t>NEELIGIBIL</w:t>
      </w:r>
    </w:p>
    <w:p w14:paraId="55E7DFCE" w14:textId="77777777" w:rsidR="00702E38" w:rsidRPr="00594B0F" w:rsidRDefault="00702E38" w:rsidP="00702E38">
      <w:pPr>
        <w:spacing w:before="120" w:after="120" w:line="240" w:lineRule="auto"/>
        <w:contextualSpacing/>
        <w:jc w:val="both"/>
        <w:rPr>
          <w:rFonts w:ascii="Times New Roman" w:hAnsi="Times New Roman"/>
          <w:b/>
          <w:kern w:val="32"/>
          <w:sz w:val="24"/>
          <w:szCs w:val="24"/>
        </w:rPr>
      </w:pPr>
    </w:p>
    <w:p w14:paraId="3B81D141" w14:textId="77777777" w:rsidR="00702E38" w:rsidRPr="00594B0F" w:rsidRDefault="00702E38" w:rsidP="00702E38">
      <w:pPr>
        <w:overflowPunct w:val="0"/>
        <w:autoSpaceDE w:val="0"/>
        <w:autoSpaceDN w:val="0"/>
        <w:adjustRightInd w:val="0"/>
        <w:spacing w:after="0" w:line="240" w:lineRule="auto"/>
        <w:jc w:val="both"/>
        <w:textAlignment w:val="baseline"/>
        <w:rPr>
          <w:rFonts w:ascii="Times New Roman" w:hAnsi="Times New Roman"/>
          <w:i/>
          <w:sz w:val="24"/>
          <w:szCs w:val="24"/>
        </w:rPr>
      </w:pPr>
      <w:r w:rsidRPr="00594B0F">
        <w:rPr>
          <w:rFonts w:ascii="Times New Roman" w:hAnsi="Times New Roman"/>
          <w:i/>
          <w:sz w:val="24"/>
          <w:szCs w:val="24"/>
        </w:rPr>
        <w:t>Dacă toate criteriile de eligibilitate aplicate proiectului au fost îndeplinite, proiectul este eligibil.</w:t>
      </w:r>
    </w:p>
    <w:p w14:paraId="7E458845" w14:textId="77777777" w:rsidR="00702E38" w:rsidRPr="00594B0F" w:rsidRDefault="00702E38" w:rsidP="00702E38">
      <w:pPr>
        <w:overflowPunct w:val="0"/>
        <w:autoSpaceDE w:val="0"/>
        <w:autoSpaceDN w:val="0"/>
        <w:adjustRightInd w:val="0"/>
        <w:spacing w:after="0" w:line="240" w:lineRule="auto"/>
        <w:jc w:val="both"/>
        <w:textAlignment w:val="baseline"/>
        <w:rPr>
          <w:rFonts w:ascii="Times New Roman" w:hAnsi="Times New Roman"/>
          <w:i/>
          <w:sz w:val="24"/>
          <w:szCs w:val="24"/>
        </w:rPr>
      </w:pPr>
      <w:r w:rsidRPr="00594B0F">
        <w:rPr>
          <w:rFonts w:ascii="Times New Roman" w:hAnsi="Times New Roman"/>
          <w:i/>
          <w:sz w:val="24"/>
          <w:szCs w:val="24"/>
        </w:rPr>
        <w:t>În cazul proiectelor neeligibile se va completa rubrica Observaţii cu toate motivele de neeligibilitate ale  proiectului.</w:t>
      </w:r>
    </w:p>
    <w:p w14:paraId="4C89C137" w14:textId="77777777" w:rsidR="00702E38" w:rsidRPr="00594B0F" w:rsidRDefault="00702E38" w:rsidP="00702E38">
      <w:pPr>
        <w:overflowPunct w:val="0"/>
        <w:autoSpaceDE w:val="0"/>
        <w:autoSpaceDN w:val="0"/>
        <w:adjustRightInd w:val="0"/>
        <w:spacing w:after="0" w:line="240" w:lineRule="auto"/>
        <w:jc w:val="both"/>
        <w:textAlignment w:val="baseline"/>
        <w:rPr>
          <w:rFonts w:ascii="Times New Roman" w:hAnsi="Times New Roman"/>
          <w:i/>
          <w:sz w:val="24"/>
          <w:szCs w:val="24"/>
        </w:rPr>
      </w:pPr>
      <w:r w:rsidRPr="00594B0F">
        <w:rPr>
          <w:rFonts w:ascii="Times New Roman" w:hAnsi="Times New Roman"/>
          <w:i/>
          <w:sz w:val="24"/>
          <w:szCs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5BC64873" w14:textId="77777777" w:rsidR="00702E38" w:rsidRPr="00594B0F" w:rsidRDefault="00702E38" w:rsidP="00702E38">
      <w:pPr>
        <w:spacing w:after="0" w:line="240" w:lineRule="auto"/>
        <w:contextualSpacing/>
        <w:jc w:val="both"/>
        <w:rPr>
          <w:rFonts w:ascii="Times New Roman" w:hAnsi="Times New Roman"/>
          <w:b/>
          <w:kern w:val="32"/>
          <w:sz w:val="24"/>
          <w:szCs w:val="24"/>
          <w:lang w:val="fr-FR"/>
        </w:rPr>
      </w:pPr>
    </w:p>
    <w:p w14:paraId="60D64C13" w14:textId="77777777" w:rsidR="00702E38" w:rsidRPr="00594B0F"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imes New Roman" w:hAnsi="Times New Roman"/>
          <w:sz w:val="24"/>
          <w:szCs w:val="24"/>
          <w:u w:val="single"/>
        </w:rPr>
      </w:pPr>
      <w:r w:rsidRPr="00594B0F">
        <w:rPr>
          <w:rFonts w:ascii="Times New Roman" w:hAnsi="Times New Roman"/>
          <w:sz w:val="24"/>
          <w:szCs w:val="24"/>
          <w:u w:val="single"/>
        </w:rPr>
        <w:t>Observatii:</w:t>
      </w:r>
    </w:p>
    <w:p w14:paraId="18316F1D" w14:textId="77777777" w:rsidR="00702E38" w:rsidRPr="00594B0F"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imes New Roman" w:hAnsi="Times New Roman"/>
          <w:sz w:val="24"/>
          <w:szCs w:val="24"/>
        </w:rPr>
      </w:pPr>
      <w:r w:rsidRPr="00594B0F">
        <w:rPr>
          <w:rFonts w:ascii="Times New Roman" w:hAnsi="Times New Roman"/>
          <w:sz w:val="24"/>
          <w:szCs w:val="24"/>
        </w:rPr>
        <w:t>Se detaliază:</w:t>
      </w:r>
    </w:p>
    <w:p w14:paraId="3B8068D4" w14:textId="77777777" w:rsidR="00702E38" w:rsidRPr="00594B0F"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imes New Roman" w:hAnsi="Times New Roman"/>
          <w:sz w:val="24"/>
          <w:szCs w:val="24"/>
        </w:rPr>
      </w:pPr>
      <w:r w:rsidRPr="00594B0F">
        <w:rPr>
          <w:rFonts w:ascii="Times New Roman" w:hAnsi="Times New Roman"/>
          <w:sz w:val="24"/>
          <w:szCs w:val="24"/>
        </w:rPr>
        <w:t xml:space="preserve">- pentru fiecare criteriu de eligibilitate care nu a fost îndeplinit, motivul neeligibilităţii, dacă este cazul, </w:t>
      </w:r>
    </w:p>
    <w:p w14:paraId="484256D2" w14:textId="77777777" w:rsidR="00702E38" w:rsidRPr="00594B0F"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imes New Roman" w:hAnsi="Times New Roman"/>
          <w:sz w:val="24"/>
          <w:szCs w:val="24"/>
        </w:rPr>
      </w:pPr>
      <w:r w:rsidRPr="00594B0F">
        <w:rPr>
          <w:rFonts w:ascii="Times New Roman" w:hAnsi="Times New Roman"/>
          <w:sz w:val="24"/>
          <w:szCs w:val="24"/>
        </w:rPr>
        <w:t>- motivul reducerii valorii eligibile, a valorii publice sau a intensităţii sprijinului, dacă este cazul,</w:t>
      </w:r>
    </w:p>
    <w:p w14:paraId="34098CE8" w14:textId="77777777" w:rsidR="00702E38" w:rsidRPr="00594B0F"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imes New Roman" w:hAnsi="Times New Roman"/>
          <w:sz w:val="24"/>
          <w:szCs w:val="24"/>
        </w:rPr>
      </w:pPr>
      <w:r w:rsidRPr="00594B0F">
        <w:rPr>
          <w:rFonts w:ascii="Times New Roman" w:hAnsi="Times New Roman"/>
          <w:sz w:val="24"/>
          <w:szCs w:val="24"/>
        </w:rPr>
        <w:t>- motivul neeligibilităţii din punct de vedere al verificării pe teren, dacă este cazul.</w:t>
      </w:r>
    </w:p>
    <w:p w14:paraId="6D6F7938" w14:textId="77777777" w:rsidR="00702E38" w:rsidRPr="00594B0F" w:rsidRDefault="00702E38" w:rsidP="00702E38">
      <w:pPr>
        <w:pBdr>
          <w:top w:val="single" w:sz="4" w:space="1" w:color="auto"/>
          <w:left w:val="single" w:sz="4" w:space="1" w:color="auto"/>
          <w:bottom w:val="single" w:sz="4" w:space="1" w:color="auto"/>
          <w:right w:val="single" w:sz="4" w:space="4" w:color="auto"/>
        </w:pBdr>
        <w:spacing w:after="0" w:line="240" w:lineRule="auto"/>
        <w:rPr>
          <w:rFonts w:ascii="Times New Roman" w:hAnsi="Times New Roman"/>
          <w:sz w:val="24"/>
          <w:szCs w:val="24"/>
        </w:rPr>
      </w:pPr>
      <w:r w:rsidRPr="00594B0F">
        <w:rPr>
          <w:rFonts w:ascii="Times New Roman" w:hAnsi="Times New Roman"/>
          <w:sz w:val="24"/>
          <w:szCs w:val="24"/>
        </w:rPr>
        <w:t>..........................................................................................................................................................</w:t>
      </w:r>
    </w:p>
    <w:p w14:paraId="688A4A7C" w14:textId="77777777" w:rsidR="00702E38" w:rsidRPr="00594B0F" w:rsidRDefault="00702E38" w:rsidP="00702E38">
      <w:pPr>
        <w:spacing w:after="0" w:line="240" w:lineRule="auto"/>
        <w:rPr>
          <w:rFonts w:ascii="Times New Roman" w:hAnsi="Times New Roman"/>
          <w:vanish/>
          <w:sz w:val="24"/>
          <w:szCs w:val="24"/>
        </w:rPr>
        <w:sectPr w:rsidR="00702E38" w:rsidRPr="00594B0F" w:rsidSect="00D27D92">
          <w:headerReference w:type="default" r:id="rId9"/>
          <w:pgSz w:w="11909" w:h="16834" w:code="9"/>
          <w:pgMar w:top="1138" w:right="1411" w:bottom="1138" w:left="1138" w:header="576" w:footer="432" w:gutter="0"/>
          <w:cols w:space="720"/>
        </w:sectPr>
      </w:pPr>
    </w:p>
    <w:p w14:paraId="1C585BAE" w14:textId="77777777" w:rsidR="00702E38" w:rsidRPr="00594B0F" w:rsidRDefault="00702E38" w:rsidP="00702E38">
      <w:pPr>
        <w:spacing w:after="0" w:line="240" w:lineRule="auto"/>
        <w:rPr>
          <w:rFonts w:ascii="Times New Roman" w:hAnsi="Times New Roman"/>
          <w:vanish/>
          <w:sz w:val="24"/>
          <w:szCs w:val="24"/>
        </w:rPr>
      </w:pPr>
    </w:p>
    <w:p w14:paraId="04C1D385" w14:textId="77777777" w:rsidR="004D478A" w:rsidRPr="00594B0F" w:rsidRDefault="004D478A" w:rsidP="004D478A">
      <w:pPr>
        <w:tabs>
          <w:tab w:val="left" w:pos="6120"/>
        </w:tabs>
        <w:spacing w:after="0" w:line="240" w:lineRule="auto"/>
        <w:contextualSpacing/>
        <w:jc w:val="both"/>
        <w:rPr>
          <w:rFonts w:ascii="Times New Roman" w:eastAsia="Times New Roman" w:hAnsi="Times New Roman"/>
          <w:sz w:val="24"/>
          <w:szCs w:val="24"/>
        </w:rPr>
      </w:pPr>
    </w:p>
    <w:p w14:paraId="1ADC365D" w14:textId="77777777" w:rsidR="004D478A" w:rsidRPr="00594B0F" w:rsidRDefault="004D478A" w:rsidP="004D478A">
      <w:pPr>
        <w:tabs>
          <w:tab w:val="left" w:pos="6120"/>
        </w:tabs>
        <w:spacing w:after="0" w:line="240" w:lineRule="auto"/>
        <w:contextualSpacing/>
        <w:jc w:val="both"/>
        <w:rPr>
          <w:rFonts w:ascii="Times New Roman" w:eastAsia="Times New Roman" w:hAnsi="Times New Roman"/>
          <w:sz w:val="24"/>
          <w:szCs w:val="24"/>
        </w:rPr>
      </w:pPr>
      <w:r w:rsidRPr="00594B0F">
        <w:rPr>
          <w:rFonts w:ascii="Times New Roman" w:eastAsia="Times New Roman" w:hAnsi="Times New Roman"/>
          <w:b/>
          <w:sz w:val="24"/>
          <w:szCs w:val="24"/>
        </w:rPr>
        <w:t>Verificat</w:t>
      </w:r>
      <w:r w:rsidRPr="00594B0F">
        <w:rPr>
          <w:rFonts w:ascii="Times New Roman" w:eastAsia="Times New Roman" w:hAnsi="Times New Roman"/>
          <w:sz w:val="24"/>
          <w:szCs w:val="24"/>
        </w:rPr>
        <w:t xml:space="preserve">: Expert 2 GAL </w:t>
      </w:r>
      <w:r w:rsidR="003D34D3" w:rsidRPr="00594B0F">
        <w:rPr>
          <w:rFonts w:ascii="Times New Roman" w:eastAsia="Times New Roman" w:hAnsi="Times New Roman"/>
          <w:sz w:val="24"/>
          <w:szCs w:val="24"/>
        </w:rPr>
        <w:t>ADA KALEH</w:t>
      </w:r>
    </w:p>
    <w:p w14:paraId="0D1E453C" w14:textId="77777777" w:rsidR="004D478A" w:rsidRPr="00594B0F" w:rsidRDefault="004D478A" w:rsidP="004D478A">
      <w:pPr>
        <w:tabs>
          <w:tab w:val="left" w:pos="6120"/>
        </w:tabs>
        <w:spacing w:after="0" w:line="240" w:lineRule="auto"/>
        <w:contextualSpacing/>
        <w:jc w:val="both"/>
        <w:rPr>
          <w:rFonts w:ascii="Times New Roman" w:eastAsia="Times New Roman" w:hAnsi="Times New Roman"/>
          <w:bCs/>
          <w:i/>
          <w:sz w:val="24"/>
          <w:szCs w:val="24"/>
        </w:rPr>
      </w:pPr>
      <w:r w:rsidRPr="00594B0F">
        <w:rPr>
          <w:rFonts w:ascii="Times New Roman" w:eastAsia="Times New Roman" w:hAnsi="Times New Roman"/>
          <w:bCs/>
          <w:i/>
          <w:sz w:val="24"/>
          <w:szCs w:val="24"/>
        </w:rPr>
        <w:t xml:space="preserve">Nume/Prenume ______________________         </w:t>
      </w:r>
    </w:p>
    <w:p w14:paraId="5D52D228" w14:textId="77777777" w:rsidR="004D478A" w:rsidRPr="00594B0F" w:rsidRDefault="004D478A" w:rsidP="004D478A">
      <w:pPr>
        <w:tabs>
          <w:tab w:val="left" w:pos="6120"/>
        </w:tabs>
        <w:spacing w:after="0" w:line="240" w:lineRule="auto"/>
        <w:contextualSpacing/>
        <w:jc w:val="both"/>
        <w:rPr>
          <w:rFonts w:ascii="Times New Roman" w:eastAsia="Times New Roman" w:hAnsi="Times New Roman"/>
          <w:bCs/>
          <w:i/>
          <w:sz w:val="24"/>
          <w:szCs w:val="24"/>
        </w:rPr>
      </w:pPr>
      <w:r w:rsidRPr="00594B0F">
        <w:rPr>
          <w:rFonts w:ascii="Times New Roman" w:eastAsia="Times New Roman" w:hAnsi="Times New Roman"/>
          <w:bCs/>
          <w:i/>
          <w:sz w:val="24"/>
          <w:szCs w:val="24"/>
        </w:rPr>
        <w:t>Semnătura __________</w:t>
      </w:r>
    </w:p>
    <w:p w14:paraId="4D552DAF" w14:textId="77777777" w:rsidR="004D478A" w:rsidRPr="00594B0F" w:rsidRDefault="004D478A" w:rsidP="004D478A">
      <w:pPr>
        <w:tabs>
          <w:tab w:val="left" w:pos="6120"/>
        </w:tabs>
        <w:spacing w:after="0" w:line="240" w:lineRule="auto"/>
        <w:contextualSpacing/>
        <w:jc w:val="both"/>
        <w:rPr>
          <w:rFonts w:ascii="Times New Roman" w:eastAsia="Times New Roman" w:hAnsi="Times New Roman"/>
          <w:bCs/>
          <w:i/>
          <w:sz w:val="24"/>
          <w:szCs w:val="24"/>
        </w:rPr>
      </w:pPr>
      <w:r w:rsidRPr="00594B0F">
        <w:rPr>
          <w:rFonts w:ascii="Times New Roman" w:eastAsia="Times New Roman" w:hAnsi="Times New Roman"/>
          <w:bCs/>
          <w:i/>
          <w:sz w:val="24"/>
          <w:szCs w:val="24"/>
        </w:rPr>
        <w:t xml:space="preserve">Data_____/_____/________     </w:t>
      </w:r>
    </w:p>
    <w:p w14:paraId="57C674A7" w14:textId="77777777" w:rsidR="004D478A" w:rsidRPr="00594B0F" w:rsidRDefault="004D478A" w:rsidP="004D478A">
      <w:pPr>
        <w:tabs>
          <w:tab w:val="left" w:pos="6120"/>
        </w:tabs>
        <w:spacing w:after="0" w:line="240" w:lineRule="auto"/>
        <w:contextualSpacing/>
        <w:jc w:val="both"/>
        <w:rPr>
          <w:rFonts w:ascii="Times New Roman" w:eastAsia="Times New Roman" w:hAnsi="Times New Roman"/>
          <w:bCs/>
          <w:i/>
          <w:sz w:val="24"/>
          <w:szCs w:val="24"/>
        </w:rPr>
      </w:pPr>
    </w:p>
    <w:p w14:paraId="737621F3" w14:textId="77777777" w:rsidR="004D478A" w:rsidRPr="00594B0F" w:rsidRDefault="004D478A" w:rsidP="004D478A">
      <w:pPr>
        <w:tabs>
          <w:tab w:val="left" w:pos="6120"/>
        </w:tabs>
        <w:spacing w:after="0" w:line="240" w:lineRule="auto"/>
        <w:contextualSpacing/>
        <w:jc w:val="both"/>
        <w:rPr>
          <w:rFonts w:ascii="Times New Roman" w:eastAsia="Times New Roman" w:hAnsi="Times New Roman"/>
          <w:sz w:val="24"/>
          <w:szCs w:val="24"/>
        </w:rPr>
      </w:pPr>
      <w:r w:rsidRPr="00594B0F">
        <w:rPr>
          <w:rFonts w:ascii="Times New Roman" w:eastAsia="Times New Roman" w:hAnsi="Times New Roman"/>
          <w:b/>
          <w:sz w:val="24"/>
          <w:szCs w:val="24"/>
        </w:rPr>
        <w:t>Întocmit</w:t>
      </w:r>
      <w:r w:rsidRPr="00594B0F">
        <w:rPr>
          <w:rFonts w:ascii="Times New Roman" w:eastAsia="Times New Roman" w:hAnsi="Times New Roman"/>
          <w:sz w:val="24"/>
          <w:szCs w:val="24"/>
        </w:rPr>
        <w:t xml:space="preserve">: Expert 1 GAL </w:t>
      </w:r>
      <w:r w:rsidR="003D34D3" w:rsidRPr="00594B0F">
        <w:rPr>
          <w:rFonts w:ascii="Times New Roman" w:eastAsia="Times New Roman" w:hAnsi="Times New Roman"/>
          <w:sz w:val="24"/>
          <w:szCs w:val="24"/>
        </w:rPr>
        <w:t>ADA KALEH</w:t>
      </w:r>
    </w:p>
    <w:p w14:paraId="16016E14" w14:textId="77777777" w:rsidR="004D478A" w:rsidRPr="00594B0F" w:rsidRDefault="004D478A" w:rsidP="004D478A">
      <w:pPr>
        <w:tabs>
          <w:tab w:val="left" w:pos="6120"/>
        </w:tabs>
        <w:spacing w:after="0" w:line="240" w:lineRule="auto"/>
        <w:contextualSpacing/>
        <w:jc w:val="both"/>
        <w:rPr>
          <w:rFonts w:ascii="Times New Roman" w:eastAsia="Times New Roman" w:hAnsi="Times New Roman"/>
          <w:bCs/>
          <w:i/>
          <w:sz w:val="24"/>
          <w:szCs w:val="24"/>
        </w:rPr>
      </w:pPr>
      <w:r w:rsidRPr="00594B0F">
        <w:rPr>
          <w:rFonts w:ascii="Times New Roman" w:eastAsia="Times New Roman" w:hAnsi="Times New Roman"/>
          <w:bCs/>
          <w:i/>
          <w:sz w:val="24"/>
          <w:szCs w:val="24"/>
        </w:rPr>
        <w:t xml:space="preserve">Nume/Prenume ______________________         </w:t>
      </w:r>
    </w:p>
    <w:p w14:paraId="4FE8A00D" w14:textId="77777777" w:rsidR="004D478A" w:rsidRPr="00594B0F" w:rsidRDefault="004D478A" w:rsidP="004D478A">
      <w:pPr>
        <w:tabs>
          <w:tab w:val="left" w:pos="6120"/>
        </w:tabs>
        <w:spacing w:after="0" w:line="240" w:lineRule="auto"/>
        <w:contextualSpacing/>
        <w:jc w:val="both"/>
        <w:rPr>
          <w:rFonts w:ascii="Times New Roman" w:eastAsia="Times New Roman" w:hAnsi="Times New Roman"/>
          <w:bCs/>
          <w:i/>
          <w:sz w:val="24"/>
          <w:szCs w:val="24"/>
        </w:rPr>
      </w:pPr>
      <w:r w:rsidRPr="00594B0F">
        <w:rPr>
          <w:rFonts w:ascii="Times New Roman" w:eastAsia="Times New Roman" w:hAnsi="Times New Roman"/>
          <w:bCs/>
          <w:i/>
          <w:sz w:val="24"/>
          <w:szCs w:val="24"/>
        </w:rPr>
        <w:t>Semnătura __________</w:t>
      </w:r>
    </w:p>
    <w:p w14:paraId="2A50E1B3" w14:textId="77777777" w:rsidR="004D478A" w:rsidRPr="00594B0F" w:rsidRDefault="004D478A" w:rsidP="004D478A">
      <w:pPr>
        <w:tabs>
          <w:tab w:val="left" w:pos="6120"/>
        </w:tabs>
        <w:spacing w:after="0" w:line="240" w:lineRule="auto"/>
        <w:contextualSpacing/>
        <w:jc w:val="both"/>
        <w:rPr>
          <w:rFonts w:ascii="Times New Roman" w:eastAsia="Times New Roman" w:hAnsi="Times New Roman"/>
          <w:bCs/>
          <w:i/>
          <w:sz w:val="24"/>
          <w:szCs w:val="24"/>
        </w:rPr>
      </w:pPr>
      <w:r w:rsidRPr="00594B0F">
        <w:rPr>
          <w:rFonts w:ascii="Times New Roman" w:eastAsia="Times New Roman" w:hAnsi="Times New Roman"/>
          <w:bCs/>
          <w:i/>
          <w:sz w:val="24"/>
          <w:szCs w:val="24"/>
        </w:rPr>
        <w:t xml:space="preserve">Data_____/_____/________           </w:t>
      </w:r>
    </w:p>
    <w:p w14:paraId="7BEF54BC" w14:textId="77777777" w:rsidR="004D478A" w:rsidRPr="00594B0F" w:rsidRDefault="004D478A" w:rsidP="004D478A">
      <w:pPr>
        <w:tabs>
          <w:tab w:val="left" w:pos="6120"/>
        </w:tabs>
        <w:spacing w:after="0" w:line="240" w:lineRule="auto"/>
        <w:contextualSpacing/>
        <w:jc w:val="both"/>
        <w:rPr>
          <w:rFonts w:ascii="Times New Roman" w:eastAsia="Times New Roman" w:hAnsi="Times New Roman"/>
          <w:bCs/>
          <w:i/>
          <w:sz w:val="24"/>
          <w:szCs w:val="24"/>
        </w:rPr>
      </w:pPr>
    </w:p>
    <w:p w14:paraId="27929FCB" w14:textId="77777777" w:rsidR="004D478A" w:rsidRPr="00594B0F" w:rsidRDefault="004D478A" w:rsidP="004D478A">
      <w:pPr>
        <w:tabs>
          <w:tab w:val="left" w:pos="6120"/>
        </w:tabs>
        <w:spacing w:after="0" w:line="240" w:lineRule="auto"/>
        <w:contextualSpacing/>
        <w:jc w:val="both"/>
        <w:rPr>
          <w:rFonts w:ascii="Times New Roman" w:eastAsia="Times New Roman" w:hAnsi="Times New Roman"/>
          <w:b/>
          <w:sz w:val="24"/>
          <w:szCs w:val="24"/>
        </w:rPr>
      </w:pPr>
    </w:p>
    <w:p w14:paraId="3F08ED03" w14:textId="77777777" w:rsidR="00702E38" w:rsidRPr="00594B0F" w:rsidRDefault="00702E38" w:rsidP="00702E38">
      <w:pPr>
        <w:spacing w:before="120" w:after="120" w:line="240" w:lineRule="auto"/>
        <w:jc w:val="both"/>
        <w:rPr>
          <w:rFonts w:ascii="Times New Roman" w:hAnsi="Times New Roman"/>
          <w:b/>
          <w:i/>
          <w:sz w:val="24"/>
          <w:szCs w:val="24"/>
          <w:u w:val="single"/>
        </w:rPr>
      </w:pPr>
    </w:p>
    <w:p w14:paraId="547963C1" w14:textId="77777777" w:rsidR="00702E38" w:rsidRPr="00594B0F" w:rsidRDefault="00702E38" w:rsidP="00702E38">
      <w:pPr>
        <w:spacing w:before="120" w:after="120" w:line="240" w:lineRule="auto"/>
        <w:jc w:val="both"/>
        <w:rPr>
          <w:rFonts w:ascii="Times New Roman" w:hAnsi="Times New Roman"/>
          <w:b/>
          <w:i/>
          <w:sz w:val="24"/>
          <w:szCs w:val="24"/>
          <w:u w:val="single"/>
        </w:rPr>
      </w:pPr>
    </w:p>
    <w:p w14:paraId="4FF4D0E2" w14:textId="77777777" w:rsidR="00702E38" w:rsidRPr="00594B0F" w:rsidRDefault="00702E38" w:rsidP="00702E38">
      <w:pPr>
        <w:spacing w:before="120" w:after="120" w:line="240" w:lineRule="auto"/>
        <w:rPr>
          <w:rFonts w:ascii="Times New Roman" w:hAnsi="Times New Roman"/>
          <w:sz w:val="24"/>
          <w:szCs w:val="24"/>
        </w:rPr>
        <w:sectPr w:rsidR="00702E38" w:rsidRPr="00594B0F" w:rsidSect="00D27D92">
          <w:type w:val="continuous"/>
          <w:pgSz w:w="11909" w:h="16834" w:code="9"/>
          <w:pgMar w:top="1138" w:right="1411" w:bottom="1138" w:left="1138" w:header="576" w:footer="432" w:gutter="0"/>
          <w:cols w:space="720"/>
        </w:sectPr>
      </w:pPr>
    </w:p>
    <w:p w14:paraId="7DFE4BE9" w14:textId="77777777" w:rsidR="00702E38" w:rsidRPr="00594B0F" w:rsidRDefault="00702E38" w:rsidP="00702E38">
      <w:pPr>
        <w:shd w:val="clear" w:color="auto" w:fill="D9D9D9"/>
        <w:overflowPunct w:val="0"/>
        <w:autoSpaceDE w:val="0"/>
        <w:autoSpaceDN w:val="0"/>
        <w:adjustRightInd w:val="0"/>
        <w:spacing w:before="120" w:after="120" w:line="240" w:lineRule="auto"/>
        <w:jc w:val="both"/>
        <w:textAlignment w:val="baseline"/>
        <w:rPr>
          <w:rFonts w:ascii="Times New Roman" w:hAnsi="Times New Roman"/>
          <w:b/>
          <w:sz w:val="24"/>
          <w:szCs w:val="24"/>
        </w:rPr>
      </w:pPr>
      <w:r w:rsidRPr="00594B0F">
        <w:rPr>
          <w:rFonts w:ascii="Times New Roman" w:hAnsi="Times New Roman"/>
          <w:b/>
          <w:sz w:val="24"/>
          <w:szCs w:val="24"/>
        </w:rPr>
        <w:lastRenderedPageBreak/>
        <w:t xml:space="preserve">METODOLOGIA DE VERIFICARE </w:t>
      </w:r>
    </w:p>
    <w:p w14:paraId="1FB3135F" w14:textId="77777777" w:rsidR="00673158" w:rsidRPr="00594B0F" w:rsidRDefault="00673158" w:rsidP="00673158">
      <w:pPr>
        <w:overflowPunct w:val="0"/>
        <w:autoSpaceDE w:val="0"/>
        <w:autoSpaceDN w:val="0"/>
        <w:adjustRightInd w:val="0"/>
        <w:spacing w:after="0" w:line="240" w:lineRule="auto"/>
        <w:jc w:val="both"/>
        <w:textAlignment w:val="baseline"/>
        <w:rPr>
          <w:rFonts w:ascii="Times New Roman" w:hAnsi="Times New Roman"/>
          <w:sz w:val="24"/>
          <w:szCs w:val="24"/>
        </w:rPr>
      </w:pPr>
      <w:r w:rsidRPr="00594B0F">
        <w:rPr>
          <w:rFonts w:ascii="Times New Roman" w:hAnsi="Times New Roman"/>
          <w:b/>
          <w:sz w:val="24"/>
          <w:szCs w:val="24"/>
        </w:rPr>
        <w:t>Denumire solicitant:</w:t>
      </w:r>
      <w:r w:rsidRPr="00594B0F">
        <w:rPr>
          <w:rFonts w:ascii="Times New Roman" w:hAnsi="Times New Roman"/>
          <w:sz w:val="24"/>
          <w:szCs w:val="24"/>
        </w:rPr>
        <w:t xml:space="preserve"> Se preia denumirea din Cererea de finanțare </w:t>
      </w:r>
    </w:p>
    <w:p w14:paraId="33FAE261" w14:textId="77777777" w:rsidR="00673158" w:rsidRPr="00594B0F" w:rsidRDefault="00673158" w:rsidP="00673158">
      <w:pPr>
        <w:spacing w:before="120" w:after="0" w:line="240" w:lineRule="auto"/>
        <w:jc w:val="both"/>
        <w:rPr>
          <w:rFonts w:ascii="Times New Roman" w:hAnsi="Times New Roman"/>
          <w:sz w:val="24"/>
          <w:szCs w:val="24"/>
        </w:rPr>
      </w:pPr>
      <w:r w:rsidRPr="00594B0F">
        <w:rPr>
          <w:rFonts w:ascii="Times New Roman" w:hAnsi="Times New Roman"/>
          <w:b/>
          <w:kern w:val="32"/>
          <w:sz w:val="24"/>
          <w:szCs w:val="24"/>
        </w:rPr>
        <w:t>Titlul proiectului:</w:t>
      </w:r>
      <w:r w:rsidRPr="00594B0F">
        <w:rPr>
          <w:rFonts w:ascii="Times New Roman" w:hAnsi="Times New Roman"/>
          <w:sz w:val="24"/>
          <w:szCs w:val="24"/>
        </w:rPr>
        <w:t xml:space="preserve"> Se preia titlul proiectului din Cererea de finanțare.</w:t>
      </w:r>
    </w:p>
    <w:p w14:paraId="3ACB65ED" w14:textId="77777777" w:rsidR="00673158" w:rsidRPr="00594B0F" w:rsidRDefault="00673158" w:rsidP="00673158">
      <w:pPr>
        <w:spacing w:before="120" w:after="0" w:line="240" w:lineRule="auto"/>
        <w:jc w:val="both"/>
        <w:rPr>
          <w:rFonts w:ascii="Times New Roman" w:hAnsi="Times New Roman"/>
          <w:sz w:val="24"/>
          <w:szCs w:val="24"/>
        </w:rPr>
      </w:pPr>
      <w:r w:rsidRPr="00594B0F">
        <w:rPr>
          <w:rFonts w:ascii="Times New Roman" w:hAnsi="Times New Roman"/>
          <w:b/>
          <w:kern w:val="32"/>
          <w:sz w:val="24"/>
          <w:szCs w:val="24"/>
        </w:rPr>
        <w:t>Numarul si data înregistrării proiectului la GAL:</w:t>
      </w:r>
      <w:r w:rsidRPr="00594B0F">
        <w:rPr>
          <w:rFonts w:ascii="Times New Roman" w:hAnsi="Times New Roman"/>
          <w:sz w:val="24"/>
          <w:szCs w:val="24"/>
        </w:rPr>
        <w:t xml:space="preserve"> Se completează cu numarul si data înregistrării proiectului la GAL.</w:t>
      </w:r>
    </w:p>
    <w:p w14:paraId="281201E7" w14:textId="77777777" w:rsidR="00673158" w:rsidRPr="00594B0F" w:rsidRDefault="00673158" w:rsidP="00673158">
      <w:pPr>
        <w:overflowPunct w:val="0"/>
        <w:autoSpaceDE w:val="0"/>
        <w:autoSpaceDN w:val="0"/>
        <w:adjustRightInd w:val="0"/>
        <w:spacing w:before="120" w:after="0" w:line="240" w:lineRule="auto"/>
        <w:jc w:val="both"/>
        <w:textAlignment w:val="baseline"/>
        <w:rPr>
          <w:rFonts w:ascii="Times New Roman" w:hAnsi="Times New Roman"/>
          <w:sz w:val="24"/>
          <w:szCs w:val="24"/>
        </w:rPr>
      </w:pPr>
      <w:r w:rsidRPr="00594B0F">
        <w:rPr>
          <w:rFonts w:ascii="Times New Roman" w:hAnsi="Times New Roman"/>
          <w:b/>
          <w:sz w:val="24"/>
          <w:szCs w:val="24"/>
        </w:rPr>
        <w:t>Obiectivul și tipul proiectului:</w:t>
      </w:r>
      <w:r w:rsidRPr="00594B0F">
        <w:rPr>
          <w:rFonts w:ascii="Times New Roman" w:hAnsi="Times New Roman"/>
          <w:sz w:val="24"/>
          <w:szCs w:val="24"/>
        </w:rPr>
        <w:t xml:space="preserve"> Se preia obiectivul proiectului conform descrierii menționată în Cererea de finanțare. </w:t>
      </w:r>
    </w:p>
    <w:p w14:paraId="55DFB55C" w14:textId="77777777" w:rsidR="00673158" w:rsidRPr="00594B0F" w:rsidRDefault="00673158" w:rsidP="00673158">
      <w:pPr>
        <w:spacing w:before="120" w:after="0" w:line="240" w:lineRule="auto"/>
        <w:jc w:val="both"/>
        <w:rPr>
          <w:rFonts w:ascii="Times New Roman" w:hAnsi="Times New Roman"/>
          <w:sz w:val="24"/>
          <w:szCs w:val="24"/>
        </w:rPr>
      </w:pPr>
      <w:r w:rsidRPr="00594B0F">
        <w:rPr>
          <w:rFonts w:ascii="Times New Roman" w:hAnsi="Times New Roman"/>
          <w:sz w:val="24"/>
          <w:szCs w:val="24"/>
        </w:rPr>
        <w:t xml:space="preserve">Se stabilește tipul proiectului: </w:t>
      </w:r>
    </w:p>
    <w:p w14:paraId="023D7E57" w14:textId="77777777" w:rsidR="00673158" w:rsidRPr="00594B0F" w:rsidRDefault="00673158" w:rsidP="00673158">
      <w:pPr>
        <w:pStyle w:val="ListParagraph"/>
        <w:numPr>
          <w:ilvl w:val="0"/>
          <w:numId w:val="30"/>
        </w:numPr>
        <w:overflowPunct w:val="0"/>
        <w:autoSpaceDE w:val="0"/>
        <w:autoSpaceDN w:val="0"/>
        <w:adjustRightInd w:val="0"/>
        <w:spacing w:before="120" w:after="0" w:line="240" w:lineRule="auto"/>
        <w:jc w:val="both"/>
        <w:textAlignment w:val="baseline"/>
        <w:rPr>
          <w:rFonts w:ascii="Times New Roman" w:hAnsi="Times New Roman"/>
          <w:sz w:val="24"/>
          <w:szCs w:val="24"/>
        </w:rPr>
      </w:pPr>
      <w:r w:rsidRPr="00594B0F">
        <w:rPr>
          <w:rFonts w:ascii="Times New Roman" w:hAnsi="Times New Roman"/>
          <w:sz w:val="24"/>
          <w:szCs w:val="24"/>
        </w:rPr>
        <w:t>Investiţie nouă (în cazul în care sunt prevăzute investiții aferente  sM 4.1/4.1a și 4.2/4.2a din PNDR 2014-2020).</w:t>
      </w:r>
    </w:p>
    <w:p w14:paraId="0C248303" w14:textId="77777777" w:rsidR="00673158" w:rsidRPr="00594B0F" w:rsidRDefault="00673158" w:rsidP="00673158">
      <w:pPr>
        <w:pStyle w:val="ListParagraph"/>
        <w:numPr>
          <w:ilvl w:val="0"/>
          <w:numId w:val="30"/>
        </w:numPr>
        <w:overflowPunct w:val="0"/>
        <w:autoSpaceDE w:val="0"/>
        <w:autoSpaceDN w:val="0"/>
        <w:adjustRightInd w:val="0"/>
        <w:spacing w:before="120" w:after="0" w:line="240" w:lineRule="auto"/>
        <w:jc w:val="both"/>
        <w:textAlignment w:val="baseline"/>
        <w:rPr>
          <w:rFonts w:ascii="Times New Roman" w:hAnsi="Times New Roman"/>
          <w:sz w:val="24"/>
          <w:szCs w:val="24"/>
        </w:rPr>
      </w:pPr>
      <w:r w:rsidRPr="00594B0F">
        <w:rPr>
          <w:rFonts w:ascii="Times New Roman" w:hAnsi="Times New Roman"/>
          <w:sz w:val="24"/>
          <w:szCs w:val="24"/>
        </w:rPr>
        <w:t>Modernizare /Extindere (în cazul în care sunt prevăzute investițiiaferente sM 4.1/4.1a și 4.2/4.2a din PNDR 2014-2020).</w:t>
      </w:r>
    </w:p>
    <w:p w14:paraId="6FC2AE6E" w14:textId="77777777" w:rsidR="00673158" w:rsidRPr="00594B0F" w:rsidRDefault="00673158" w:rsidP="00673158">
      <w:pPr>
        <w:pStyle w:val="ListParagraph"/>
        <w:numPr>
          <w:ilvl w:val="0"/>
          <w:numId w:val="30"/>
        </w:numPr>
        <w:overflowPunct w:val="0"/>
        <w:autoSpaceDE w:val="0"/>
        <w:autoSpaceDN w:val="0"/>
        <w:adjustRightInd w:val="0"/>
        <w:spacing w:before="120" w:after="0" w:line="240" w:lineRule="auto"/>
        <w:jc w:val="both"/>
        <w:textAlignment w:val="baseline"/>
        <w:rPr>
          <w:rFonts w:ascii="Times New Roman" w:hAnsi="Times New Roman"/>
          <w:sz w:val="24"/>
          <w:szCs w:val="24"/>
        </w:rPr>
      </w:pPr>
      <w:r w:rsidRPr="00594B0F">
        <w:rPr>
          <w:rFonts w:ascii="Times New Roman" w:hAnsi="Times New Roman"/>
          <w:sz w:val="24"/>
          <w:szCs w:val="24"/>
        </w:rPr>
        <w:t>Investiție specifică măsurii M5/3A.</w:t>
      </w:r>
    </w:p>
    <w:p w14:paraId="1AAAA678" w14:textId="77777777" w:rsidR="00673158" w:rsidRPr="00594B0F" w:rsidRDefault="00673158" w:rsidP="00673158">
      <w:pPr>
        <w:spacing w:before="120" w:after="0" w:line="240" w:lineRule="auto"/>
        <w:contextualSpacing/>
        <w:jc w:val="both"/>
        <w:rPr>
          <w:rFonts w:ascii="Times New Roman" w:hAnsi="Times New Roman"/>
          <w:b/>
          <w:sz w:val="24"/>
          <w:szCs w:val="24"/>
        </w:rPr>
      </w:pPr>
      <w:r w:rsidRPr="00594B0F">
        <w:rPr>
          <w:rFonts w:ascii="Times New Roman" w:hAnsi="Times New Roman"/>
          <w:b/>
          <w:sz w:val="24"/>
          <w:szCs w:val="24"/>
        </w:rPr>
        <w:t>Amplasarea proiectului</w:t>
      </w:r>
    </w:p>
    <w:p w14:paraId="1FC0FF2B" w14:textId="77777777" w:rsidR="00673158" w:rsidRPr="00594B0F" w:rsidRDefault="00673158" w:rsidP="00673158">
      <w:pPr>
        <w:spacing w:before="120" w:after="0" w:line="240" w:lineRule="auto"/>
        <w:jc w:val="both"/>
        <w:rPr>
          <w:rFonts w:ascii="Times New Roman" w:hAnsi="Times New Roman"/>
          <w:sz w:val="24"/>
          <w:szCs w:val="24"/>
        </w:rPr>
      </w:pPr>
      <w:r w:rsidRPr="00594B0F">
        <w:rPr>
          <w:rFonts w:ascii="Times New Roman" w:hAnsi="Times New Roman"/>
          <w:sz w:val="24"/>
          <w:szCs w:val="24"/>
        </w:rPr>
        <w:t>Se preia amplasarea menționată în Cererea de finanțare.</w:t>
      </w:r>
    </w:p>
    <w:p w14:paraId="4A09E997" w14:textId="77777777" w:rsidR="00673158" w:rsidRPr="00594B0F" w:rsidRDefault="00673158" w:rsidP="00673158">
      <w:pPr>
        <w:overflowPunct w:val="0"/>
        <w:autoSpaceDE w:val="0"/>
        <w:autoSpaceDN w:val="0"/>
        <w:adjustRightInd w:val="0"/>
        <w:spacing w:before="120" w:after="0" w:line="240" w:lineRule="auto"/>
        <w:jc w:val="both"/>
        <w:textAlignment w:val="baseline"/>
        <w:rPr>
          <w:rFonts w:ascii="Times New Roman" w:hAnsi="Times New Roman"/>
          <w:sz w:val="24"/>
          <w:szCs w:val="24"/>
        </w:rPr>
      </w:pPr>
      <w:r w:rsidRPr="00594B0F">
        <w:rPr>
          <w:rFonts w:ascii="Times New Roman" w:hAnsi="Times New Roman"/>
          <w:b/>
          <w:sz w:val="24"/>
          <w:szCs w:val="24"/>
        </w:rPr>
        <w:t xml:space="preserve">Date personale </w:t>
      </w:r>
      <w:r w:rsidRPr="00594B0F">
        <w:rPr>
          <w:rFonts w:ascii="Times New Roman" w:eastAsia="Times New Roman" w:hAnsi="Times New Roman"/>
          <w:b/>
          <w:bCs/>
          <w:sz w:val="24"/>
          <w:szCs w:val="24"/>
          <w:lang w:eastAsia="fr-FR"/>
        </w:rPr>
        <w:t>ale</w:t>
      </w:r>
      <w:r w:rsidRPr="00594B0F">
        <w:rPr>
          <w:rFonts w:ascii="Times New Roman" w:hAnsi="Times New Roman"/>
          <w:b/>
          <w:sz w:val="24"/>
          <w:szCs w:val="24"/>
        </w:rPr>
        <w:t xml:space="preserve"> reprezentantului legal al solicitantului</w:t>
      </w:r>
      <w:r w:rsidRPr="00594B0F">
        <w:rPr>
          <w:rFonts w:ascii="Times New Roman" w:eastAsia="Times New Roman" w:hAnsi="Times New Roman"/>
          <w:b/>
          <w:bCs/>
          <w:sz w:val="24"/>
          <w:szCs w:val="24"/>
          <w:lang w:eastAsia="fr-FR"/>
        </w:rPr>
        <w:t xml:space="preserve"> (</w:t>
      </w:r>
      <w:r w:rsidRPr="00594B0F">
        <w:rPr>
          <w:rFonts w:ascii="Times New Roman" w:hAnsi="Times New Roman"/>
          <w:b/>
          <w:sz w:val="24"/>
          <w:szCs w:val="24"/>
        </w:rPr>
        <w:t>Nume, Prenume, Funcţie):</w:t>
      </w:r>
      <w:r w:rsidRPr="00594B0F">
        <w:rPr>
          <w:rFonts w:ascii="Times New Roman" w:hAnsi="Times New Roman"/>
          <w:sz w:val="24"/>
          <w:szCs w:val="24"/>
        </w:rPr>
        <w:t xml:space="preserve"> Se preiau informațiile din Cererea de finanțare</w:t>
      </w:r>
    </w:p>
    <w:p w14:paraId="79531EF1" w14:textId="77777777" w:rsidR="00746A46" w:rsidRPr="00594B0F" w:rsidRDefault="00746A46" w:rsidP="00702E38">
      <w:pPr>
        <w:overflowPunct w:val="0"/>
        <w:autoSpaceDE w:val="0"/>
        <w:autoSpaceDN w:val="0"/>
        <w:adjustRightInd w:val="0"/>
        <w:spacing w:before="120" w:after="120" w:line="240" w:lineRule="auto"/>
        <w:textAlignment w:val="baseline"/>
        <w:rPr>
          <w:rFonts w:ascii="Times New Roman" w:hAnsi="Times New Roman"/>
          <w:b/>
          <w:sz w:val="24"/>
          <w:szCs w:val="24"/>
        </w:rPr>
      </w:pPr>
    </w:p>
    <w:p w14:paraId="04D702A2" w14:textId="77777777" w:rsidR="00702E38" w:rsidRPr="00594B0F" w:rsidRDefault="00702E38" w:rsidP="00702E38">
      <w:pPr>
        <w:overflowPunct w:val="0"/>
        <w:autoSpaceDE w:val="0"/>
        <w:autoSpaceDN w:val="0"/>
        <w:adjustRightInd w:val="0"/>
        <w:spacing w:before="120" w:after="120" w:line="240" w:lineRule="auto"/>
        <w:textAlignment w:val="baseline"/>
        <w:rPr>
          <w:rFonts w:ascii="Times New Roman" w:hAnsi="Times New Roman"/>
          <w:b/>
          <w:sz w:val="24"/>
          <w:szCs w:val="24"/>
        </w:rPr>
      </w:pPr>
      <w:r w:rsidRPr="00594B0F">
        <w:rPr>
          <w:rFonts w:ascii="Times New Roman" w:hAnsi="Times New Roman"/>
          <w:b/>
          <w:sz w:val="24"/>
          <w:szCs w:val="24"/>
        </w:rPr>
        <w:t>VERIFICAREA CRITERIILOR DE ELIGIBILITATE A PROIECTULUI</w:t>
      </w:r>
    </w:p>
    <w:p w14:paraId="478CB6BA" w14:textId="77777777" w:rsidR="00702E38" w:rsidRPr="00594B0F" w:rsidRDefault="00702E38" w:rsidP="00702E38">
      <w:pPr>
        <w:spacing w:before="120" w:after="120" w:line="240" w:lineRule="auto"/>
        <w:rPr>
          <w:rFonts w:ascii="Times New Roman" w:hAnsi="Times New Roman"/>
          <w:b/>
          <w:sz w:val="24"/>
          <w:szCs w:val="24"/>
        </w:rPr>
      </w:pPr>
      <w:r w:rsidRPr="00594B0F">
        <w:rPr>
          <w:rFonts w:ascii="Times New Roman" w:hAnsi="Times New Roman"/>
          <w:b/>
          <w:sz w:val="24"/>
          <w:szCs w:val="24"/>
        </w:rPr>
        <w:t>A. Verificarea eligibilității solicitantului</w:t>
      </w:r>
    </w:p>
    <w:p w14:paraId="7C4AC80C" w14:textId="77777777" w:rsidR="00702E38" w:rsidRPr="00594B0F" w:rsidRDefault="00702E38" w:rsidP="00702E38">
      <w:pPr>
        <w:spacing w:before="120" w:after="120" w:line="240" w:lineRule="auto"/>
        <w:rPr>
          <w:rFonts w:ascii="Times New Roman" w:hAnsi="Times New Roman"/>
          <w:vanish/>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5899"/>
      </w:tblGrid>
      <w:tr w:rsidR="00702E38" w:rsidRPr="00594B0F" w14:paraId="0F5F1EF5" w14:textId="77777777" w:rsidTr="00D27D92">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14:paraId="5BE96354" w14:textId="77777777" w:rsidR="00702E38" w:rsidRPr="00594B0F" w:rsidRDefault="00702E38" w:rsidP="00D27D92">
            <w:pPr>
              <w:overflowPunct w:val="0"/>
              <w:autoSpaceDE w:val="0"/>
              <w:autoSpaceDN w:val="0"/>
              <w:adjustRightInd w:val="0"/>
              <w:spacing w:after="0" w:line="240" w:lineRule="auto"/>
              <w:textAlignment w:val="baseline"/>
              <w:rPr>
                <w:rFonts w:ascii="Times New Roman" w:hAnsi="Times New Roman"/>
                <w:b/>
                <w:sz w:val="24"/>
                <w:szCs w:val="24"/>
              </w:rPr>
            </w:pPr>
            <w:r w:rsidRPr="00594B0F">
              <w:rPr>
                <w:rFonts w:ascii="Times New Roman" w:hAnsi="Times New Roman"/>
                <w:b/>
                <w:sz w:val="24"/>
                <w:szCs w:val="24"/>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14:paraId="239467CE" w14:textId="77777777" w:rsidR="00702E38" w:rsidRPr="00594B0F" w:rsidRDefault="00702E38" w:rsidP="00D27D92">
            <w:pPr>
              <w:overflowPunct w:val="0"/>
              <w:autoSpaceDE w:val="0"/>
              <w:autoSpaceDN w:val="0"/>
              <w:adjustRightInd w:val="0"/>
              <w:spacing w:after="0" w:line="240" w:lineRule="auto"/>
              <w:jc w:val="center"/>
              <w:textAlignment w:val="baseline"/>
              <w:rPr>
                <w:rFonts w:ascii="Times New Roman" w:hAnsi="Times New Roman"/>
                <w:b/>
                <w:sz w:val="24"/>
                <w:szCs w:val="24"/>
              </w:rPr>
            </w:pPr>
            <w:r w:rsidRPr="00594B0F">
              <w:rPr>
                <w:rFonts w:ascii="Times New Roman" w:hAnsi="Times New Roman"/>
                <w:b/>
                <w:sz w:val="24"/>
                <w:szCs w:val="24"/>
              </w:rPr>
              <w:t>PUNCTE DE VERIFICAT IN DOCUMENTE</w:t>
            </w:r>
          </w:p>
        </w:tc>
      </w:tr>
      <w:tr w:rsidR="00702E38" w:rsidRPr="00594B0F" w14:paraId="2B3DD5B8" w14:textId="77777777" w:rsidTr="00B269EE">
        <w:trPr>
          <w:trHeight w:val="841"/>
        </w:trPr>
        <w:tc>
          <w:tcPr>
            <w:tcW w:w="1743" w:type="pct"/>
            <w:tcBorders>
              <w:top w:val="single" w:sz="4" w:space="0" w:color="auto"/>
              <w:left w:val="single" w:sz="4" w:space="0" w:color="auto"/>
              <w:bottom w:val="single" w:sz="4" w:space="0" w:color="auto"/>
              <w:right w:val="single" w:sz="4" w:space="0" w:color="auto"/>
            </w:tcBorders>
          </w:tcPr>
          <w:p w14:paraId="4F335DAB" w14:textId="77777777" w:rsidR="00702E38" w:rsidRPr="00594B0F" w:rsidRDefault="006641CE" w:rsidP="00D27D92">
            <w:pPr>
              <w:overflowPunct w:val="0"/>
              <w:autoSpaceDE w:val="0"/>
              <w:autoSpaceDN w:val="0"/>
              <w:adjustRightInd w:val="0"/>
              <w:spacing w:after="0" w:line="240" w:lineRule="auto"/>
              <w:jc w:val="both"/>
              <w:textAlignment w:val="baseline"/>
              <w:rPr>
                <w:rFonts w:ascii="Times New Roman" w:hAnsi="Times New Roman"/>
                <w:sz w:val="24"/>
                <w:szCs w:val="24"/>
              </w:rPr>
            </w:pPr>
            <w:r w:rsidRPr="00594B0F">
              <w:rPr>
                <w:rFonts w:ascii="Times New Roman" w:hAnsi="Times New Roman"/>
                <w:b/>
                <w:sz w:val="24"/>
                <w:szCs w:val="24"/>
              </w:rPr>
              <w:t>1</w:t>
            </w:r>
            <w:r w:rsidR="00702E38" w:rsidRPr="00594B0F">
              <w:rPr>
                <w:rFonts w:ascii="Times New Roman" w:hAnsi="Times New Roman"/>
                <w:b/>
                <w:sz w:val="24"/>
                <w:szCs w:val="24"/>
              </w:rPr>
              <w:t>.</w:t>
            </w:r>
            <w:r w:rsidR="00702E38" w:rsidRPr="00594B0F">
              <w:rPr>
                <w:rFonts w:ascii="Times New Roman" w:hAnsi="Times New Roman"/>
                <w:sz w:val="24"/>
                <w:szCs w:val="24"/>
              </w:rPr>
              <w:t xml:space="preserve"> Solicitantul este înregistrat în Registrul debitorilor AFIR atât pentru Programul SAPARD, cât și pentru FEADR?</w:t>
            </w:r>
          </w:p>
          <w:p w14:paraId="009D3999" w14:textId="77777777" w:rsidR="00702E38" w:rsidRPr="00594B0F" w:rsidRDefault="00702E38" w:rsidP="00D27D92">
            <w:pPr>
              <w:overflowPunct w:val="0"/>
              <w:autoSpaceDE w:val="0"/>
              <w:autoSpaceDN w:val="0"/>
              <w:adjustRightInd w:val="0"/>
              <w:spacing w:after="0" w:line="240" w:lineRule="auto"/>
              <w:jc w:val="both"/>
              <w:textAlignment w:val="baseline"/>
              <w:rPr>
                <w:rFonts w:ascii="Times New Roman" w:hAnsi="Times New Roman"/>
                <w:sz w:val="24"/>
                <w:szCs w:val="24"/>
              </w:rPr>
            </w:pPr>
          </w:p>
          <w:p w14:paraId="2AB75935" w14:textId="77777777" w:rsidR="00702E38" w:rsidRPr="00594B0F" w:rsidRDefault="00702E38" w:rsidP="00D27D92">
            <w:pPr>
              <w:overflowPunct w:val="0"/>
              <w:autoSpaceDE w:val="0"/>
              <w:autoSpaceDN w:val="0"/>
              <w:adjustRightInd w:val="0"/>
              <w:spacing w:after="0" w:line="240" w:lineRule="auto"/>
              <w:jc w:val="both"/>
              <w:textAlignment w:val="baseline"/>
              <w:rPr>
                <w:rFonts w:ascii="Times New Roman" w:hAnsi="Times New Roman"/>
                <w:sz w:val="24"/>
                <w:szCs w:val="24"/>
              </w:rPr>
            </w:pPr>
          </w:p>
          <w:p w14:paraId="56E609B1" w14:textId="77777777" w:rsidR="00702E38" w:rsidRPr="00594B0F" w:rsidRDefault="00702E38" w:rsidP="00D27D92">
            <w:pPr>
              <w:overflowPunct w:val="0"/>
              <w:autoSpaceDE w:val="0"/>
              <w:autoSpaceDN w:val="0"/>
              <w:adjustRightInd w:val="0"/>
              <w:spacing w:after="0" w:line="240" w:lineRule="auto"/>
              <w:jc w:val="both"/>
              <w:textAlignment w:val="baseline"/>
              <w:rPr>
                <w:rFonts w:ascii="Times New Roman" w:hAnsi="Times New Roman"/>
                <w:sz w:val="24"/>
                <w:szCs w:val="24"/>
                <w:shd w:val="clear" w:color="auto" w:fill="FFFF00"/>
              </w:rPr>
            </w:pPr>
            <w:r w:rsidRPr="00594B0F">
              <w:rPr>
                <w:rFonts w:ascii="Times New Roman" w:hAnsi="Times New Roman"/>
                <w:sz w:val="24"/>
                <w:szCs w:val="24"/>
              </w:rPr>
              <w:t>Documente verificate :</w:t>
            </w:r>
          </w:p>
          <w:p w14:paraId="520E9C8F" w14:textId="77777777" w:rsidR="00702E38" w:rsidRPr="00594B0F" w:rsidRDefault="00702E38" w:rsidP="00D27D92">
            <w:pPr>
              <w:overflowPunct w:val="0"/>
              <w:autoSpaceDE w:val="0"/>
              <w:autoSpaceDN w:val="0"/>
              <w:adjustRightInd w:val="0"/>
              <w:spacing w:after="0" w:line="240" w:lineRule="auto"/>
              <w:jc w:val="both"/>
              <w:textAlignment w:val="baseline"/>
              <w:rPr>
                <w:rFonts w:ascii="Times New Roman" w:hAnsi="Times New Roman"/>
                <w:sz w:val="24"/>
                <w:szCs w:val="24"/>
              </w:rPr>
            </w:pPr>
            <w:r w:rsidRPr="00594B0F">
              <w:rPr>
                <w:rFonts w:ascii="Times New Roman" w:hAnsi="Times New Roman"/>
                <w:sz w:val="24"/>
                <w:szCs w:val="24"/>
              </w:rPr>
              <w:t>Declaraţia pe propria răspundere a solicitantului din secțiunea F din cererea de finanțare.</w:t>
            </w:r>
          </w:p>
          <w:p w14:paraId="15990699" w14:textId="77777777" w:rsidR="007729BA" w:rsidRPr="00594B0F" w:rsidRDefault="007729BA" w:rsidP="00D27D92">
            <w:pPr>
              <w:overflowPunct w:val="0"/>
              <w:autoSpaceDE w:val="0"/>
              <w:autoSpaceDN w:val="0"/>
              <w:adjustRightInd w:val="0"/>
              <w:spacing w:after="0" w:line="240" w:lineRule="auto"/>
              <w:jc w:val="both"/>
              <w:textAlignment w:val="baseline"/>
              <w:rPr>
                <w:rFonts w:ascii="Times New Roman" w:hAnsi="Times New Roman"/>
                <w:sz w:val="24"/>
                <w:szCs w:val="24"/>
              </w:rPr>
            </w:pPr>
            <w:r w:rsidRPr="00594B0F">
              <w:rPr>
                <w:rFonts w:ascii="Times New Roman" w:hAnsi="Times New Roman"/>
                <w:sz w:val="24"/>
                <w:szCs w:val="24"/>
              </w:rPr>
              <w:t>Raspuns OJFIR</w:t>
            </w:r>
          </w:p>
          <w:p w14:paraId="2A9EDD98" w14:textId="77777777" w:rsidR="00702E38" w:rsidRPr="00594B0F" w:rsidRDefault="00702E38" w:rsidP="00D27D92">
            <w:pPr>
              <w:spacing w:after="0" w:line="240" w:lineRule="auto"/>
              <w:jc w:val="both"/>
              <w:rPr>
                <w:rFonts w:ascii="Times New Roman" w:hAnsi="Times New Roman"/>
                <w:sz w:val="24"/>
                <w:szCs w:val="24"/>
              </w:rPr>
            </w:pPr>
          </w:p>
          <w:p w14:paraId="2BA7EB09" w14:textId="77777777" w:rsidR="00702E38" w:rsidRPr="00594B0F" w:rsidRDefault="00702E38" w:rsidP="00D27D92">
            <w:pPr>
              <w:spacing w:after="0" w:line="240" w:lineRule="auto"/>
              <w:jc w:val="both"/>
              <w:rPr>
                <w:rFonts w:ascii="Times New Roman" w:hAnsi="Times New Roman"/>
                <w:sz w:val="24"/>
                <w:szCs w:val="24"/>
              </w:rPr>
            </w:pPr>
          </w:p>
        </w:tc>
        <w:tc>
          <w:tcPr>
            <w:tcW w:w="3257" w:type="pct"/>
            <w:tcBorders>
              <w:top w:val="single" w:sz="4" w:space="0" w:color="auto"/>
              <w:left w:val="single" w:sz="4" w:space="0" w:color="auto"/>
              <w:bottom w:val="single" w:sz="4" w:space="0" w:color="auto"/>
              <w:right w:val="single" w:sz="4" w:space="0" w:color="auto"/>
            </w:tcBorders>
            <w:hideMark/>
          </w:tcPr>
          <w:p w14:paraId="63F07170" w14:textId="77777777" w:rsidR="00702E38" w:rsidRPr="00594B0F" w:rsidRDefault="00CD659B" w:rsidP="00D27D92">
            <w:pPr>
              <w:overflowPunct w:val="0"/>
              <w:autoSpaceDE w:val="0"/>
              <w:autoSpaceDN w:val="0"/>
              <w:adjustRightInd w:val="0"/>
              <w:spacing w:after="0" w:line="240" w:lineRule="auto"/>
              <w:jc w:val="both"/>
              <w:textAlignment w:val="baseline"/>
              <w:rPr>
                <w:rFonts w:ascii="Times New Roman" w:hAnsi="Times New Roman"/>
                <w:sz w:val="24"/>
                <w:szCs w:val="24"/>
              </w:rPr>
            </w:pPr>
            <w:r w:rsidRPr="00594B0F">
              <w:rPr>
                <w:rFonts w:ascii="Times New Roman" w:hAnsi="Times New Roman"/>
                <w:sz w:val="24"/>
                <w:szCs w:val="24"/>
              </w:rPr>
              <w:t xml:space="preserve">Verificarea se face prin transmiterea  de catre GAL a unei solicitari către OJFIR de care aparține, prin care va solicita sa se verifice </w:t>
            </w:r>
            <w:r w:rsidR="00702E38" w:rsidRPr="00594B0F">
              <w:rPr>
                <w:rFonts w:ascii="Times New Roman" w:hAnsi="Times New Roman"/>
                <w:sz w:val="24"/>
                <w:szCs w:val="24"/>
              </w:rPr>
              <w:t>dacă solicitantul este înscris cu debite în Registrul debitorilor pentru SAPARD şi FEADR</w:t>
            </w:r>
            <w:r w:rsidR="00570471" w:rsidRPr="00594B0F">
              <w:rPr>
                <w:rFonts w:ascii="Times New Roman" w:hAnsi="Times New Roman"/>
                <w:sz w:val="24"/>
                <w:szCs w:val="24"/>
              </w:rPr>
              <w:t>.</w:t>
            </w:r>
          </w:p>
          <w:p w14:paraId="1A3CC63C" w14:textId="77777777" w:rsidR="00702E38" w:rsidRPr="00594B0F" w:rsidRDefault="00702E38" w:rsidP="00D27D92">
            <w:pPr>
              <w:overflowPunct w:val="0"/>
              <w:autoSpaceDE w:val="0"/>
              <w:autoSpaceDN w:val="0"/>
              <w:adjustRightInd w:val="0"/>
              <w:spacing w:after="0" w:line="240" w:lineRule="auto"/>
              <w:jc w:val="both"/>
              <w:textAlignment w:val="baseline"/>
              <w:rPr>
                <w:rFonts w:ascii="Times New Roman" w:hAnsi="Times New Roman"/>
                <w:sz w:val="24"/>
                <w:szCs w:val="24"/>
              </w:rPr>
            </w:pPr>
            <w:r w:rsidRPr="00594B0F">
              <w:rPr>
                <w:rFonts w:ascii="Times New Roman" w:hAnsi="Times New Roman"/>
                <w:sz w:val="24"/>
                <w:szCs w:val="24"/>
              </w:rPr>
              <w:t xml:space="preserve">În situația în care solicitantul este înscris în Registrul debitorilor, expertul va anexa pagina privind debitul, inclusiv a dobânzilor şi a majorărilor de întarziere ale solicitantului. Dacă solicitantul nu a bifat în declarație acest punct, expertul solicită acest lucru prin </w:t>
            </w:r>
            <w:r w:rsidR="007729BA" w:rsidRPr="00594B0F">
              <w:rPr>
                <w:rFonts w:ascii="Times New Roman" w:hAnsi="Times New Roman"/>
                <w:sz w:val="24"/>
                <w:szCs w:val="24"/>
              </w:rPr>
              <w:t xml:space="preserve">Solicitare de informații suplimentare </w:t>
            </w:r>
            <w:r w:rsidRPr="00594B0F">
              <w:rPr>
                <w:rFonts w:ascii="Times New Roman" w:hAnsi="Times New Roman"/>
                <w:sz w:val="24"/>
                <w:szCs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14:paraId="288D9888" w14:textId="77777777" w:rsidR="00702E38" w:rsidRPr="00594B0F" w:rsidRDefault="00702E38" w:rsidP="00D27D92">
            <w:pPr>
              <w:overflowPunct w:val="0"/>
              <w:autoSpaceDE w:val="0"/>
              <w:autoSpaceDN w:val="0"/>
              <w:adjustRightInd w:val="0"/>
              <w:spacing w:after="0" w:line="240" w:lineRule="auto"/>
              <w:jc w:val="both"/>
              <w:textAlignment w:val="baseline"/>
              <w:rPr>
                <w:rFonts w:ascii="Times New Roman" w:hAnsi="Times New Roman"/>
                <w:sz w:val="24"/>
                <w:szCs w:val="24"/>
              </w:rPr>
            </w:pPr>
            <w:r w:rsidRPr="00594B0F">
              <w:rPr>
                <w:rFonts w:ascii="Times New Roman" w:hAnsi="Times New Roman"/>
                <w:sz w:val="24"/>
                <w:szCs w:val="24"/>
              </w:rPr>
              <w:t xml:space="preserve">În cazul în care solicitantul își asumă acest angajament în urma solicitării, </w:t>
            </w:r>
            <w:r w:rsidR="00BE123B" w:rsidRPr="00594B0F">
              <w:rPr>
                <w:rFonts w:ascii="Times New Roman" w:hAnsi="Times New Roman"/>
                <w:sz w:val="24"/>
                <w:szCs w:val="24"/>
              </w:rPr>
              <w:t xml:space="preserve">si </w:t>
            </w:r>
            <w:r w:rsidRPr="00594B0F">
              <w:rPr>
                <w:rFonts w:ascii="Times New Roman" w:hAnsi="Times New Roman"/>
                <w:sz w:val="24"/>
                <w:szCs w:val="24"/>
              </w:rPr>
              <w:t>semnează declarația, expertul va bifa “DA”, cererea fiind declarată eligibilă.</w:t>
            </w:r>
          </w:p>
          <w:p w14:paraId="5B215DBD" w14:textId="77777777" w:rsidR="00702E38" w:rsidRPr="00594B0F" w:rsidRDefault="00702E38" w:rsidP="00D27D92">
            <w:pPr>
              <w:overflowPunct w:val="0"/>
              <w:autoSpaceDE w:val="0"/>
              <w:autoSpaceDN w:val="0"/>
              <w:adjustRightInd w:val="0"/>
              <w:spacing w:after="0" w:line="240" w:lineRule="auto"/>
              <w:jc w:val="both"/>
              <w:textAlignment w:val="baseline"/>
              <w:rPr>
                <w:rFonts w:ascii="Times New Roman" w:hAnsi="Times New Roman"/>
                <w:sz w:val="24"/>
                <w:szCs w:val="24"/>
              </w:rPr>
            </w:pPr>
            <w:r w:rsidRPr="00594B0F">
              <w:rPr>
                <w:rFonts w:ascii="Times New Roman" w:hAnsi="Times New Roman"/>
                <w:sz w:val="24"/>
                <w:szCs w:val="24"/>
              </w:rPr>
              <w:t xml:space="preserve">În cazul în care solicitantul nu a semnat declaraţia pe propria răspundere din secțiunea F, expertul solicită acest lucru prin </w:t>
            </w:r>
            <w:r w:rsidR="00FB0CDC" w:rsidRPr="00594B0F">
              <w:rPr>
                <w:rFonts w:ascii="Times New Roman" w:hAnsi="Times New Roman"/>
                <w:sz w:val="24"/>
                <w:szCs w:val="24"/>
              </w:rPr>
              <w:t>Solicitare de informații suplimentare</w:t>
            </w:r>
            <w:r w:rsidRPr="00594B0F">
              <w:rPr>
                <w:rFonts w:ascii="Times New Roman" w:hAnsi="Times New Roman"/>
                <w:sz w:val="24"/>
                <w:szCs w:val="24"/>
              </w:rPr>
              <w:t xml:space="preserve"> şi doar în cazul în care solicitantul refuză să îşi asume angajamentele </w:t>
            </w:r>
            <w:r w:rsidRPr="00594B0F">
              <w:rPr>
                <w:rFonts w:ascii="Times New Roman" w:hAnsi="Times New Roman"/>
                <w:sz w:val="24"/>
                <w:szCs w:val="24"/>
              </w:rPr>
              <w:lastRenderedPageBreak/>
              <w:t>corespunzătoare proiectului, expertul bifează NU, motivează poziţia sa în liniile prevăzute în acest scop la rubrica „Observatii” şi cererea va fi declarată neeligibilă.</w:t>
            </w:r>
          </w:p>
          <w:p w14:paraId="2A160EAD" w14:textId="77777777" w:rsidR="00702E38" w:rsidRPr="00594B0F" w:rsidRDefault="00702E38" w:rsidP="00D27D92">
            <w:pPr>
              <w:autoSpaceDE w:val="0"/>
              <w:autoSpaceDN w:val="0"/>
              <w:adjustRightInd w:val="0"/>
              <w:spacing w:after="0" w:line="240" w:lineRule="auto"/>
              <w:jc w:val="both"/>
              <w:rPr>
                <w:rFonts w:ascii="Times New Roman" w:hAnsi="Times New Roman"/>
                <w:sz w:val="24"/>
                <w:szCs w:val="24"/>
              </w:rPr>
            </w:pPr>
          </w:p>
        </w:tc>
      </w:tr>
      <w:tr w:rsidR="00702E38" w:rsidRPr="00594B0F" w14:paraId="2FD18C84" w14:textId="77777777" w:rsidTr="00D27D92">
        <w:trPr>
          <w:trHeight w:val="1806"/>
        </w:trPr>
        <w:tc>
          <w:tcPr>
            <w:tcW w:w="1743" w:type="pct"/>
            <w:tcBorders>
              <w:top w:val="single" w:sz="4" w:space="0" w:color="auto"/>
              <w:left w:val="single" w:sz="4" w:space="0" w:color="auto"/>
              <w:bottom w:val="single" w:sz="4" w:space="0" w:color="auto"/>
              <w:right w:val="single" w:sz="4" w:space="0" w:color="auto"/>
            </w:tcBorders>
          </w:tcPr>
          <w:p w14:paraId="7E3CC9A2" w14:textId="77777777" w:rsidR="00702E38" w:rsidRPr="00594B0F" w:rsidRDefault="006641CE" w:rsidP="00D27D92">
            <w:pPr>
              <w:overflowPunct w:val="0"/>
              <w:autoSpaceDE w:val="0"/>
              <w:autoSpaceDN w:val="0"/>
              <w:adjustRightInd w:val="0"/>
              <w:spacing w:after="0" w:line="240" w:lineRule="auto"/>
              <w:jc w:val="both"/>
              <w:textAlignment w:val="baseline"/>
              <w:rPr>
                <w:rFonts w:ascii="Times New Roman" w:hAnsi="Times New Roman"/>
                <w:spacing w:val="-4"/>
                <w:sz w:val="24"/>
                <w:szCs w:val="24"/>
              </w:rPr>
            </w:pPr>
            <w:r w:rsidRPr="00594B0F">
              <w:rPr>
                <w:rFonts w:ascii="Times New Roman" w:hAnsi="Times New Roman"/>
                <w:b/>
                <w:sz w:val="24"/>
                <w:szCs w:val="24"/>
              </w:rPr>
              <w:t>2</w:t>
            </w:r>
            <w:r w:rsidR="00702E38" w:rsidRPr="00594B0F">
              <w:rPr>
                <w:rFonts w:ascii="Times New Roman" w:hAnsi="Times New Roman"/>
                <w:b/>
                <w:sz w:val="24"/>
                <w:szCs w:val="24"/>
              </w:rPr>
              <w:t xml:space="preserve">. </w:t>
            </w:r>
            <w:r w:rsidR="00702E38" w:rsidRPr="00594B0F">
              <w:rPr>
                <w:rFonts w:ascii="Times New Roman" w:hAnsi="Times New Roman"/>
                <w:spacing w:val="-4"/>
                <w:sz w:val="24"/>
                <w:szCs w:val="24"/>
              </w:rPr>
              <w:t>Solicitantul şi-a însuşit în totalitate angajamentele asumate în Declaraţia pe proprie răspundere, secțiunea (F) din CF?</w:t>
            </w:r>
          </w:p>
          <w:p w14:paraId="7D104B3A" w14:textId="77777777" w:rsidR="00702E38" w:rsidRPr="00594B0F" w:rsidRDefault="00702E38" w:rsidP="00D27D92">
            <w:pPr>
              <w:overflowPunct w:val="0"/>
              <w:autoSpaceDE w:val="0"/>
              <w:autoSpaceDN w:val="0"/>
              <w:adjustRightInd w:val="0"/>
              <w:spacing w:after="0" w:line="240" w:lineRule="auto"/>
              <w:jc w:val="both"/>
              <w:textAlignment w:val="baseline"/>
              <w:rPr>
                <w:rFonts w:ascii="Times New Roman" w:hAnsi="Times New Roman"/>
                <w:spacing w:val="-4"/>
                <w:sz w:val="24"/>
                <w:szCs w:val="24"/>
              </w:rPr>
            </w:pPr>
          </w:p>
          <w:p w14:paraId="7522E82D" w14:textId="77777777" w:rsidR="00702E38" w:rsidRPr="00594B0F" w:rsidRDefault="00702E38" w:rsidP="00D27D92">
            <w:pPr>
              <w:overflowPunct w:val="0"/>
              <w:autoSpaceDE w:val="0"/>
              <w:autoSpaceDN w:val="0"/>
              <w:adjustRightInd w:val="0"/>
              <w:spacing w:after="0" w:line="240" w:lineRule="auto"/>
              <w:jc w:val="both"/>
              <w:textAlignment w:val="baseline"/>
              <w:rPr>
                <w:rFonts w:ascii="Times New Roman" w:hAnsi="Times New Roman"/>
                <w:sz w:val="24"/>
                <w:szCs w:val="24"/>
              </w:rPr>
            </w:pPr>
            <w:r w:rsidRPr="00594B0F">
              <w:rPr>
                <w:rFonts w:ascii="Times New Roman" w:hAnsi="Times New Roman"/>
                <w:sz w:val="24"/>
                <w:szCs w:val="24"/>
              </w:rPr>
              <w:t>Documente verificate :</w:t>
            </w:r>
          </w:p>
          <w:p w14:paraId="57320D24" w14:textId="77777777" w:rsidR="00702E38" w:rsidRPr="00594B0F" w:rsidRDefault="00702E38" w:rsidP="00D27D92">
            <w:pPr>
              <w:overflowPunct w:val="0"/>
              <w:autoSpaceDE w:val="0"/>
              <w:autoSpaceDN w:val="0"/>
              <w:adjustRightInd w:val="0"/>
              <w:spacing w:after="0" w:line="240" w:lineRule="auto"/>
              <w:jc w:val="both"/>
              <w:textAlignment w:val="baseline"/>
              <w:rPr>
                <w:rFonts w:ascii="Times New Roman" w:hAnsi="Times New Roman"/>
                <w:sz w:val="24"/>
                <w:szCs w:val="24"/>
              </w:rPr>
            </w:pPr>
            <w:r w:rsidRPr="00594B0F">
              <w:rPr>
                <w:rFonts w:ascii="Times New Roman" w:hAnsi="Times New Roman"/>
                <w:sz w:val="24"/>
                <w:szCs w:val="24"/>
              </w:rPr>
              <w:t>Cerere de finanțare completată</w:t>
            </w:r>
            <w:r w:rsidR="00FB0CDC" w:rsidRPr="00594B0F">
              <w:rPr>
                <w:rFonts w:ascii="Times New Roman" w:hAnsi="Times New Roman"/>
                <w:sz w:val="24"/>
                <w:szCs w:val="24"/>
              </w:rPr>
              <w:t xml:space="preserve"> si </w:t>
            </w:r>
            <w:r w:rsidRPr="00594B0F">
              <w:rPr>
                <w:rFonts w:ascii="Times New Roman" w:hAnsi="Times New Roman"/>
                <w:sz w:val="24"/>
                <w:szCs w:val="24"/>
              </w:rPr>
              <w:t>semnată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14:paraId="362F1597" w14:textId="77777777" w:rsidR="00702E38" w:rsidRPr="00594B0F" w:rsidRDefault="00702E38" w:rsidP="00D27D92">
            <w:pPr>
              <w:overflowPunct w:val="0"/>
              <w:autoSpaceDE w:val="0"/>
              <w:autoSpaceDN w:val="0"/>
              <w:adjustRightInd w:val="0"/>
              <w:spacing w:after="0" w:line="240" w:lineRule="auto"/>
              <w:jc w:val="both"/>
              <w:textAlignment w:val="baseline"/>
              <w:rPr>
                <w:rFonts w:ascii="Times New Roman" w:hAnsi="Times New Roman"/>
                <w:sz w:val="24"/>
                <w:szCs w:val="24"/>
              </w:rPr>
            </w:pPr>
            <w:r w:rsidRPr="00594B0F">
              <w:rPr>
                <w:rFonts w:ascii="Times New Roman" w:hAnsi="Times New Roman"/>
                <w:sz w:val="24"/>
                <w:szCs w:val="24"/>
              </w:rPr>
              <w:t>Expertul verifică în Declaraţia pe proprie răspundere din secțiunea F din Cererea de finanțare dacă aceasta este  datată</w:t>
            </w:r>
            <w:r w:rsidR="00FB0CDC" w:rsidRPr="00594B0F">
              <w:rPr>
                <w:rFonts w:ascii="Times New Roman" w:hAnsi="Times New Roman"/>
                <w:sz w:val="24"/>
                <w:szCs w:val="24"/>
              </w:rPr>
              <w:t xml:space="preserve"> si</w:t>
            </w:r>
            <w:r w:rsidRPr="00594B0F">
              <w:rPr>
                <w:rFonts w:ascii="Times New Roman" w:hAnsi="Times New Roman"/>
                <w:sz w:val="24"/>
                <w:szCs w:val="24"/>
              </w:rPr>
              <w:t xml:space="preserve"> semnată. </w:t>
            </w:r>
          </w:p>
          <w:p w14:paraId="475C10D4" w14:textId="77777777" w:rsidR="00702E38" w:rsidRPr="00594B0F" w:rsidRDefault="00702E38" w:rsidP="00D27D92">
            <w:pPr>
              <w:overflowPunct w:val="0"/>
              <w:autoSpaceDE w:val="0"/>
              <w:autoSpaceDN w:val="0"/>
              <w:adjustRightInd w:val="0"/>
              <w:spacing w:after="0" w:line="240" w:lineRule="auto"/>
              <w:jc w:val="both"/>
              <w:textAlignment w:val="baseline"/>
              <w:rPr>
                <w:rFonts w:ascii="Times New Roman" w:hAnsi="Times New Roman"/>
                <w:sz w:val="24"/>
                <w:szCs w:val="24"/>
              </w:rPr>
            </w:pPr>
            <w:r w:rsidRPr="00594B0F">
              <w:rPr>
                <w:rFonts w:ascii="Times New Roman" w:hAnsi="Times New Roman"/>
                <w:sz w:val="24"/>
                <w:szCs w:val="24"/>
              </w:rPr>
              <w:t xml:space="preserve">Dacă declarația de la secțiunea F din cererea de finanțare nu este semnată de către solicitant, expertul solicită acest lucru prin </w:t>
            </w:r>
            <w:r w:rsidR="00FB0CDC" w:rsidRPr="00594B0F">
              <w:rPr>
                <w:rFonts w:ascii="Times New Roman" w:hAnsi="Times New Roman"/>
                <w:sz w:val="24"/>
                <w:szCs w:val="24"/>
              </w:rPr>
              <w:t>Solicitare de informații suplimentare</w:t>
            </w:r>
            <w:r w:rsidRPr="00594B0F">
              <w:rPr>
                <w:rFonts w:ascii="Times New Roman" w:hAnsi="Times New Roman"/>
                <w:sz w:val="24"/>
                <w:szCs w:val="24"/>
              </w:rPr>
              <w:t>şi doar în cazul în care solicitantul refuză să îşi asume angajamentele corespunzătoare proiectului, expertul bifează NU, motivează poziţia sa în liniile prevăzute în acest scop la rubrica „Observatii” şi cererea va fi declarată neeligibilă.</w:t>
            </w:r>
          </w:p>
          <w:p w14:paraId="31FE8017" w14:textId="77777777" w:rsidR="00702E38" w:rsidRPr="00594B0F" w:rsidRDefault="00702E38" w:rsidP="00D27D92">
            <w:pPr>
              <w:overflowPunct w:val="0"/>
              <w:autoSpaceDE w:val="0"/>
              <w:autoSpaceDN w:val="0"/>
              <w:adjustRightInd w:val="0"/>
              <w:spacing w:after="0" w:line="240" w:lineRule="auto"/>
              <w:jc w:val="both"/>
              <w:textAlignment w:val="baseline"/>
              <w:rPr>
                <w:rFonts w:ascii="Times New Roman" w:hAnsi="Times New Roman"/>
                <w:sz w:val="24"/>
                <w:szCs w:val="24"/>
              </w:rPr>
            </w:pPr>
            <w:r w:rsidRPr="00594B0F">
              <w:rPr>
                <w:rFonts w:ascii="Times New Roman" w:hAnsi="Times New Roman"/>
                <w:sz w:val="24"/>
                <w:szCs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0B84BB7D" w14:textId="77777777" w:rsidR="00702E38" w:rsidRPr="00594B0F" w:rsidRDefault="00702E38" w:rsidP="00D27D92">
            <w:pPr>
              <w:overflowPunct w:val="0"/>
              <w:autoSpaceDE w:val="0"/>
              <w:autoSpaceDN w:val="0"/>
              <w:adjustRightInd w:val="0"/>
              <w:spacing w:after="0" w:line="240" w:lineRule="auto"/>
              <w:jc w:val="both"/>
              <w:textAlignment w:val="baseline"/>
              <w:rPr>
                <w:rFonts w:ascii="Times New Roman" w:hAnsi="Times New Roman"/>
                <w:sz w:val="24"/>
                <w:szCs w:val="24"/>
              </w:rPr>
            </w:pPr>
            <w:r w:rsidRPr="00594B0F">
              <w:rPr>
                <w:rFonts w:ascii="Times New Roman" w:hAnsi="Times New Roman"/>
                <w:sz w:val="24"/>
                <w:szCs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7E1968AC" w14:textId="77777777" w:rsidR="00702E38" w:rsidRPr="00594B0F" w:rsidRDefault="00702E38" w:rsidP="00D27D92">
            <w:pPr>
              <w:overflowPunct w:val="0"/>
              <w:autoSpaceDE w:val="0"/>
              <w:autoSpaceDN w:val="0"/>
              <w:adjustRightInd w:val="0"/>
              <w:spacing w:after="0" w:line="240" w:lineRule="auto"/>
              <w:jc w:val="both"/>
              <w:textAlignment w:val="baseline"/>
              <w:rPr>
                <w:rFonts w:ascii="Times New Roman" w:hAnsi="Times New Roman"/>
                <w:sz w:val="24"/>
                <w:szCs w:val="24"/>
              </w:rPr>
            </w:pPr>
            <w:r w:rsidRPr="00594B0F">
              <w:rPr>
                <w:rFonts w:ascii="Times New Roman" w:hAnsi="Times New Roman"/>
                <w:sz w:val="24"/>
                <w:szCs w:val="24"/>
              </w:rPr>
              <w:t>Dacă expertul constată bifarea eronată de către solicitant a unor căsuțe în baza documentelor depuse (aferente punctelor privind îregistrarea ca plătitor/ neplătitor de TVA, înregistrarea în Registrul debitorilor AFIR</w:t>
            </w:r>
            <w:r w:rsidR="009D1FAF" w:rsidRPr="00594B0F">
              <w:rPr>
                <w:rFonts w:ascii="Times New Roman" w:hAnsi="Times New Roman"/>
                <w:sz w:val="24"/>
                <w:szCs w:val="24"/>
              </w:rPr>
              <w:t>, conform raspunsului primit de la AFIR</w:t>
            </w:r>
            <w:r w:rsidRPr="00594B0F">
              <w:rPr>
                <w:rFonts w:ascii="Times New Roman" w:hAnsi="Times New Roman"/>
                <w:sz w:val="24"/>
                <w:szCs w:val="24"/>
              </w:rPr>
              <w:t xml:space="preserve">), solicită beneficiarului modificarea acestora prin </w:t>
            </w:r>
            <w:r w:rsidR="00FB0CDC" w:rsidRPr="00594B0F">
              <w:rPr>
                <w:rFonts w:ascii="Times New Roman" w:hAnsi="Times New Roman"/>
                <w:sz w:val="24"/>
                <w:szCs w:val="24"/>
              </w:rPr>
              <w:t>Solicitare de informații suplimentare</w:t>
            </w:r>
            <w:r w:rsidRPr="00594B0F">
              <w:rPr>
                <w:rFonts w:ascii="Times New Roman" w:hAnsi="Times New Roman"/>
                <w:sz w:val="24"/>
                <w:szCs w:val="24"/>
              </w:rPr>
              <w:t>; în urma răspunsului pozitiv al acestuia, expertul bifează casuță DA; în caz contrar, expertul bifează NU.</w:t>
            </w:r>
          </w:p>
        </w:tc>
      </w:tr>
    </w:tbl>
    <w:p w14:paraId="15086B83" w14:textId="77777777" w:rsidR="00F94F38" w:rsidRPr="00594B0F" w:rsidRDefault="00F94F38" w:rsidP="00702E38">
      <w:pPr>
        <w:widowControl w:val="0"/>
        <w:tabs>
          <w:tab w:val="left" w:pos="720"/>
        </w:tabs>
        <w:autoSpaceDE w:val="0"/>
        <w:autoSpaceDN w:val="0"/>
        <w:adjustRightInd w:val="0"/>
        <w:spacing w:before="120" w:after="120" w:line="240" w:lineRule="auto"/>
        <w:jc w:val="both"/>
        <w:rPr>
          <w:rFonts w:ascii="Times New Roman" w:hAnsi="Times New Roman"/>
          <w:b/>
          <w:sz w:val="24"/>
          <w:szCs w:val="24"/>
        </w:rPr>
      </w:pPr>
    </w:p>
    <w:p w14:paraId="7F1145F8" w14:textId="77777777" w:rsidR="007033A2" w:rsidRPr="00594B0F" w:rsidRDefault="007033A2" w:rsidP="00702E38">
      <w:pPr>
        <w:widowControl w:val="0"/>
        <w:tabs>
          <w:tab w:val="left" w:pos="720"/>
        </w:tabs>
        <w:autoSpaceDE w:val="0"/>
        <w:autoSpaceDN w:val="0"/>
        <w:adjustRightInd w:val="0"/>
        <w:spacing w:before="120" w:after="120" w:line="240" w:lineRule="auto"/>
        <w:jc w:val="both"/>
        <w:rPr>
          <w:rFonts w:ascii="Times New Roman" w:hAnsi="Times New Roman"/>
          <w:b/>
          <w:sz w:val="24"/>
          <w:szCs w:val="24"/>
        </w:rPr>
      </w:pPr>
    </w:p>
    <w:p w14:paraId="54B642F0" w14:textId="77777777" w:rsidR="007033A2" w:rsidRPr="00594B0F" w:rsidRDefault="007033A2" w:rsidP="00702E38">
      <w:pPr>
        <w:widowControl w:val="0"/>
        <w:tabs>
          <w:tab w:val="left" w:pos="720"/>
        </w:tabs>
        <w:autoSpaceDE w:val="0"/>
        <w:autoSpaceDN w:val="0"/>
        <w:adjustRightInd w:val="0"/>
        <w:spacing w:before="120" w:after="120" w:line="240" w:lineRule="auto"/>
        <w:jc w:val="both"/>
        <w:rPr>
          <w:rFonts w:ascii="Times New Roman" w:hAnsi="Times New Roman"/>
          <w:b/>
          <w:sz w:val="24"/>
          <w:szCs w:val="24"/>
        </w:rPr>
      </w:pPr>
    </w:p>
    <w:p w14:paraId="6F32D72A" w14:textId="77777777" w:rsidR="007033A2" w:rsidRDefault="007033A2" w:rsidP="00702E38">
      <w:pPr>
        <w:widowControl w:val="0"/>
        <w:tabs>
          <w:tab w:val="left" w:pos="720"/>
        </w:tabs>
        <w:autoSpaceDE w:val="0"/>
        <w:autoSpaceDN w:val="0"/>
        <w:adjustRightInd w:val="0"/>
        <w:spacing w:before="120" w:after="120" w:line="240" w:lineRule="auto"/>
        <w:jc w:val="both"/>
        <w:rPr>
          <w:rFonts w:ascii="Times New Roman" w:hAnsi="Times New Roman"/>
          <w:b/>
          <w:sz w:val="24"/>
          <w:szCs w:val="24"/>
        </w:rPr>
      </w:pPr>
    </w:p>
    <w:p w14:paraId="0C754844" w14:textId="77777777" w:rsidR="00594B0F" w:rsidRDefault="00594B0F" w:rsidP="00702E38">
      <w:pPr>
        <w:widowControl w:val="0"/>
        <w:tabs>
          <w:tab w:val="left" w:pos="720"/>
        </w:tabs>
        <w:autoSpaceDE w:val="0"/>
        <w:autoSpaceDN w:val="0"/>
        <w:adjustRightInd w:val="0"/>
        <w:spacing w:before="120" w:after="120" w:line="240" w:lineRule="auto"/>
        <w:jc w:val="both"/>
        <w:rPr>
          <w:rFonts w:ascii="Times New Roman" w:hAnsi="Times New Roman"/>
          <w:b/>
          <w:sz w:val="24"/>
          <w:szCs w:val="24"/>
        </w:rPr>
      </w:pPr>
    </w:p>
    <w:p w14:paraId="0A6222A9" w14:textId="77777777" w:rsidR="00594B0F" w:rsidRDefault="00594B0F" w:rsidP="00702E38">
      <w:pPr>
        <w:widowControl w:val="0"/>
        <w:tabs>
          <w:tab w:val="left" w:pos="720"/>
        </w:tabs>
        <w:autoSpaceDE w:val="0"/>
        <w:autoSpaceDN w:val="0"/>
        <w:adjustRightInd w:val="0"/>
        <w:spacing w:before="120" w:after="120" w:line="240" w:lineRule="auto"/>
        <w:jc w:val="both"/>
        <w:rPr>
          <w:rFonts w:ascii="Times New Roman" w:hAnsi="Times New Roman"/>
          <w:b/>
          <w:sz w:val="24"/>
          <w:szCs w:val="24"/>
        </w:rPr>
      </w:pPr>
    </w:p>
    <w:p w14:paraId="71D86B95" w14:textId="77777777" w:rsidR="00594B0F" w:rsidRPr="00594B0F" w:rsidRDefault="00594B0F" w:rsidP="00702E38">
      <w:pPr>
        <w:widowControl w:val="0"/>
        <w:tabs>
          <w:tab w:val="left" w:pos="720"/>
        </w:tabs>
        <w:autoSpaceDE w:val="0"/>
        <w:autoSpaceDN w:val="0"/>
        <w:adjustRightInd w:val="0"/>
        <w:spacing w:before="120" w:after="120" w:line="240" w:lineRule="auto"/>
        <w:jc w:val="both"/>
        <w:rPr>
          <w:rFonts w:ascii="Times New Roman" w:hAnsi="Times New Roman"/>
          <w:b/>
          <w:sz w:val="24"/>
          <w:szCs w:val="24"/>
        </w:rPr>
      </w:pPr>
    </w:p>
    <w:p w14:paraId="16A42A31" w14:textId="77777777" w:rsidR="007033A2" w:rsidRPr="00594B0F" w:rsidRDefault="007033A2" w:rsidP="00702E38">
      <w:pPr>
        <w:widowControl w:val="0"/>
        <w:tabs>
          <w:tab w:val="left" w:pos="720"/>
        </w:tabs>
        <w:autoSpaceDE w:val="0"/>
        <w:autoSpaceDN w:val="0"/>
        <w:adjustRightInd w:val="0"/>
        <w:spacing w:before="120" w:after="120" w:line="240" w:lineRule="auto"/>
        <w:jc w:val="both"/>
        <w:rPr>
          <w:rFonts w:ascii="Times New Roman" w:hAnsi="Times New Roman"/>
          <w:b/>
          <w:sz w:val="24"/>
          <w:szCs w:val="24"/>
        </w:rPr>
      </w:pPr>
    </w:p>
    <w:p w14:paraId="32F36568" w14:textId="77777777" w:rsidR="007033A2" w:rsidRPr="00594B0F" w:rsidRDefault="007033A2" w:rsidP="00702E38">
      <w:pPr>
        <w:widowControl w:val="0"/>
        <w:tabs>
          <w:tab w:val="left" w:pos="720"/>
        </w:tabs>
        <w:autoSpaceDE w:val="0"/>
        <w:autoSpaceDN w:val="0"/>
        <w:adjustRightInd w:val="0"/>
        <w:spacing w:before="120" w:after="120" w:line="240" w:lineRule="auto"/>
        <w:jc w:val="both"/>
        <w:rPr>
          <w:rFonts w:ascii="Times New Roman" w:hAnsi="Times New Roman"/>
          <w:b/>
          <w:sz w:val="24"/>
          <w:szCs w:val="24"/>
        </w:rPr>
      </w:pPr>
    </w:p>
    <w:p w14:paraId="3E8604D3" w14:textId="77777777" w:rsidR="007033A2" w:rsidRPr="00594B0F" w:rsidRDefault="007033A2" w:rsidP="00702E38">
      <w:pPr>
        <w:widowControl w:val="0"/>
        <w:tabs>
          <w:tab w:val="left" w:pos="720"/>
        </w:tabs>
        <w:autoSpaceDE w:val="0"/>
        <w:autoSpaceDN w:val="0"/>
        <w:adjustRightInd w:val="0"/>
        <w:spacing w:before="120" w:after="120" w:line="240" w:lineRule="auto"/>
        <w:jc w:val="both"/>
        <w:rPr>
          <w:rFonts w:ascii="Times New Roman" w:hAnsi="Times New Roman"/>
          <w:b/>
          <w:sz w:val="24"/>
          <w:szCs w:val="24"/>
        </w:rPr>
      </w:pPr>
    </w:p>
    <w:p w14:paraId="3673D56A" w14:textId="77777777" w:rsidR="007033A2" w:rsidRPr="00594B0F" w:rsidRDefault="007033A2" w:rsidP="00702E38">
      <w:pPr>
        <w:widowControl w:val="0"/>
        <w:tabs>
          <w:tab w:val="left" w:pos="720"/>
        </w:tabs>
        <w:autoSpaceDE w:val="0"/>
        <w:autoSpaceDN w:val="0"/>
        <w:adjustRightInd w:val="0"/>
        <w:spacing w:before="120" w:after="120" w:line="240" w:lineRule="auto"/>
        <w:jc w:val="both"/>
        <w:rPr>
          <w:rFonts w:ascii="Times New Roman" w:hAnsi="Times New Roman"/>
          <w:b/>
          <w:sz w:val="24"/>
          <w:szCs w:val="24"/>
        </w:rPr>
      </w:pPr>
    </w:p>
    <w:p w14:paraId="14CF1748" w14:textId="77777777" w:rsidR="007033A2" w:rsidRPr="00594B0F" w:rsidRDefault="007033A2" w:rsidP="00702E38">
      <w:pPr>
        <w:widowControl w:val="0"/>
        <w:tabs>
          <w:tab w:val="left" w:pos="720"/>
        </w:tabs>
        <w:autoSpaceDE w:val="0"/>
        <w:autoSpaceDN w:val="0"/>
        <w:adjustRightInd w:val="0"/>
        <w:spacing w:before="120" w:after="120" w:line="240" w:lineRule="auto"/>
        <w:jc w:val="both"/>
        <w:rPr>
          <w:rFonts w:ascii="Times New Roman" w:hAnsi="Times New Roman"/>
          <w:b/>
          <w:sz w:val="24"/>
          <w:szCs w:val="24"/>
        </w:rPr>
      </w:pPr>
    </w:p>
    <w:p w14:paraId="67BCDB7A" w14:textId="77777777" w:rsidR="00F94F38" w:rsidRPr="00594B0F" w:rsidRDefault="00F94F38" w:rsidP="00F94F38">
      <w:pPr>
        <w:widowControl w:val="0"/>
        <w:tabs>
          <w:tab w:val="left" w:pos="720"/>
        </w:tabs>
        <w:autoSpaceDE w:val="0"/>
        <w:autoSpaceDN w:val="0"/>
        <w:adjustRightInd w:val="0"/>
        <w:spacing w:before="120" w:after="120" w:line="240" w:lineRule="auto"/>
        <w:jc w:val="both"/>
        <w:rPr>
          <w:rFonts w:ascii="Times New Roman" w:hAnsi="Times New Roman"/>
          <w:b/>
          <w:sz w:val="24"/>
          <w:szCs w:val="24"/>
        </w:rPr>
      </w:pPr>
      <w:r w:rsidRPr="00594B0F">
        <w:rPr>
          <w:rFonts w:ascii="Times New Roman" w:hAnsi="Times New Roman"/>
          <w:b/>
          <w:sz w:val="24"/>
          <w:szCs w:val="24"/>
        </w:rPr>
        <w:t>B. Verificarea condițiilor de eligibilitate ale proiectului</w:t>
      </w:r>
    </w:p>
    <w:p w14:paraId="533CCB9C" w14:textId="77777777" w:rsidR="00F94F38" w:rsidRPr="00594B0F" w:rsidRDefault="00F94F38" w:rsidP="00F94F38">
      <w:pPr>
        <w:widowControl w:val="0"/>
        <w:tabs>
          <w:tab w:val="left" w:pos="720"/>
        </w:tabs>
        <w:autoSpaceDE w:val="0"/>
        <w:autoSpaceDN w:val="0"/>
        <w:adjustRightInd w:val="0"/>
        <w:spacing w:before="120" w:after="120" w:line="240" w:lineRule="auto"/>
        <w:jc w:val="both"/>
        <w:rPr>
          <w:rFonts w:ascii="Times New Roman" w:hAnsi="Times New Roman"/>
          <w:b/>
          <w:sz w:val="24"/>
          <w:szCs w:val="24"/>
        </w:rPr>
      </w:pPr>
      <w:r w:rsidRPr="00594B0F">
        <w:rPr>
          <w:rFonts w:ascii="Times New Roman" w:hAnsi="Times New Roman"/>
          <w:b/>
          <w:sz w:val="24"/>
          <w:szCs w:val="24"/>
        </w:rPr>
        <w:t>EG1Solicitantul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2"/>
        <w:gridCol w:w="5834"/>
      </w:tblGrid>
      <w:tr w:rsidR="00F94F38" w:rsidRPr="00594B0F" w14:paraId="5DCA50FA" w14:textId="77777777" w:rsidTr="00D97729">
        <w:tc>
          <w:tcPr>
            <w:tcW w:w="1779" w:type="pct"/>
            <w:tcBorders>
              <w:top w:val="single" w:sz="4" w:space="0" w:color="auto"/>
              <w:left w:val="single" w:sz="4" w:space="0" w:color="auto"/>
              <w:bottom w:val="single" w:sz="4" w:space="0" w:color="auto"/>
              <w:right w:val="single" w:sz="4" w:space="0" w:color="auto"/>
            </w:tcBorders>
            <w:shd w:val="clear" w:color="auto" w:fill="D9D9D9"/>
            <w:hideMark/>
          </w:tcPr>
          <w:p w14:paraId="5E5BF5EA" w14:textId="77777777" w:rsidR="00F94F38" w:rsidRPr="00594B0F" w:rsidRDefault="00F94F38" w:rsidP="00D97729">
            <w:pPr>
              <w:tabs>
                <w:tab w:val="left" w:pos="6700"/>
              </w:tabs>
              <w:spacing w:before="120" w:after="120" w:line="240" w:lineRule="auto"/>
              <w:ind w:firstLine="540"/>
              <w:jc w:val="both"/>
              <w:rPr>
                <w:rFonts w:ascii="Times New Roman" w:hAnsi="Times New Roman"/>
                <w:b/>
                <w:sz w:val="24"/>
                <w:szCs w:val="24"/>
              </w:rPr>
            </w:pPr>
            <w:r w:rsidRPr="00594B0F">
              <w:rPr>
                <w:rFonts w:ascii="Times New Roman" w:hAnsi="Times New Roman"/>
                <w:b/>
                <w:sz w:val="24"/>
                <w:szCs w:val="24"/>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14:paraId="08F5EE79" w14:textId="77777777" w:rsidR="00F94F38" w:rsidRPr="00594B0F" w:rsidRDefault="00F94F38" w:rsidP="00D97729">
            <w:pPr>
              <w:pBdr>
                <w:left w:val="single" w:sz="8" w:space="0" w:color="auto"/>
              </w:pBdr>
              <w:tabs>
                <w:tab w:val="center" w:pos="4680"/>
                <w:tab w:val="right" w:pos="9360"/>
              </w:tabs>
              <w:spacing w:before="120" w:after="120" w:line="240" w:lineRule="auto"/>
              <w:ind w:firstLine="540"/>
              <w:jc w:val="both"/>
              <w:rPr>
                <w:rFonts w:ascii="Times New Roman" w:hAnsi="Times New Roman"/>
                <w:b/>
                <w:sz w:val="24"/>
                <w:szCs w:val="24"/>
                <w:lang w:val="it-IT"/>
              </w:rPr>
            </w:pPr>
            <w:r w:rsidRPr="00594B0F">
              <w:rPr>
                <w:rFonts w:ascii="Times New Roman" w:hAnsi="Times New Roman"/>
                <w:b/>
                <w:sz w:val="24"/>
                <w:szCs w:val="24"/>
              </w:rPr>
              <w:t>PUNCTE DE VERIFICAT ÎN CADRUL DOCUMENTELOR PREZENTATE</w:t>
            </w:r>
          </w:p>
        </w:tc>
      </w:tr>
      <w:tr w:rsidR="00F94F38" w:rsidRPr="00594B0F" w14:paraId="72891AD6" w14:textId="77777777" w:rsidTr="007033A2">
        <w:trPr>
          <w:trHeight w:val="3671"/>
        </w:trPr>
        <w:tc>
          <w:tcPr>
            <w:tcW w:w="1779" w:type="pct"/>
            <w:tcBorders>
              <w:top w:val="single" w:sz="4" w:space="0" w:color="auto"/>
              <w:left w:val="single" w:sz="4" w:space="0" w:color="auto"/>
              <w:bottom w:val="single" w:sz="4" w:space="0" w:color="auto"/>
              <w:right w:val="single" w:sz="4" w:space="0" w:color="auto"/>
            </w:tcBorders>
          </w:tcPr>
          <w:p w14:paraId="3591696D" w14:textId="77777777" w:rsidR="00F94F38" w:rsidRPr="00594B0F" w:rsidRDefault="00F94F38" w:rsidP="00D97729">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r w:rsidRPr="00594B0F">
              <w:rPr>
                <w:rFonts w:ascii="Times New Roman" w:hAnsi="Times New Roman"/>
                <w:bCs/>
                <w:sz w:val="24"/>
                <w:szCs w:val="24"/>
                <w:lang w:eastAsia="fr-FR"/>
              </w:rPr>
              <w:t xml:space="preserve">Documente de verificat: </w:t>
            </w:r>
          </w:p>
          <w:p w14:paraId="268655F0"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594B0F">
              <w:rPr>
                <w:rFonts w:ascii="Times New Roman" w:hAnsi="Times New Roman"/>
                <w:bCs/>
                <w:i/>
                <w:sz w:val="24"/>
                <w:szCs w:val="24"/>
                <w:lang w:eastAsia="fr-FR"/>
              </w:rPr>
              <w:t>Acordul de Cooperare,</w:t>
            </w:r>
          </w:p>
          <w:p w14:paraId="0A9B9BC7"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594B0F">
              <w:rPr>
                <w:rFonts w:ascii="Times New Roman" w:hAnsi="Times New Roman"/>
                <w:bCs/>
                <w:i/>
                <w:sz w:val="24"/>
                <w:szCs w:val="24"/>
                <w:lang w:eastAsia="fr-FR"/>
              </w:rPr>
              <w:t>Declarația F,</w:t>
            </w:r>
          </w:p>
          <w:p w14:paraId="0EB3CEA1"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594B0F">
              <w:rPr>
                <w:rFonts w:ascii="Times New Roman" w:hAnsi="Times New Roman"/>
                <w:bCs/>
                <w:i/>
                <w:sz w:val="24"/>
                <w:szCs w:val="24"/>
                <w:lang w:eastAsia="fr-FR"/>
              </w:rPr>
              <w:t>Certificate/ul de înregistrare ONRC,</w:t>
            </w:r>
          </w:p>
          <w:p w14:paraId="230AA5D8"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594B0F">
              <w:rPr>
                <w:rFonts w:ascii="Times New Roman" w:hAnsi="Times New Roman"/>
                <w:bCs/>
                <w:i/>
                <w:sz w:val="24"/>
                <w:szCs w:val="24"/>
                <w:lang w:eastAsia="fr-FR"/>
              </w:rPr>
              <w:t>Statut Societate Cooperativă, Cooperativă Agricolă și Grupuri de producători,</w:t>
            </w:r>
          </w:p>
          <w:p w14:paraId="6A892183" w14:textId="77777777" w:rsidR="00F94F38" w:rsidRPr="00594B0F" w:rsidRDefault="00F94F38" w:rsidP="00D97729">
            <w:pPr>
              <w:tabs>
                <w:tab w:val="left" w:pos="284"/>
              </w:tabs>
              <w:spacing w:after="0" w:line="240" w:lineRule="auto"/>
              <w:jc w:val="both"/>
              <w:rPr>
                <w:rFonts w:ascii="Times New Roman" w:hAnsi="Times New Roman"/>
                <w:i/>
                <w:sz w:val="24"/>
                <w:szCs w:val="24"/>
                <w:lang w:val="pt-BR"/>
              </w:rPr>
            </w:pPr>
            <w:r w:rsidRPr="00594B0F">
              <w:rPr>
                <w:rFonts w:ascii="Times New Roman" w:hAnsi="Times New Roman"/>
                <w:i/>
                <w:sz w:val="24"/>
                <w:szCs w:val="24"/>
                <w:lang w:val="pt-BR"/>
              </w:rPr>
              <w:t>Extras CF,</w:t>
            </w:r>
          </w:p>
          <w:p w14:paraId="29D79AD3" w14:textId="77777777" w:rsidR="00F94F38" w:rsidRPr="00594B0F" w:rsidRDefault="00F94F38" w:rsidP="00D97729">
            <w:pPr>
              <w:tabs>
                <w:tab w:val="left" w:pos="284"/>
              </w:tabs>
              <w:spacing w:after="0" w:line="240" w:lineRule="auto"/>
              <w:jc w:val="both"/>
              <w:rPr>
                <w:rFonts w:ascii="Times New Roman" w:hAnsi="Times New Roman"/>
                <w:i/>
                <w:sz w:val="24"/>
                <w:szCs w:val="24"/>
                <w:lang w:val="pt-BR"/>
              </w:rPr>
            </w:pPr>
            <w:r w:rsidRPr="00594B0F">
              <w:rPr>
                <w:rFonts w:ascii="Times New Roman" w:hAnsi="Times New Roman"/>
                <w:i/>
                <w:sz w:val="24"/>
                <w:szCs w:val="24"/>
                <w:lang w:val="pt-BR"/>
              </w:rPr>
              <w:t>Anexa STP la Ghid,</w:t>
            </w:r>
          </w:p>
          <w:p w14:paraId="4F5B4A46" w14:textId="77777777" w:rsidR="00F94F38" w:rsidRPr="00594B0F" w:rsidRDefault="00F94F38" w:rsidP="00D97729">
            <w:pPr>
              <w:spacing w:after="0" w:line="240" w:lineRule="auto"/>
              <w:jc w:val="both"/>
              <w:rPr>
                <w:rFonts w:ascii="Times New Roman" w:hAnsi="Times New Roman"/>
                <w:i/>
                <w:sz w:val="24"/>
                <w:szCs w:val="24"/>
                <w:lang w:val="pt-BR"/>
              </w:rPr>
            </w:pPr>
            <w:r w:rsidRPr="00594B0F">
              <w:rPr>
                <w:rFonts w:ascii="Times New Roman" w:hAnsi="Times New Roman"/>
                <w:i/>
                <w:sz w:val="24"/>
                <w:szCs w:val="24"/>
                <w:lang w:val="pt-BR"/>
              </w:rPr>
              <w:t>Documentele aferente terenului agricol,</w:t>
            </w:r>
          </w:p>
          <w:p w14:paraId="7C3D2D0D" w14:textId="77777777" w:rsidR="00F94F38" w:rsidRPr="00594B0F" w:rsidRDefault="00F94F38" w:rsidP="00D97729">
            <w:pPr>
              <w:spacing w:after="0" w:line="240" w:lineRule="auto"/>
              <w:jc w:val="both"/>
              <w:rPr>
                <w:rFonts w:ascii="Times New Roman" w:hAnsi="Times New Roman"/>
                <w:i/>
                <w:sz w:val="24"/>
                <w:szCs w:val="24"/>
                <w:lang w:val="pt-BR"/>
              </w:rPr>
            </w:pPr>
            <w:r w:rsidRPr="00594B0F">
              <w:rPr>
                <w:rFonts w:ascii="Times New Roman" w:hAnsi="Times New Roman"/>
                <w:i/>
                <w:sz w:val="24"/>
                <w:szCs w:val="24"/>
                <w:lang w:val="pt-BR"/>
              </w:rPr>
              <w:t>Documentele aferente efectivului de animale,</w:t>
            </w:r>
          </w:p>
          <w:p w14:paraId="51F652D1" w14:textId="77777777" w:rsidR="00F94F38" w:rsidRPr="00594B0F" w:rsidRDefault="00F94F38" w:rsidP="00D97729">
            <w:pPr>
              <w:spacing w:after="0" w:line="240" w:lineRule="auto"/>
              <w:jc w:val="both"/>
              <w:rPr>
                <w:rFonts w:ascii="Times New Roman" w:hAnsi="Times New Roman"/>
                <w:i/>
                <w:sz w:val="24"/>
                <w:szCs w:val="24"/>
                <w:lang w:val="pt-BR"/>
              </w:rPr>
            </w:pPr>
            <w:r w:rsidRPr="00594B0F">
              <w:rPr>
                <w:rFonts w:ascii="Times New Roman" w:hAnsi="Times New Roman"/>
                <w:i/>
                <w:sz w:val="24"/>
                <w:szCs w:val="24"/>
                <w:lang w:val="pt-BR"/>
              </w:rPr>
              <w:t>Documentele eliberate pentru imobilul pe care sunt/se vor realiza investițiile,Certificatul de Urbanism sau Autorizație de Construire (când este cazul),</w:t>
            </w:r>
          </w:p>
          <w:p w14:paraId="71D408F2"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594B0F">
              <w:rPr>
                <w:rFonts w:ascii="Times New Roman" w:hAnsi="Times New Roman"/>
                <w:bCs/>
                <w:sz w:val="24"/>
                <w:szCs w:val="24"/>
                <w:lang w:eastAsia="fr-FR"/>
              </w:rPr>
              <w:t>Alte documente:</w:t>
            </w:r>
          </w:p>
          <w:p w14:paraId="6E6810C4"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594B0F">
              <w:rPr>
                <w:rFonts w:ascii="Times New Roman" w:hAnsi="Times New Roman"/>
                <w:bCs/>
                <w:i/>
                <w:sz w:val="24"/>
                <w:szCs w:val="24"/>
                <w:lang w:eastAsia="fr-FR"/>
              </w:rPr>
              <w:t>Documentele de  înființare ale membrilor,</w:t>
            </w:r>
          </w:p>
          <w:p w14:paraId="29581BED"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594B0F">
              <w:rPr>
                <w:rFonts w:ascii="Times New Roman" w:hAnsi="Times New Roman"/>
                <w:bCs/>
                <w:i/>
                <w:sz w:val="24"/>
                <w:szCs w:val="24"/>
                <w:lang w:eastAsia="fr-FR"/>
              </w:rPr>
              <w:t>Acte de identitate,</w:t>
            </w:r>
          </w:p>
          <w:p w14:paraId="34341C27"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594B0F">
              <w:rPr>
                <w:rFonts w:ascii="Times New Roman" w:hAnsi="Times New Roman"/>
                <w:bCs/>
                <w:i/>
                <w:sz w:val="24"/>
                <w:szCs w:val="24"/>
                <w:lang w:eastAsia="fr-FR"/>
              </w:rPr>
              <w:t>Document de la Bancă/Trezorerie,</w:t>
            </w:r>
          </w:p>
          <w:p w14:paraId="4E28E1D4"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594B0F">
              <w:rPr>
                <w:rFonts w:ascii="Times New Roman" w:hAnsi="Times New Roman"/>
                <w:bCs/>
                <w:i/>
                <w:sz w:val="24"/>
                <w:szCs w:val="24"/>
                <w:lang w:eastAsia="fr-FR"/>
              </w:rPr>
              <w:t>Certificatul care să ateste lipsa datoriilor fiscale ale liderului de proiect,</w:t>
            </w:r>
          </w:p>
          <w:p w14:paraId="116C5DCE"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594B0F">
              <w:rPr>
                <w:rFonts w:ascii="Times New Roman" w:hAnsi="Times New Roman"/>
                <w:bCs/>
                <w:i/>
                <w:sz w:val="24"/>
                <w:szCs w:val="24"/>
                <w:lang w:eastAsia="fr-FR"/>
              </w:rPr>
              <w:t>Cazierul judiciar al liderului de proiect,</w:t>
            </w:r>
          </w:p>
          <w:p w14:paraId="05576EDF" w14:textId="77777777" w:rsidR="00F94F38" w:rsidRPr="00594B0F" w:rsidRDefault="00F94F38" w:rsidP="00D97729">
            <w:pPr>
              <w:tabs>
                <w:tab w:val="center" w:pos="4680"/>
                <w:tab w:val="right" w:pos="9360"/>
              </w:tabs>
              <w:spacing w:before="120" w:after="120" w:line="240" w:lineRule="auto"/>
              <w:jc w:val="both"/>
              <w:rPr>
                <w:rFonts w:ascii="Times New Roman" w:hAnsi="Times New Roman"/>
                <w:sz w:val="24"/>
                <w:szCs w:val="24"/>
              </w:rPr>
            </w:pPr>
          </w:p>
          <w:p w14:paraId="06451BFC" w14:textId="77777777" w:rsidR="00F94F38" w:rsidRPr="00594B0F" w:rsidRDefault="00F94F38" w:rsidP="00D97729">
            <w:pPr>
              <w:tabs>
                <w:tab w:val="center" w:pos="4680"/>
                <w:tab w:val="right" w:pos="9360"/>
              </w:tabs>
              <w:spacing w:before="120" w:after="120" w:line="240" w:lineRule="auto"/>
              <w:jc w:val="both"/>
              <w:rPr>
                <w:rFonts w:ascii="Times New Roman" w:hAnsi="Times New Roman"/>
                <w:sz w:val="24"/>
                <w:szCs w:val="24"/>
              </w:rPr>
            </w:pPr>
          </w:p>
        </w:tc>
        <w:tc>
          <w:tcPr>
            <w:tcW w:w="3221" w:type="pct"/>
            <w:tcBorders>
              <w:top w:val="single" w:sz="4" w:space="0" w:color="auto"/>
              <w:left w:val="single" w:sz="4" w:space="0" w:color="auto"/>
              <w:bottom w:val="single" w:sz="4" w:space="0" w:color="auto"/>
              <w:right w:val="single" w:sz="4" w:space="0" w:color="auto"/>
            </w:tcBorders>
          </w:tcPr>
          <w:p w14:paraId="244F4427" w14:textId="77777777" w:rsidR="00F94F38" w:rsidRPr="00594B0F" w:rsidRDefault="00F94F38" w:rsidP="00D97729">
            <w:pPr>
              <w:pStyle w:val="xl61"/>
              <w:rPr>
                <w:rFonts w:ascii="Times New Roman" w:hAnsi="Times New Roman" w:cs="Times New Roman"/>
                <w:lang w:val="ro-RO"/>
              </w:rPr>
            </w:pPr>
            <w:r w:rsidRPr="00594B0F">
              <w:rPr>
                <w:rFonts w:ascii="Times New Roman" w:hAnsi="Times New Roman" w:cs="Times New Roman"/>
                <w:lang w:val="ro-RO"/>
              </w:rPr>
              <w:t xml:space="preserve">Coroborat cu verificările anterioare din </w:t>
            </w:r>
            <w:r w:rsidR="0028185C" w:rsidRPr="00594B0F">
              <w:rPr>
                <w:rFonts w:ascii="Times New Roman" w:hAnsi="Times New Roman" w:cs="Times New Roman"/>
                <w:lang w:val="ro-RO"/>
              </w:rPr>
              <w:t xml:space="preserve">raspunsul primit de la  </w:t>
            </w:r>
            <w:r w:rsidRPr="00594B0F">
              <w:rPr>
                <w:rFonts w:ascii="Times New Roman" w:hAnsi="Times New Roman" w:cs="Times New Roman"/>
                <w:lang w:val="ro-RO"/>
              </w:rPr>
              <w:t>AFIR, expertul verifică lista partenerilor conform acordului de cooperare. Parteneriatul trebuie să fie format din persoane juridice și fizice române şi alte entităţi constituite conform legislaţiei naţionale în vigoare. Liderul de proiect (fermier sau nu) trebuie să fie cel puțin PFA, II, IF. Alături de acesta, în cadrul unui Acord de Cooperare pot face parte și persoane fizice.</w:t>
            </w:r>
          </w:p>
          <w:p w14:paraId="0FF64917" w14:textId="77777777" w:rsidR="00F94F38" w:rsidRPr="00594B0F" w:rsidRDefault="00F94F38" w:rsidP="00D97729">
            <w:pPr>
              <w:pStyle w:val="xl61"/>
              <w:rPr>
                <w:rFonts w:ascii="Times New Roman" w:hAnsi="Times New Roman" w:cs="Times New Roman"/>
                <w:lang w:val="ro-RO"/>
              </w:rPr>
            </w:pPr>
            <w:r w:rsidRPr="00594B0F">
              <w:rPr>
                <w:rFonts w:ascii="Times New Roman" w:hAnsi="Times New Roman" w:cs="Times New Roman"/>
                <w:lang w:val="ro-RO"/>
              </w:rPr>
              <w:t>Se verifică dacă în cadrul unui ACORD DE  COOPERARE este cuprins cel puțin un fermier sau un grup de producători/o cooperativă care își desfășoară activitatea în sectorul agricol/pomicol.</w:t>
            </w:r>
          </w:p>
          <w:p w14:paraId="765E9E51" w14:textId="77777777" w:rsidR="00F94F38" w:rsidRPr="00594B0F" w:rsidRDefault="00F94F38" w:rsidP="00D97729">
            <w:pPr>
              <w:pStyle w:val="xl61"/>
              <w:rPr>
                <w:rFonts w:ascii="Times New Roman" w:hAnsi="Times New Roman" w:cs="Times New Roman"/>
                <w:lang w:val="ro-RO"/>
              </w:rPr>
            </w:pPr>
            <w:r w:rsidRPr="00594B0F">
              <w:rPr>
                <w:rFonts w:ascii="Times New Roman" w:hAnsi="Times New Roman" w:cs="Times New Roman"/>
                <w:lang w:val="ro-RO"/>
              </w:rPr>
              <w:t>Se verifică Declarația F, prezența bifelor obligatorii și asumarea acesteia de către Liderul de proiect.</w:t>
            </w:r>
          </w:p>
          <w:p w14:paraId="26EC74A6" w14:textId="77777777" w:rsidR="00F94F38" w:rsidRPr="00594B0F" w:rsidRDefault="00F94F38" w:rsidP="00D97729">
            <w:pPr>
              <w:pStyle w:val="xl61"/>
              <w:rPr>
                <w:rFonts w:ascii="Times New Roman" w:hAnsi="Times New Roman" w:cs="Times New Roman"/>
                <w:lang w:val="ro-RO"/>
              </w:rPr>
            </w:pPr>
            <w:r w:rsidRPr="00594B0F">
              <w:rPr>
                <w:rFonts w:ascii="Times New Roman" w:hAnsi="Times New Roman" w:cs="Times New Roman"/>
                <w:lang w:val="ro-RO"/>
              </w:rPr>
              <w:t xml:space="preserve">Se va verifica concordanţa informaţiilor menţionate în paragraful B1 cu cele menţionate în documentul de înregistrare ONRC: numele societăţii, adresa, cod unic de înregistrare/nr. de înmatriculare. </w:t>
            </w:r>
          </w:p>
          <w:p w14:paraId="5843DB72" w14:textId="77777777" w:rsidR="00F94F38" w:rsidRPr="00594B0F" w:rsidRDefault="00F94F38" w:rsidP="00D97729">
            <w:pPr>
              <w:pStyle w:val="xl61"/>
              <w:rPr>
                <w:rFonts w:ascii="Times New Roman" w:hAnsi="Times New Roman" w:cs="Times New Roman"/>
                <w:lang w:val="ro-RO"/>
              </w:rPr>
            </w:pPr>
            <w:r w:rsidRPr="00594B0F">
              <w:rPr>
                <w:rFonts w:ascii="Times New Roman" w:hAnsi="Times New Roman" w:cs="Times New Roman"/>
                <w:lang w:val="ro-RO"/>
              </w:rPr>
              <w:t>Se va verifica concordanţa informaţiilor menţionate în paragraful B1 cu cele menţionate în documentul de identitate al reprezentantului legal.</w:t>
            </w:r>
          </w:p>
          <w:p w14:paraId="3E4687C5" w14:textId="77777777" w:rsidR="00F94F38" w:rsidRPr="00594B0F" w:rsidRDefault="00F94F38" w:rsidP="00D97729">
            <w:pPr>
              <w:pStyle w:val="xl61"/>
              <w:rPr>
                <w:rFonts w:ascii="Times New Roman" w:hAnsi="Times New Roman" w:cs="Times New Roman"/>
                <w:lang w:val="ro-RO"/>
              </w:rPr>
            </w:pPr>
            <w:r w:rsidRPr="00594B0F">
              <w:rPr>
                <w:rFonts w:ascii="Times New Roman" w:hAnsi="Times New Roman" w:cs="Times New Roman"/>
                <w:lang w:val="ro-RO" w:eastAsia="en-US"/>
              </w:rPr>
              <w:t xml:space="preserve">Pentru Liderul de proiect/Fermier/Intreprindere mică sau Microintreprindere se verifică dacă </w:t>
            </w:r>
            <w:r w:rsidRPr="00594B0F">
              <w:rPr>
                <w:rFonts w:ascii="Times New Roman" w:hAnsi="Times New Roman" w:cs="Times New Roman"/>
                <w:b/>
                <w:lang w:val="ro-RO"/>
              </w:rPr>
              <w:t xml:space="preserve">Certificatul constatator emis de Oficiul Registrului Comerţului </w:t>
            </w:r>
            <w:r w:rsidRPr="00594B0F">
              <w:rPr>
                <w:rFonts w:ascii="Times New Roman" w:hAnsi="Times New Roman" w:cs="Times New Roman"/>
                <w:lang w:val="ro-RO"/>
              </w:rPr>
              <w:t>precizează codul/codurile CAEN conform activităţii pentru care solicită finanţare şi existenţa punctului de lucru (dacă este cazul) iar prin interogarea serviciului RECOM on-line se verifică starea firmei (solicitantului) dacă acesta este în funcţiune sau se află în proces de lichidare, fuziune, divizare (Legea 31/1990, republicată), reorganizare judiciară sau insolvenţă, conform Legii 85/2014.</w:t>
            </w:r>
          </w:p>
          <w:p w14:paraId="32D364DD" w14:textId="77777777" w:rsidR="00F94F38" w:rsidRPr="00594B0F" w:rsidRDefault="00F94F38" w:rsidP="00D97729">
            <w:pPr>
              <w:pStyle w:val="xl61"/>
              <w:tabs>
                <w:tab w:val="left" w:pos="1493"/>
              </w:tabs>
              <w:rPr>
                <w:rFonts w:ascii="Times New Roman" w:hAnsi="Times New Roman" w:cs="Times New Roman"/>
              </w:rPr>
            </w:pPr>
            <w:r w:rsidRPr="00594B0F">
              <w:rPr>
                <w:rFonts w:ascii="Times New Roman" w:hAnsi="Times New Roman" w:cs="Times New Roman"/>
              </w:rPr>
              <w:t>Pentru</w:t>
            </w:r>
            <w:r w:rsidR="007033A2" w:rsidRPr="00594B0F">
              <w:rPr>
                <w:rFonts w:ascii="Times New Roman" w:hAnsi="Times New Roman" w:cs="Times New Roman"/>
              </w:rPr>
              <w:t xml:space="preserve"> </w:t>
            </w:r>
            <w:r w:rsidRPr="00594B0F">
              <w:rPr>
                <w:rFonts w:ascii="Times New Roman" w:hAnsi="Times New Roman" w:cs="Times New Roman"/>
              </w:rPr>
              <w:t>Societatea</w:t>
            </w:r>
            <w:r w:rsidR="007033A2" w:rsidRPr="00594B0F">
              <w:rPr>
                <w:rFonts w:ascii="Times New Roman" w:hAnsi="Times New Roman" w:cs="Times New Roman"/>
              </w:rPr>
              <w:t xml:space="preserve"> </w:t>
            </w:r>
            <w:r w:rsidRPr="00594B0F">
              <w:rPr>
                <w:rFonts w:ascii="Times New Roman" w:hAnsi="Times New Roman" w:cs="Times New Roman"/>
              </w:rPr>
              <w:t>cooperativă</w:t>
            </w:r>
            <w:r w:rsidR="007033A2" w:rsidRPr="00594B0F">
              <w:rPr>
                <w:rFonts w:ascii="Times New Roman" w:hAnsi="Times New Roman" w:cs="Times New Roman"/>
              </w:rPr>
              <w:t xml:space="preserve"> </w:t>
            </w:r>
            <w:r w:rsidRPr="00594B0F">
              <w:rPr>
                <w:rFonts w:ascii="Times New Roman" w:hAnsi="Times New Roman" w:cs="Times New Roman"/>
              </w:rPr>
              <w:t>agricolă (</w:t>
            </w:r>
            <w:r w:rsidRPr="00594B0F">
              <w:rPr>
                <w:rFonts w:ascii="Times New Roman" w:hAnsi="Times New Roman" w:cs="Times New Roman"/>
                <w:i/>
              </w:rPr>
              <w:t>înfiinţată</w:t>
            </w:r>
            <w:r w:rsidR="007033A2" w:rsidRPr="00594B0F">
              <w:rPr>
                <w:rFonts w:ascii="Times New Roman" w:hAnsi="Times New Roman" w:cs="Times New Roman"/>
                <w:i/>
              </w:rPr>
              <w:t xml:space="preserve"> </w:t>
            </w:r>
            <w:r w:rsidRPr="00594B0F">
              <w:rPr>
                <w:rFonts w:ascii="Times New Roman" w:hAnsi="Times New Roman" w:cs="Times New Roman"/>
                <w:i/>
              </w:rPr>
              <w:t>în</w:t>
            </w:r>
            <w:r w:rsidR="007033A2" w:rsidRPr="00594B0F">
              <w:rPr>
                <w:rFonts w:ascii="Times New Roman" w:hAnsi="Times New Roman" w:cs="Times New Roman"/>
                <w:i/>
              </w:rPr>
              <w:t xml:space="preserve"> </w:t>
            </w:r>
            <w:r w:rsidRPr="00594B0F">
              <w:rPr>
                <w:rFonts w:ascii="Times New Roman" w:hAnsi="Times New Roman" w:cs="Times New Roman"/>
                <w:i/>
              </w:rPr>
              <w:t>baza</w:t>
            </w:r>
            <w:r w:rsidR="007033A2" w:rsidRPr="00594B0F">
              <w:rPr>
                <w:rFonts w:ascii="Times New Roman" w:hAnsi="Times New Roman" w:cs="Times New Roman"/>
                <w:i/>
              </w:rPr>
              <w:t xml:space="preserve"> </w:t>
            </w:r>
            <w:r w:rsidRPr="00594B0F">
              <w:rPr>
                <w:rFonts w:ascii="Times New Roman" w:hAnsi="Times New Roman" w:cs="Times New Roman"/>
                <w:i/>
              </w:rPr>
              <w:t xml:space="preserve">Legii nr. </w:t>
            </w:r>
            <w:r w:rsidRPr="00594B0F">
              <w:rPr>
                <w:rFonts w:ascii="Times New Roman" w:hAnsi="Times New Roman" w:cs="Times New Roman"/>
              </w:rPr>
              <w:t>1/ 2005) si Cooperativa</w:t>
            </w:r>
            <w:r w:rsidR="007033A2" w:rsidRPr="00594B0F">
              <w:rPr>
                <w:rFonts w:ascii="Times New Roman" w:hAnsi="Times New Roman" w:cs="Times New Roman"/>
              </w:rPr>
              <w:t xml:space="preserve"> </w:t>
            </w:r>
            <w:r w:rsidRPr="00594B0F">
              <w:rPr>
                <w:rFonts w:ascii="Times New Roman" w:hAnsi="Times New Roman" w:cs="Times New Roman"/>
              </w:rPr>
              <w:t>agricolă (</w:t>
            </w:r>
            <w:r w:rsidRPr="00594B0F">
              <w:rPr>
                <w:rFonts w:ascii="Times New Roman" w:hAnsi="Times New Roman" w:cs="Times New Roman"/>
                <w:i/>
              </w:rPr>
              <w:t>înfiinţată</w:t>
            </w:r>
            <w:r w:rsidR="007033A2" w:rsidRPr="00594B0F">
              <w:rPr>
                <w:rFonts w:ascii="Times New Roman" w:hAnsi="Times New Roman" w:cs="Times New Roman"/>
                <w:i/>
              </w:rPr>
              <w:t xml:space="preserve"> </w:t>
            </w:r>
            <w:r w:rsidRPr="00594B0F">
              <w:rPr>
                <w:rFonts w:ascii="Times New Roman" w:hAnsi="Times New Roman" w:cs="Times New Roman"/>
                <w:i/>
              </w:rPr>
              <w:t>în</w:t>
            </w:r>
            <w:r w:rsidR="007033A2" w:rsidRPr="00594B0F">
              <w:rPr>
                <w:rFonts w:ascii="Times New Roman" w:hAnsi="Times New Roman" w:cs="Times New Roman"/>
                <w:i/>
              </w:rPr>
              <w:t xml:space="preserve"> </w:t>
            </w:r>
            <w:r w:rsidRPr="00594B0F">
              <w:rPr>
                <w:rFonts w:ascii="Times New Roman" w:hAnsi="Times New Roman" w:cs="Times New Roman"/>
                <w:i/>
              </w:rPr>
              <w:t>baza</w:t>
            </w:r>
            <w:r w:rsidR="007033A2" w:rsidRPr="00594B0F">
              <w:rPr>
                <w:rFonts w:ascii="Times New Roman" w:hAnsi="Times New Roman" w:cs="Times New Roman"/>
                <w:i/>
              </w:rPr>
              <w:t xml:space="preserve"> </w:t>
            </w:r>
            <w:r w:rsidRPr="00594B0F">
              <w:rPr>
                <w:rFonts w:ascii="Times New Roman" w:hAnsi="Times New Roman" w:cs="Times New Roman"/>
                <w:i/>
              </w:rPr>
              <w:t>Legii nr. 566/ 2004</w:t>
            </w:r>
            <w:proofErr w:type="gramStart"/>
            <w:r w:rsidRPr="00594B0F">
              <w:rPr>
                <w:rFonts w:ascii="Times New Roman" w:hAnsi="Times New Roman" w:cs="Times New Roman"/>
                <w:i/>
              </w:rPr>
              <w:t>, )</w:t>
            </w:r>
            <w:r w:rsidRPr="00594B0F">
              <w:rPr>
                <w:rFonts w:ascii="Times New Roman" w:hAnsi="Times New Roman" w:cs="Times New Roman"/>
              </w:rPr>
              <w:t>cu</w:t>
            </w:r>
            <w:proofErr w:type="gramEnd"/>
            <w:r w:rsidR="007033A2" w:rsidRPr="00594B0F">
              <w:rPr>
                <w:rFonts w:ascii="Times New Roman" w:hAnsi="Times New Roman" w:cs="Times New Roman"/>
              </w:rPr>
              <w:t xml:space="preserve"> </w:t>
            </w:r>
            <w:r w:rsidRPr="00594B0F">
              <w:rPr>
                <w:rFonts w:ascii="Times New Roman" w:hAnsi="Times New Roman" w:cs="Times New Roman"/>
              </w:rPr>
              <w:t>modificările</w:t>
            </w:r>
            <w:r w:rsidR="007033A2" w:rsidRPr="00594B0F">
              <w:rPr>
                <w:rFonts w:ascii="Times New Roman" w:hAnsi="Times New Roman" w:cs="Times New Roman"/>
              </w:rPr>
              <w:t xml:space="preserve"> </w:t>
            </w:r>
            <w:r w:rsidRPr="00594B0F">
              <w:rPr>
                <w:rFonts w:ascii="Times New Roman" w:hAnsi="Times New Roman" w:cs="Times New Roman"/>
              </w:rPr>
              <w:t>și</w:t>
            </w:r>
            <w:r w:rsidR="007033A2" w:rsidRPr="00594B0F">
              <w:rPr>
                <w:rFonts w:ascii="Times New Roman" w:hAnsi="Times New Roman" w:cs="Times New Roman"/>
              </w:rPr>
              <w:t xml:space="preserve"> </w:t>
            </w:r>
            <w:r w:rsidRPr="00594B0F">
              <w:rPr>
                <w:rFonts w:ascii="Times New Roman" w:hAnsi="Times New Roman" w:cs="Times New Roman"/>
              </w:rPr>
              <w:t>completările</w:t>
            </w:r>
            <w:r w:rsidR="007033A2" w:rsidRPr="00594B0F">
              <w:rPr>
                <w:rFonts w:ascii="Times New Roman" w:hAnsi="Times New Roman" w:cs="Times New Roman"/>
              </w:rPr>
              <w:t xml:space="preserve"> </w:t>
            </w:r>
            <w:r w:rsidRPr="00594B0F">
              <w:rPr>
                <w:rFonts w:ascii="Times New Roman" w:hAnsi="Times New Roman" w:cs="Times New Roman"/>
              </w:rPr>
              <w:t>ulterioare, se va verifica</w:t>
            </w:r>
            <w:r w:rsidR="007033A2" w:rsidRPr="00594B0F">
              <w:rPr>
                <w:rFonts w:ascii="Times New Roman" w:hAnsi="Times New Roman" w:cs="Times New Roman"/>
              </w:rPr>
              <w:t xml:space="preserve"> </w:t>
            </w:r>
            <w:r w:rsidRPr="00594B0F">
              <w:rPr>
                <w:rFonts w:ascii="Times New Roman" w:hAnsi="Times New Roman" w:cs="Times New Roman"/>
              </w:rPr>
              <w:t>daca</w:t>
            </w:r>
            <w:r w:rsidR="007033A2" w:rsidRPr="00594B0F">
              <w:rPr>
                <w:rFonts w:ascii="Times New Roman" w:hAnsi="Times New Roman" w:cs="Times New Roman"/>
              </w:rPr>
              <w:t xml:space="preserve"> </w:t>
            </w:r>
            <w:r w:rsidRPr="00594B0F">
              <w:rPr>
                <w:rFonts w:ascii="Times New Roman" w:hAnsi="Times New Roman" w:cs="Times New Roman"/>
              </w:rPr>
              <w:t>solicitantul are prevazut in Actul</w:t>
            </w:r>
            <w:r w:rsidR="007033A2" w:rsidRPr="00594B0F">
              <w:rPr>
                <w:rFonts w:ascii="Times New Roman" w:hAnsi="Times New Roman" w:cs="Times New Roman"/>
              </w:rPr>
              <w:t xml:space="preserve"> </w:t>
            </w:r>
            <w:r w:rsidRPr="00594B0F">
              <w:rPr>
                <w:rFonts w:ascii="Times New Roman" w:hAnsi="Times New Roman" w:cs="Times New Roman"/>
              </w:rPr>
              <w:t>constitutiv</w:t>
            </w:r>
            <w:r w:rsidR="007033A2" w:rsidRPr="00594B0F">
              <w:rPr>
                <w:rFonts w:ascii="Times New Roman" w:hAnsi="Times New Roman" w:cs="Times New Roman"/>
              </w:rPr>
              <w:t xml:space="preserve"> </w:t>
            </w:r>
            <w:r w:rsidRPr="00594B0F">
              <w:rPr>
                <w:rFonts w:ascii="Times New Roman" w:hAnsi="Times New Roman" w:cs="Times New Roman"/>
              </w:rPr>
              <w:t xml:space="preserve">gradul si tipul/forma de cooperativa. </w:t>
            </w:r>
          </w:p>
          <w:p w14:paraId="72D13305" w14:textId="77777777" w:rsidR="00F94F38" w:rsidRPr="00594B0F" w:rsidRDefault="00F94F38" w:rsidP="00D97729">
            <w:pPr>
              <w:pStyle w:val="xl61"/>
              <w:rPr>
                <w:rFonts w:ascii="Times New Roman" w:hAnsi="Times New Roman" w:cs="Times New Roman"/>
                <w:b/>
                <w:noProof/>
                <w:lang w:val="ro-RO" w:eastAsia="en-US"/>
              </w:rPr>
            </w:pPr>
            <w:r w:rsidRPr="00594B0F">
              <w:rPr>
                <w:rFonts w:ascii="Times New Roman" w:hAnsi="Times New Roman" w:cs="Times New Roman"/>
                <w:lang w:val="ro-RO" w:eastAsia="en-US"/>
              </w:rPr>
              <w:lastRenderedPageBreak/>
              <w:t xml:space="preserve">În cazul solicitanţilor Grupuri de producători se verifică pe site-ul </w:t>
            </w:r>
            <w:hyperlink r:id="rId10" w:history="1">
              <w:r w:rsidRPr="00594B0F">
                <w:rPr>
                  <w:rStyle w:val="Hyperlink"/>
                  <w:rFonts w:ascii="Times New Roman" w:hAnsi="Times New Roman" w:cs="Times New Roman"/>
                  <w:lang w:val="ro-RO" w:eastAsia="en-US"/>
                </w:rPr>
                <w:t>www.madr.ro</w:t>
              </w:r>
            </w:hyperlink>
            <w:r w:rsidRPr="00594B0F">
              <w:rPr>
                <w:rFonts w:ascii="Times New Roman" w:hAnsi="Times New Roman" w:cs="Times New Roman"/>
                <w:lang w:val="ro-RO" w:eastAsia="en-US"/>
              </w:rPr>
              <w:t>, în secţiunea</w:t>
            </w:r>
            <w:r w:rsidR="007033A2" w:rsidRPr="00594B0F">
              <w:rPr>
                <w:rFonts w:ascii="Times New Roman" w:hAnsi="Times New Roman" w:cs="Times New Roman"/>
                <w:lang w:val="ro-RO" w:eastAsia="en-US"/>
              </w:rPr>
              <w:t xml:space="preserve"> </w:t>
            </w:r>
            <w:hyperlink r:id="rId11" w:history="1">
              <w:r w:rsidRPr="00594B0F">
                <w:rPr>
                  <w:rStyle w:val="Hyperlink"/>
                  <w:rFonts w:ascii="Times New Roman" w:hAnsi="Times New Roman" w:cs="Times New Roman"/>
                  <w:lang w:val="ro-RO" w:eastAsia="en-US"/>
                </w:rPr>
                <w:t>Dezvoltare Rurala</w:t>
              </w:r>
            </w:hyperlink>
            <w:r w:rsidRPr="00594B0F">
              <w:rPr>
                <w:rFonts w:ascii="Times New Roman" w:hAnsi="Times New Roman" w:cs="Times New Roman"/>
                <w:lang w:val="ro-RO" w:eastAsia="en-US"/>
              </w:rPr>
              <w:t>&gt;&gt;</w:t>
            </w:r>
            <w:hyperlink r:id="rId12" w:history="1">
              <w:r w:rsidRPr="00594B0F">
                <w:rPr>
                  <w:rStyle w:val="Hyperlink"/>
                  <w:rFonts w:ascii="Times New Roman" w:hAnsi="Times New Roman" w:cs="Times New Roman"/>
                  <w:lang w:val="ro-RO" w:eastAsia="en-US"/>
                </w:rPr>
                <w:t>Grupurile de producatori recunoscute</w:t>
              </w:r>
            </w:hyperlink>
            <w:r w:rsidRPr="00594B0F">
              <w:rPr>
                <w:rFonts w:ascii="Times New Roman" w:hAnsi="Times New Roman" w:cs="Times New Roman"/>
                <w:lang w:val="ro-RO" w:eastAsia="en-US"/>
              </w:rPr>
              <w:t xml:space="preserve">, dacă acesta are </w:t>
            </w:r>
            <w:r w:rsidRPr="00594B0F">
              <w:rPr>
                <w:rFonts w:ascii="Times New Roman" w:hAnsi="Times New Roman" w:cs="Times New Roman"/>
                <w:b/>
                <w:noProof/>
                <w:lang w:val="ro-RO" w:eastAsia="en-US"/>
              </w:rPr>
              <w:t xml:space="preserve">Aviz de recunoaştere pentru grupurile de producători emis de MADR </w:t>
            </w:r>
            <w:r w:rsidRPr="00594B0F">
              <w:rPr>
                <w:rFonts w:ascii="Times New Roman" w:hAnsi="Times New Roman" w:cs="Times New Roman"/>
                <w:lang w:eastAsia="en-US"/>
              </w:rPr>
              <w:t>si se tipăreşte pagina curezultatulverificării</w:t>
            </w:r>
            <w:r w:rsidRPr="00594B0F">
              <w:rPr>
                <w:rFonts w:ascii="Times New Roman" w:hAnsi="Times New Roman" w:cs="Times New Roman"/>
                <w:lang w:val="ro-RO" w:eastAsia="en-US"/>
              </w:rPr>
              <w:t>)</w:t>
            </w:r>
            <w:r w:rsidRPr="00594B0F">
              <w:rPr>
                <w:rFonts w:ascii="Times New Roman" w:hAnsi="Times New Roman" w:cs="Times New Roman"/>
                <w:b/>
                <w:noProof/>
                <w:lang w:val="ro-RO" w:eastAsia="en-US"/>
              </w:rPr>
              <w:t xml:space="preserve">.  </w:t>
            </w:r>
          </w:p>
          <w:p w14:paraId="5E9F449F" w14:textId="77777777" w:rsidR="00F94F38" w:rsidRPr="00594B0F" w:rsidRDefault="00F94F38" w:rsidP="00D97729">
            <w:pPr>
              <w:pStyle w:val="xl61"/>
              <w:rPr>
                <w:rFonts w:ascii="Times New Roman" w:hAnsi="Times New Roman" w:cs="Times New Roman"/>
                <w:lang w:val="ro-RO"/>
              </w:rPr>
            </w:pPr>
            <w:r w:rsidRPr="00594B0F">
              <w:rPr>
                <w:rFonts w:ascii="Times New Roman" w:hAnsi="Times New Roman" w:cs="Times New Roman"/>
                <w:b/>
                <w:noProof/>
                <w:lang w:val="ro-RO" w:eastAsia="en-US"/>
              </w:rPr>
              <w:t>In cazul în care expertul nu găsește informațiile pe site, le va solicita, prin adresă oficială către MADR, Directia de specialitate (în prezent Direcția generală Politici Agricole și Industrie Alimentară), prin intermediul AFIR CENTRAL.</w:t>
            </w:r>
          </w:p>
          <w:p w14:paraId="1F1860B4"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594B0F">
              <w:rPr>
                <w:rFonts w:ascii="Times New Roman" w:hAnsi="Times New Roman"/>
                <w:bCs/>
                <w:sz w:val="24"/>
                <w:szCs w:val="24"/>
                <w:lang w:eastAsia="fr-FR"/>
              </w:rPr>
              <w:t>Expertul verifică dacă solicitantul a atașat documentele menționate (aferente terenului agricol/ animalelor/ imobilelor) sau respectă cerințele referitoare la suprafețele agricole/animale.</w:t>
            </w:r>
          </w:p>
          <w:p w14:paraId="0542A42C" w14:textId="77777777" w:rsidR="00F94F38" w:rsidRPr="00594B0F" w:rsidRDefault="00F94F38" w:rsidP="00D97729">
            <w:pPr>
              <w:pStyle w:val="xl61"/>
              <w:rPr>
                <w:rFonts w:ascii="Times New Roman" w:hAnsi="Times New Roman" w:cs="Times New Roman"/>
                <w:bCs/>
                <w:i/>
                <w:lang w:val="ro-RO"/>
              </w:rPr>
            </w:pPr>
            <w:r w:rsidRPr="00594B0F">
              <w:rPr>
                <w:rFonts w:ascii="Times New Roman" w:hAnsi="Times New Roman" w:cs="Times New Roman"/>
                <w:bCs/>
                <w:lang w:val="ro-RO"/>
              </w:rPr>
              <w:t xml:space="preserve">Se verifică dacă toate datele de identificare ale terenurilor agricole/ animalelor/ imobilelor și ale documentelor menționate în listă corespund și sunt conforme celor specificate în Planul de Marketing. </w:t>
            </w:r>
          </w:p>
          <w:p w14:paraId="68A0EA19" w14:textId="77777777" w:rsidR="00F94F38" w:rsidRPr="00594B0F" w:rsidRDefault="00F94F38" w:rsidP="00D97729">
            <w:pPr>
              <w:pStyle w:val="xl61"/>
              <w:rPr>
                <w:rFonts w:ascii="Times New Roman" w:hAnsi="Times New Roman" w:cs="Times New Roman"/>
                <w:bCs/>
              </w:rPr>
            </w:pPr>
            <w:r w:rsidRPr="00594B0F">
              <w:rPr>
                <w:rFonts w:ascii="Times New Roman" w:hAnsi="Times New Roman" w:cs="Times New Roman"/>
                <w:bCs/>
                <w:i/>
                <w:lang w:val="ro-RO"/>
              </w:rPr>
              <w:t>*</w:t>
            </w:r>
            <w:r w:rsidRPr="00594B0F">
              <w:rPr>
                <w:rFonts w:ascii="Times New Roman" w:hAnsi="Times New Roman" w:cs="Times New Roman"/>
                <w:bCs/>
              </w:rPr>
              <w:t>În</w:t>
            </w:r>
            <w:r w:rsidR="007033A2" w:rsidRPr="00594B0F">
              <w:rPr>
                <w:rFonts w:ascii="Times New Roman" w:hAnsi="Times New Roman" w:cs="Times New Roman"/>
                <w:bCs/>
              </w:rPr>
              <w:t xml:space="preserve"> </w:t>
            </w:r>
            <w:r w:rsidRPr="00594B0F">
              <w:rPr>
                <w:rFonts w:ascii="Times New Roman" w:hAnsi="Times New Roman" w:cs="Times New Roman"/>
                <w:bCs/>
              </w:rPr>
              <w:t>cazul</w:t>
            </w:r>
            <w:r w:rsidR="007033A2" w:rsidRPr="00594B0F">
              <w:rPr>
                <w:rFonts w:ascii="Times New Roman" w:hAnsi="Times New Roman" w:cs="Times New Roman"/>
                <w:bCs/>
              </w:rPr>
              <w:t xml:space="preserve"> </w:t>
            </w:r>
            <w:r w:rsidRPr="00594B0F">
              <w:rPr>
                <w:rFonts w:ascii="Times New Roman" w:hAnsi="Times New Roman" w:cs="Times New Roman"/>
                <w:bCs/>
              </w:rPr>
              <w:t>documentelor Document de la Bancă/Trezorerie, Certificatul care să</w:t>
            </w:r>
            <w:r w:rsidR="007033A2" w:rsidRPr="00594B0F">
              <w:rPr>
                <w:rFonts w:ascii="Times New Roman" w:hAnsi="Times New Roman" w:cs="Times New Roman"/>
                <w:bCs/>
              </w:rPr>
              <w:t xml:space="preserve"> </w:t>
            </w:r>
            <w:r w:rsidRPr="00594B0F">
              <w:rPr>
                <w:rFonts w:ascii="Times New Roman" w:hAnsi="Times New Roman" w:cs="Times New Roman"/>
                <w:bCs/>
              </w:rPr>
              <w:t>ateste</w:t>
            </w:r>
            <w:r w:rsidR="007033A2" w:rsidRPr="00594B0F">
              <w:rPr>
                <w:rFonts w:ascii="Times New Roman" w:hAnsi="Times New Roman" w:cs="Times New Roman"/>
                <w:bCs/>
              </w:rPr>
              <w:t xml:space="preserve"> </w:t>
            </w:r>
            <w:r w:rsidRPr="00594B0F">
              <w:rPr>
                <w:rFonts w:ascii="Times New Roman" w:hAnsi="Times New Roman" w:cs="Times New Roman"/>
                <w:bCs/>
              </w:rPr>
              <w:t>lipsa</w:t>
            </w:r>
            <w:r w:rsidR="007033A2" w:rsidRPr="00594B0F">
              <w:rPr>
                <w:rFonts w:ascii="Times New Roman" w:hAnsi="Times New Roman" w:cs="Times New Roman"/>
                <w:bCs/>
              </w:rPr>
              <w:t xml:space="preserve"> </w:t>
            </w:r>
            <w:r w:rsidRPr="00594B0F">
              <w:rPr>
                <w:rFonts w:ascii="Times New Roman" w:hAnsi="Times New Roman" w:cs="Times New Roman"/>
                <w:bCs/>
              </w:rPr>
              <w:t>datoriilor fiscale ale liderului de proiect</w:t>
            </w:r>
            <w:r w:rsidR="007033A2" w:rsidRPr="00594B0F">
              <w:rPr>
                <w:rFonts w:ascii="Times New Roman" w:hAnsi="Times New Roman" w:cs="Times New Roman"/>
                <w:bCs/>
              </w:rPr>
              <w:t xml:space="preserve"> </w:t>
            </w:r>
            <w:r w:rsidRPr="00594B0F">
              <w:rPr>
                <w:rFonts w:ascii="Times New Roman" w:hAnsi="Times New Roman" w:cs="Times New Roman"/>
                <w:bCs/>
              </w:rPr>
              <w:t>și</w:t>
            </w:r>
            <w:r w:rsidR="007033A2" w:rsidRPr="00594B0F">
              <w:rPr>
                <w:rFonts w:ascii="Times New Roman" w:hAnsi="Times New Roman" w:cs="Times New Roman"/>
                <w:bCs/>
              </w:rPr>
              <w:t xml:space="preserve"> </w:t>
            </w:r>
            <w:r w:rsidRPr="00594B0F">
              <w:rPr>
                <w:rFonts w:ascii="Times New Roman" w:hAnsi="Times New Roman" w:cs="Times New Roman"/>
                <w:bCs/>
              </w:rPr>
              <w:t>Cazierul</w:t>
            </w:r>
            <w:r w:rsidR="007033A2" w:rsidRPr="00594B0F">
              <w:rPr>
                <w:rFonts w:ascii="Times New Roman" w:hAnsi="Times New Roman" w:cs="Times New Roman"/>
                <w:bCs/>
              </w:rPr>
              <w:t xml:space="preserve"> </w:t>
            </w:r>
            <w:r w:rsidRPr="00594B0F">
              <w:rPr>
                <w:rFonts w:ascii="Times New Roman" w:hAnsi="Times New Roman" w:cs="Times New Roman"/>
                <w:bCs/>
              </w:rPr>
              <w:t>judiciar al liderului de proiect, se consideră</w:t>
            </w:r>
            <w:r w:rsidR="007033A2" w:rsidRPr="00594B0F">
              <w:rPr>
                <w:rFonts w:ascii="Times New Roman" w:hAnsi="Times New Roman" w:cs="Times New Roman"/>
                <w:bCs/>
              </w:rPr>
              <w:t xml:space="preserve"> </w:t>
            </w:r>
            <w:r w:rsidRPr="00594B0F">
              <w:rPr>
                <w:rFonts w:ascii="Times New Roman" w:hAnsi="Times New Roman" w:cs="Times New Roman"/>
                <w:bCs/>
              </w:rPr>
              <w:t>criteriul</w:t>
            </w:r>
            <w:r w:rsidR="007033A2" w:rsidRPr="00594B0F">
              <w:rPr>
                <w:rFonts w:ascii="Times New Roman" w:hAnsi="Times New Roman" w:cs="Times New Roman"/>
                <w:bCs/>
              </w:rPr>
              <w:t xml:space="preserve"> </w:t>
            </w:r>
            <w:r w:rsidRPr="00594B0F">
              <w:rPr>
                <w:rFonts w:ascii="Times New Roman" w:hAnsi="Times New Roman" w:cs="Times New Roman"/>
                <w:bCs/>
              </w:rPr>
              <w:t>indeplinit</w:t>
            </w:r>
            <w:r w:rsidR="007033A2" w:rsidRPr="00594B0F">
              <w:rPr>
                <w:rFonts w:ascii="Times New Roman" w:hAnsi="Times New Roman" w:cs="Times New Roman"/>
                <w:bCs/>
              </w:rPr>
              <w:t xml:space="preserve"> </w:t>
            </w:r>
            <w:r w:rsidRPr="00594B0F">
              <w:rPr>
                <w:rFonts w:ascii="Times New Roman" w:hAnsi="Times New Roman" w:cs="Times New Roman"/>
                <w:bCs/>
              </w:rPr>
              <w:t>dacă</w:t>
            </w:r>
            <w:r w:rsidR="007033A2" w:rsidRPr="00594B0F">
              <w:rPr>
                <w:rFonts w:ascii="Times New Roman" w:hAnsi="Times New Roman" w:cs="Times New Roman"/>
                <w:bCs/>
              </w:rPr>
              <w:t xml:space="preserve"> </w:t>
            </w:r>
            <w:r w:rsidRPr="00594B0F">
              <w:rPr>
                <w:rFonts w:ascii="Times New Roman" w:hAnsi="Times New Roman" w:cs="Times New Roman"/>
                <w:bCs/>
              </w:rPr>
              <w:t>în</w:t>
            </w:r>
            <w:r w:rsidR="007033A2" w:rsidRPr="00594B0F">
              <w:rPr>
                <w:rFonts w:ascii="Times New Roman" w:hAnsi="Times New Roman" w:cs="Times New Roman"/>
                <w:bCs/>
              </w:rPr>
              <w:t xml:space="preserve"> </w:t>
            </w:r>
            <w:r w:rsidRPr="00594B0F">
              <w:rPr>
                <w:rFonts w:ascii="Times New Roman" w:hAnsi="Times New Roman" w:cs="Times New Roman"/>
                <w:bCs/>
              </w:rPr>
              <w:t>cadrul</w:t>
            </w:r>
            <w:r w:rsidR="007033A2" w:rsidRPr="00594B0F">
              <w:rPr>
                <w:rFonts w:ascii="Times New Roman" w:hAnsi="Times New Roman" w:cs="Times New Roman"/>
                <w:bCs/>
              </w:rPr>
              <w:t xml:space="preserve"> </w:t>
            </w:r>
            <w:r w:rsidRPr="00594B0F">
              <w:rPr>
                <w:rFonts w:ascii="Times New Roman" w:hAnsi="Times New Roman" w:cs="Times New Roman"/>
                <w:bCs/>
              </w:rPr>
              <w:t>listei de documente aferentă CF sunt</w:t>
            </w:r>
            <w:r w:rsidR="007033A2" w:rsidRPr="00594B0F">
              <w:rPr>
                <w:rFonts w:ascii="Times New Roman" w:hAnsi="Times New Roman" w:cs="Times New Roman"/>
                <w:bCs/>
              </w:rPr>
              <w:t xml:space="preserve"> </w:t>
            </w:r>
            <w:r w:rsidRPr="00594B0F">
              <w:rPr>
                <w:rFonts w:ascii="Times New Roman" w:hAnsi="Times New Roman" w:cs="Times New Roman"/>
                <w:bCs/>
              </w:rPr>
              <w:t>bifate</w:t>
            </w:r>
            <w:r w:rsidR="007033A2" w:rsidRPr="00594B0F">
              <w:rPr>
                <w:rFonts w:ascii="Times New Roman" w:hAnsi="Times New Roman" w:cs="Times New Roman"/>
                <w:bCs/>
              </w:rPr>
              <w:t xml:space="preserve"> </w:t>
            </w:r>
            <w:r w:rsidRPr="00594B0F">
              <w:rPr>
                <w:rFonts w:ascii="Times New Roman" w:hAnsi="Times New Roman" w:cs="Times New Roman"/>
                <w:bCs/>
              </w:rPr>
              <w:t>casuțele</w:t>
            </w:r>
            <w:r w:rsidR="007033A2" w:rsidRPr="00594B0F">
              <w:rPr>
                <w:rFonts w:ascii="Times New Roman" w:hAnsi="Times New Roman" w:cs="Times New Roman"/>
                <w:bCs/>
              </w:rPr>
              <w:t xml:space="preserve"> </w:t>
            </w:r>
            <w:r w:rsidRPr="00594B0F">
              <w:rPr>
                <w:rFonts w:ascii="Times New Roman" w:hAnsi="Times New Roman" w:cs="Times New Roman"/>
                <w:bCs/>
              </w:rPr>
              <w:t>corespunzătoare.</w:t>
            </w:r>
          </w:p>
          <w:p w14:paraId="0041B12E" w14:textId="77777777" w:rsidR="00F94F38" w:rsidRPr="00594B0F" w:rsidRDefault="00F94F38" w:rsidP="00D97729">
            <w:pPr>
              <w:pStyle w:val="xl61"/>
              <w:rPr>
                <w:rFonts w:ascii="Times New Roman" w:hAnsi="Times New Roman" w:cs="Times New Roman"/>
                <w:i/>
                <w:lang w:val="ro-RO"/>
              </w:rPr>
            </w:pPr>
            <w:r w:rsidRPr="00594B0F">
              <w:rPr>
                <w:rFonts w:ascii="Times New Roman" w:hAnsi="Times New Roman" w:cs="Times New Roman"/>
                <w:bCs/>
                <w:i/>
                <w:lang w:val="ro-RO"/>
              </w:rPr>
              <w:t>*</w:t>
            </w:r>
            <w:r w:rsidRPr="00594B0F">
              <w:rPr>
                <w:rFonts w:ascii="Times New Roman" w:hAnsi="Times New Roman" w:cs="Times New Roman"/>
                <w:i/>
                <w:lang w:val="ro-RO"/>
              </w:rPr>
              <w:t>Beneficiarul unor operațiuni aferente altor articole poate fi și un membru care nu este fermier sau IMM (de exemplu UAT, membru în parteneriat, doar pentru operațiuni aferente componentelor de marketing, aplicații software, comercializare (ex: magazine, piețe, standuri transport marfă/promovare pentru fermierii/procesatorii din cadrul parteneriatului).</w:t>
            </w:r>
          </w:p>
          <w:p w14:paraId="7336DAFE" w14:textId="77777777" w:rsidR="00F94F38" w:rsidRPr="00594B0F" w:rsidRDefault="00F94F38" w:rsidP="00D97729">
            <w:pPr>
              <w:pStyle w:val="xl61"/>
              <w:rPr>
                <w:rFonts w:ascii="Times New Roman" w:hAnsi="Times New Roman" w:cs="Times New Roman"/>
                <w:bCs/>
                <w:i/>
                <w:lang w:val="ro-RO"/>
              </w:rPr>
            </w:pPr>
          </w:p>
          <w:p w14:paraId="1A7C45B4" w14:textId="77777777" w:rsidR="00F94F38" w:rsidRPr="00594B0F" w:rsidRDefault="00F94F38" w:rsidP="00D97729">
            <w:pPr>
              <w:pStyle w:val="xl61"/>
              <w:rPr>
                <w:rFonts w:ascii="Times New Roman" w:hAnsi="Times New Roman" w:cs="Times New Roman"/>
                <w:bCs/>
                <w:i/>
                <w:lang w:val="ro-RO"/>
              </w:rPr>
            </w:pPr>
            <w:r w:rsidRPr="00594B0F">
              <w:rPr>
                <w:rFonts w:ascii="Times New Roman" w:hAnsi="Times New Roman" w:cs="Times New Roman"/>
                <w:bCs/>
                <w:i/>
                <w:lang w:val="ro-RO"/>
              </w:rPr>
              <w:t>În cazul proiectelor sprijinite în cadrul acestui articol care prevăd și investiții aferente altor articole este necesar, în principal, îndeplinirea condițiilor legate de intensitatea sprijinului și de condiții ce survin din legislația națională (norme sanitare și de mediu, legislație construcții etc.). În cazuri justificate evaluatorul poate solicita documente suplimentare.</w:t>
            </w:r>
          </w:p>
          <w:p w14:paraId="2C8ABCD2" w14:textId="77777777" w:rsidR="00F94F38" w:rsidRPr="00594B0F" w:rsidRDefault="00F94F38" w:rsidP="00D97729">
            <w:pPr>
              <w:pStyle w:val="xl61"/>
              <w:rPr>
                <w:rFonts w:ascii="Times New Roman" w:hAnsi="Times New Roman" w:cs="Times New Roman"/>
                <w:bCs/>
                <w:i/>
                <w:lang w:val="ro-RO"/>
              </w:rPr>
            </w:pPr>
          </w:p>
          <w:p w14:paraId="617A8121" w14:textId="77777777" w:rsidR="00F94F38" w:rsidRPr="00594B0F" w:rsidRDefault="00F94F38" w:rsidP="00D97729">
            <w:pPr>
              <w:pStyle w:val="xl61"/>
              <w:rPr>
                <w:rFonts w:ascii="Times New Roman" w:hAnsi="Times New Roman" w:cs="Times New Roman"/>
                <w:bCs/>
                <w:i/>
                <w:lang w:val="ro-RO"/>
              </w:rPr>
            </w:pPr>
            <w:r w:rsidRPr="00594B0F">
              <w:rPr>
                <w:rFonts w:ascii="Times New Roman" w:hAnsi="Times New Roman" w:cs="Times New Roman"/>
                <w:i/>
                <w:lang w:val="ro-RO"/>
              </w:rPr>
              <w:lastRenderedPageBreak/>
              <w:t>În lipsa unor informații clare, expertul poate solicita</w:t>
            </w:r>
            <w:r w:rsidRPr="00594B0F">
              <w:rPr>
                <w:rFonts w:ascii="Times New Roman" w:hAnsi="Times New Roman" w:cs="Times New Roman"/>
                <w:bCs/>
                <w:i/>
                <w:lang w:val="ro-RO"/>
              </w:rPr>
              <w:t>Documentele de  înființare ale membrilor/documente echivalente sau Acte de identitate.</w:t>
            </w:r>
          </w:p>
          <w:p w14:paraId="33B8BBB6" w14:textId="77777777" w:rsidR="00F94F38" w:rsidRPr="00594B0F" w:rsidRDefault="00F94F38" w:rsidP="00D97729">
            <w:pPr>
              <w:spacing w:after="0" w:line="240" w:lineRule="auto"/>
              <w:jc w:val="both"/>
              <w:rPr>
                <w:rFonts w:ascii="Times New Roman" w:hAnsi="Times New Roman"/>
                <w:i/>
                <w:sz w:val="24"/>
                <w:szCs w:val="24"/>
                <w:lang w:val="pt-BR"/>
              </w:rPr>
            </w:pPr>
            <w:r w:rsidRPr="00594B0F">
              <w:rPr>
                <w:rFonts w:ascii="Times New Roman" w:hAnsi="Times New Roman"/>
                <w:bCs/>
                <w:i/>
                <w:sz w:val="24"/>
                <w:szCs w:val="24"/>
              </w:rPr>
              <w:t>În cazul în care solicitantul nu a realizat o diferențiere a acțiunilor specifice altor articole și nu a atașat Cererii de Finanțare documentele/ toate documentele aferente investițiilor tipice acestora (</w:t>
            </w:r>
            <w:r w:rsidRPr="00594B0F">
              <w:rPr>
                <w:rFonts w:ascii="Times New Roman" w:hAnsi="Times New Roman"/>
                <w:i/>
                <w:sz w:val="24"/>
                <w:szCs w:val="24"/>
                <w:lang w:val="pt-BR"/>
              </w:rPr>
              <w:t xml:space="preserve">Documentele aferente terenului agricol, Documentele aferente efectivului de animale, Documentele eliberate pentru imobilul pe care sunt/se vor realiza investițiile), </w:t>
            </w:r>
            <w:r w:rsidRPr="00594B0F">
              <w:rPr>
                <w:rFonts w:ascii="Times New Roman" w:hAnsi="Times New Roman"/>
                <w:bCs/>
                <w:i/>
                <w:sz w:val="24"/>
                <w:szCs w:val="24"/>
              </w:rPr>
              <w:t>acesta</w:t>
            </w:r>
            <w:r w:rsidRPr="00594B0F">
              <w:rPr>
                <w:rFonts w:ascii="Times New Roman" w:hAnsi="Times New Roman"/>
                <w:bCs/>
                <w:i/>
                <w:sz w:val="24"/>
                <w:szCs w:val="24"/>
                <w:lang w:eastAsia="fr-FR"/>
              </w:rPr>
              <w:t xml:space="preserve"> va menționa </w:t>
            </w:r>
            <w:r w:rsidRPr="00594B0F">
              <w:rPr>
                <w:rFonts w:ascii="Times New Roman" w:hAnsi="Times New Roman"/>
                <w:bCs/>
                <w:i/>
                <w:sz w:val="24"/>
                <w:szCs w:val="24"/>
              </w:rPr>
              <w:t>în cadrul Solicitării de informații suplimentare</w:t>
            </w:r>
            <w:r w:rsidRPr="00594B0F">
              <w:rPr>
                <w:rFonts w:ascii="Times New Roman" w:hAnsi="Times New Roman"/>
                <w:bCs/>
                <w:i/>
                <w:sz w:val="24"/>
                <w:szCs w:val="24"/>
                <w:lang w:eastAsia="fr-FR"/>
              </w:rPr>
              <w:t xml:space="preserve"> Lista de documente</w:t>
            </w:r>
            <w:r w:rsidRPr="00594B0F">
              <w:rPr>
                <w:rFonts w:ascii="Times New Roman" w:hAnsi="Times New Roman"/>
                <w:bCs/>
                <w:i/>
                <w:sz w:val="24"/>
                <w:szCs w:val="24"/>
              </w:rPr>
              <w:t xml:space="preserve"> ce va trebui depusă de către solicitant. </w:t>
            </w:r>
          </w:p>
          <w:p w14:paraId="5105FE19" w14:textId="77777777" w:rsidR="00F94F38" w:rsidRPr="00594B0F" w:rsidRDefault="00F94F38" w:rsidP="00D97729">
            <w:pPr>
              <w:pStyle w:val="xl61"/>
              <w:rPr>
                <w:rFonts w:ascii="Times New Roman" w:hAnsi="Times New Roman" w:cs="Times New Roman"/>
                <w:bCs/>
                <w:i/>
                <w:lang w:val="ro-RO"/>
              </w:rPr>
            </w:pPr>
            <w:r w:rsidRPr="00594B0F">
              <w:rPr>
                <w:rFonts w:ascii="Times New Roman" w:hAnsi="Times New Roman" w:cs="Times New Roman"/>
                <w:bCs/>
                <w:i/>
                <w:lang w:val="ro-RO"/>
              </w:rPr>
              <w:t>În cazul în care solicitantul nu răspunde la solicitare, Cererea de finanțare va fi declarată neeligibilă</w:t>
            </w:r>
          </w:p>
          <w:p w14:paraId="6DF1DBC6" w14:textId="77777777" w:rsidR="00F94F38" w:rsidRPr="00594B0F" w:rsidRDefault="00F94F38" w:rsidP="00D97729">
            <w:pPr>
              <w:spacing w:before="120" w:after="120" w:line="240" w:lineRule="auto"/>
              <w:jc w:val="both"/>
              <w:rPr>
                <w:rFonts w:ascii="Times New Roman" w:hAnsi="Times New Roman"/>
                <w:sz w:val="24"/>
                <w:szCs w:val="24"/>
              </w:rPr>
            </w:pPr>
          </w:p>
        </w:tc>
      </w:tr>
    </w:tbl>
    <w:p w14:paraId="10D770C4" w14:textId="77777777" w:rsidR="00F94F38" w:rsidRPr="00594B0F" w:rsidRDefault="00F94F38" w:rsidP="00F94F38">
      <w:pPr>
        <w:widowControl w:val="0"/>
        <w:autoSpaceDE w:val="0"/>
        <w:autoSpaceDN w:val="0"/>
        <w:adjustRightInd w:val="0"/>
        <w:spacing w:before="120" w:after="120" w:line="240" w:lineRule="auto"/>
        <w:jc w:val="both"/>
        <w:rPr>
          <w:rFonts w:ascii="Times New Roman" w:hAnsi="Times New Roman"/>
          <w:sz w:val="24"/>
          <w:szCs w:val="24"/>
        </w:rPr>
      </w:pPr>
      <w:r w:rsidRPr="00594B0F">
        <w:rPr>
          <w:rFonts w:ascii="Times New Roman" w:hAnsi="Times New Roman"/>
          <w:sz w:val="24"/>
          <w:szCs w:val="24"/>
        </w:rPr>
        <w:lastRenderedPageBreak/>
        <w:t xml:space="preserve">Dacă în urma verificării documentelor reiese că solicitantul se încadrează în categoria solicitanţilor eligibili, expertul bifează căsuţa corespunzătoare solicitantului şi căsuţa DA.  </w:t>
      </w:r>
    </w:p>
    <w:p w14:paraId="340DCDC5" w14:textId="77777777" w:rsidR="00F94F38" w:rsidRPr="00594B0F" w:rsidRDefault="00F94F38" w:rsidP="00F94F38">
      <w:pPr>
        <w:widowControl w:val="0"/>
        <w:autoSpaceDE w:val="0"/>
        <w:autoSpaceDN w:val="0"/>
        <w:adjustRightInd w:val="0"/>
        <w:spacing w:after="0" w:line="240" w:lineRule="auto"/>
        <w:jc w:val="both"/>
        <w:rPr>
          <w:rFonts w:ascii="Times New Roman" w:hAnsi="Times New Roman"/>
          <w:sz w:val="24"/>
          <w:szCs w:val="24"/>
        </w:rPr>
      </w:pPr>
      <w:r w:rsidRPr="00594B0F">
        <w:rPr>
          <w:rFonts w:ascii="Times New Roman" w:hAnsi="Times New Roman"/>
          <w:sz w:val="24"/>
          <w:szCs w:val="24"/>
          <w:lang w:val="en-US"/>
        </w:rPr>
        <w:t>Încazulîn care solicitantul nu se încadrează</w:t>
      </w:r>
      <w:r w:rsidR="0028185C" w:rsidRPr="00594B0F">
        <w:rPr>
          <w:rFonts w:ascii="Times New Roman" w:hAnsi="Times New Roman"/>
          <w:sz w:val="24"/>
          <w:szCs w:val="24"/>
          <w:lang w:val="en-US"/>
        </w:rPr>
        <w:t xml:space="preserve"> </w:t>
      </w:r>
      <w:r w:rsidRPr="00594B0F">
        <w:rPr>
          <w:rFonts w:ascii="Times New Roman" w:hAnsi="Times New Roman"/>
          <w:sz w:val="24"/>
          <w:szCs w:val="24"/>
          <w:lang w:val="en-US"/>
        </w:rPr>
        <w:t>în</w:t>
      </w:r>
      <w:r w:rsidR="0028185C" w:rsidRPr="00594B0F">
        <w:rPr>
          <w:rFonts w:ascii="Times New Roman" w:hAnsi="Times New Roman"/>
          <w:sz w:val="24"/>
          <w:szCs w:val="24"/>
          <w:lang w:val="en-US"/>
        </w:rPr>
        <w:t xml:space="preserve"> </w:t>
      </w:r>
      <w:r w:rsidRPr="00594B0F">
        <w:rPr>
          <w:rFonts w:ascii="Times New Roman" w:hAnsi="Times New Roman"/>
          <w:sz w:val="24"/>
          <w:szCs w:val="24"/>
          <w:lang w:val="en-US"/>
        </w:rPr>
        <w:t>categoria</w:t>
      </w:r>
      <w:r w:rsidR="0028185C" w:rsidRPr="00594B0F">
        <w:rPr>
          <w:rFonts w:ascii="Times New Roman" w:hAnsi="Times New Roman"/>
          <w:sz w:val="24"/>
          <w:szCs w:val="24"/>
          <w:lang w:val="en-US"/>
        </w:rPr>
        <w:t xml:space="preserve"> </w:t>
      </w:r>
      <w:r w:rsidRPr="00594B0F">
        <w:rPr>
          <w:rFonts w:ascii="Times New Roman" w:hAnsi="Times New Roman"/>
          <w:sz w:val="24"/>
          <w:szCs w:val="24"/>
          <w:lang w:val="en-US"/>
        </w:rPr>
        <w:t>solicitanţilor</w:t>
      </w:r>
      <w:r w:rsidR="0028185C" w:rsidRPr="00594B0F">
        <w:rPr>
          <w:rFonts w:ascii="Times New Roman" w:hAnsi="Times New Roman"/>
          <w:sz w:val="24"/>
          <w:szCs w:val="24"/>
          <w:lang w:val="en-US"/>
        </w:rPr>
        <w:t xml:space="preserve"> </w:t>
      </w:r>
      <w:r w:rsidRPr="00594B0F">
        <w:rPr>
          <w:rFonts w:ascii="Times New Roman" w:hAnsi="Times New Roman"/>
          <w:sz w:val="24"/>
          <w:szCs w:val="24"/>
          <w:lang w:val="en-US"/>
        </w:rPr>
        <w:t>eligibili, expertulbifeazăcăsuţa NU, motivează</w:t>
      </w:r>
      <w:r w:rsidR="0028185C" w:rsidRPr="00594B0F">
        <w:rPr>
          <w:rFonts w:ascii="Times New Roman" w:hAnsi="Times New Roman"/>
          <w:sz w:val="24"/>
          <w:szCs w:val="24"/>
          <w:lang w:val="en-US"/>
        </w:rPr>
        <w:t xml:space="preserve"> </w:t>
      </w:r>
      <w:r w:rsidRPr="00594B0F">
        <w:rPr>
          <w:rFonts w:ascii="Times New Roman" w:hAnsi="Times New Roman"/>
          <w:sz w:val="24"/>
          <w:szCs w:val="24"/>
          <w:lang w:val="en-US"/>
        </w:rPr>
        <w:t>poziţia</w:t>
      </w:r>
      <w:r w:rsidR="0028185C" w:rsidRPr="00594B0F">
        <w:rPr>
          <w:rFonts w:ascii="Times New Roman" w:hAnsi="Times New Roman"/>
          <w:sz w:val="24"/>
          <w:szCs w:val="24"/>
          <w:lang w:val="en-US"/>
        </w:rPr>
        <w:t xml:space="preserve"> </w:t>
      </w:r>
      <w:r w:rsidRPr="00594B0F">
        <w:rPr>
          <w:rFonts w:ascii="Times New Roman" w:hAnsi="Times New Roman"/>
          <w:sz w:val="24"/>
          <w:szCs w:val="24"/>
          <w:lang w:val="en-US"/>
        </w:rPr>
        <w:t>lui</w:t>
      </w:r>
      <w:r w:rsidR="0028185C" w:rsidRPr="00594B0F">
        <w:rPr>
          <w:rFonts w:ascii="Times New Roman" w:hAnsi="Times New Roman"/>
          <w:sz w:val="24"/>
          <w:szCs w:val="24"/>
          <w:lang w:val="en-US"/>
        </w:rPr>
        <w:t xml:space="preserve"> </w:t>
      </w:r>
      <w:r w:rsidRPr="00594B0F">
        <w:rPr>
          <w:rFonts w:ascii="Times New Roman" w:hAnsi="Times New Roman"/>
          <w:sz w:val="24"/>
          <w:szCs w:val="24"/>
          <w:lang w:val="en-US"/>
        </w:rPr>
        <w:t>în</w:t>
      </w:r>
      <w:r w:rsidR="0028185C" w:rsidRPr="00594B0F">
        <w:rPr>
          <w:rFonts w:ascii="Times New Roman" w:hAnsi="Times New Roman"/>
          <w:sz w:val="24"/>
          <w:szCs w:val="24"/>
          <w:lang w:val="en-US"/>
        </w:rPr>
        <w:t xml:space="preserve"> </w:t>
      </w:r>
      <w:r w:rsidRPr="00594B0F">
        <w:rPr>
          <w:rFonts w:ascii="Times New Roman" w:hAnsi="Times New Roman"/>
          <w:sz w:val="24"/>
          <w:szCs w:val="24"/>
          <w:lang w:val="en-US"/>
        </w:rPr>
        <w:t>liniile</w:t>
      </w:r>
      <w:r w:rsidR="0028185C" w:rsidRPr="00594B0F">
        <w:rPr>
          <w:rFonts w:ascii="Times New Roman" w:hAnsi="Times New Roman"/>
          <w:sz w:val="24"/>
          <w:szCs w:val="24"/>
          <w:lang w:val="en-US"/>
        </w:rPr>
        <w:t xml:space="preserve"> </w:t>
      </w:r>
      <w:r w:rsidRPr="00594B0F">
        <w:rPr>
          <w:rFonts w:ascii="Times New Roman" w:hAnsi="Times New Roman"/>
          <w:sz w:val="24"/>
          <w:szCs w:val="24"/>
          <w:lang w:val="en-US"/>
        </w:rPr>
        <w:t>prevăzute</w:t>
      </w:r>
      <w:r w:rsidR="0028185C" w:rsidRPr="00594B0F">
        <w:rPr>
          <w:rFonts w:ascii="Times New Roman" w:hAnsi="Times New Roman"/>
          <w:sz w:val="24"/>
          <w:szCs w:val="24"/>
          <w:lang w:val="en-US"/>
        </w:rPr>
        <w:t xml:space="preserve"> </w:t>
      </w:r>
      <w:r w:rsidRPr="00594B0F">
        <w:rPr>
          <w:rFonts w:ascii="Times New Roman" w:hAnsi="Times New Roman"/>
          <w:sz w:val="24"/>
          <w:szCs w:val="24"/>
          <w:lang w:val="en-US"/>
        </w:rPr>
        <w:t>în</w:t>
      </w:r>
      <w:r w:rsidR="0028185C" w:rsidRPr="00594B0F">
        <w:rPr>
          <w:rFonts w:ascii="Times New Roman" w:hAnsi="Times New Roman"/>
          <w:sz w:val="24"/>
          <w:szCs w:val="24"/>
          <w:lang w:val="en-US"/>
        </w:rPr>
        <w:t xml:space="preserve"> </w:t>
      </w:r>
      <w:r w:rsidRPr="00594B0F">
        <w:rPr>
          <w:rFonts w:ascii="Times New Roman" w:hAnsi="Times New Roman"/>
          <w:sz w:val="24"/>
          <w:szCs w:val="24"/>
          <w:lang w:val="en-US"/>
        </w:rPr>
        <w:t>acest</w:t>
      </w:r>
      <w:r w:rsidR="0028185C" w:rsidRPr="00594B0F">
        <w:rPr>
          <w:rFonts w:ascii="Times New Roman" w:hAnsi="Times New Roman"/>
          <w:sz w:val="24"/>
          <w:szCs w:val="24"/>
          <w:lang w:val="en-US"/>
        </w:rPr>
        <w:t xml:space="preserve"> </w:t>
      </w:r>
      <w:r w:rsidRPr="00594B0F">
        <w:rPr>
          <w:rFonts w:ascii="Times New Roman" w:hAnsi="Times New Roman"/>
          <w:sz w:val="24"/>
          <w:szCs w:val="24"/>
          <w:lang w:val="en-US"/>
        </w:rPr>
        <w:t>scop</w:t>
      </w:r>
      <w:r w:rsidRPr="00594B0F">
        <w:rPr>
          <w:rFonts w:ascii="Times New Roman" w:hAnsi="Times New Roman"/>
          <w:sz w:val="24"/>
          <w:szCs w:val="24"/>
        </w:rPr>
        <w:t xml:space="preserve"> la rubrica Observaţii, iar Cererea de Finanţare va fi declarată neeligibilă. Cu toate acestea, se continuă evaluarea tuturor criteriilor de eligibilitate pentru ca la final, solicitantul să fie înştiinţat de toate condiţiile neîndeplinite (dacă este cazul).</w:t>
      </w:r>
    </w:p>
    <w:p w14:paraId="109BCBBF" w14:textId="77777777" w:rsidR="00F94F38" w:rsidRPr="00594B0F" w:rsidRDefault="00F94F38" w:rsidP="00F94F38">
      <w:pPr>
        <w:widowControl w:val="0"/>
        <w:tabs>
          <w:tab w:val="left" w:pos="9072"/>
        </w:tabs>
        <w:autoSpaceDE w:val="0"/>
        <w:autoSpaceDN w:val="0"/>
        <w:adjustRightInd w:val="0"/>
        <w:spacing w:before="120" w:after="120" w:line="240" w:lineRule="auto"/>
        <w:jc w:val="both"/>
        <w:rPr>
          <w:rFonts w:ascii="Times New Roman" w:hAnsi="Times New Roman"/>
          <w:sz w:val="24"/>
          <w:szCs w:val="24"/>
        </w:rPr>
      </w:pPr>
    </w:p>
    <w:p w14:paraId="43E4154F" w14:textId="77777777" w:rsidR="00F94F38" w:rsidRPr="00594B0F" w:rsidRDefault="00F94F38" w:rsidP="00F94F38">
      <w:pPr>
        <w:spacing w:before="120" w:after="120" w:line="240" w:lineRule="auto"/>
        <w:jc w:val="both"/>
        <w:rPr>
          <w:rFonts w:ascii="Times New Roman" w:hAnsi="Times New Roman"/>
          <w:b/>
          <w:sz w:val="24"/>
          <w:szCs w:val="24"/>
        </w:rPr>
      </w:pPr>
      <w:r w:rsidRPr="00594B0F">
        <w:rPr>
          <w:rFonts w:ascii="Times New Roman" w:hAnsi="Times New Roman"/>
          <w:b/>
          <w:sz w:val="24"/>
          <w:szCs w:val="24"/>
        </w:rPr>
        <w:t>EG2 Solicitantul va depune un acord de cooperare care face referire la o perioadă de funcționare cel puțin egală cu perioada pentru care se acordă finanțarea</w:t>
      </w:r>
    </w:p>
    <w:tbl>
      <w:tblPr>
        <w:tblpPr w:leftFromText="180" w:rightFromText="180" w:bottomFromText="200" w:vertAnchor="text" w:tblpXSpec="center" w:tblpY="1"/>
        <w:tblOverlap w:val="neve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78"/>
        <w:gridCol w:w="5331"/>
      </w:tblGrid>
      <w:tr w:rsidR="00F94F38" w:rsidRPr="00594B0F" w14:paraId="0473A63F" w14:textId="77777777" w:rsidTr="007033A2">
        <w:tc>
          <w:tcPr>
            <w:tcW w:w="4378" w:type="dxa"/>
            <w:tcBorders>
              <w:top w:val="single" w:sz="4" w:space="0" w:color="auto"/>
              <w:left w:val="single" w:sz="4" w:space="0" w:color="auto"/>
              <w:bottom w:val="single" w:sz="4" w:space="0" w:color="auto"/>
              <w:right w:val="single" w:sz="4" w:space="0" w:color="auto"/>
            </w:tcBorders>
            <w:shd w:val="clear" w:color="auto" w:fill="BFBFBF"/>
            <w:hideMark/>
          </w:tcPr>
          <w:p w14:paraId="20125703" w14:textId="77777777" w:rsidR="00F94F38" w:rsidRPr="00594B0F" w:rsidRDefault="00F94F38" w:rsidP="00D97729">
            <w:pPr>
              <w:spacing w:before="120" w:after="120" w:line="240" w:lineRule="auto"/>
              <w:rPr>
                <w:rFonts w:ascii="Times New Roman" w:hAnsi="Times New Roman"/>
                <w:b/>
                <w:sz w:val="24"/>
                <w:szCs w:val="24"/>
              </w:rPr>
            </w:pPr>
            <w:r w:rsidRPr="00594B0F">
              <w:rPr>
                <w:rFonts w:ascii="Times New Roman" w:hAnsi="Times New Roman"/>
                <w:b/>
                <w:sz w:val="24"/>
                <w:szCs w:val="24"/>
              </w:rPr>
              <w:t xml:space="preserve">DOCUMENTE PREZENTATE </w:t>
            </w:r>
          </w:p>
        </w:tc>
        <w:tc>
          <w:tcPr>
            <w:tcW w:w="5331" w:type="dxa"/>
            <w:tcBorders>
              <w:top w:val="single" w:sz="4" w:space="0" w:color="auto"/>
              <w:left w:val="single" w:sz="4" w:space="0" w:color="auto"/>
              <w:bottom w:val="single" w:sz="4" w:space="0" w:color="auto"/>
              <w:right w:val="single" w:sz="4" w:space="0" w:color="auto"/>
            </w:tcBorders>
            <w:shd w:val="clear" w:color="auto" w:fill="BFBFBF"/>
            <w:hideMark/>
          </w:tcPr>
          <w:p w14:paraId="7AA0C35C" w14:textId="77777777" w:rsidR="00F94F38" w:rsidRPr="00594B0F" w:rsidRDefault="00F94F38" w:rsidP="00D97729">
            <w:pPr>
              <w:spacing w:before="120" w:after="120" w:line="240" w:lineRule="auto"/>
              <w:rPr>
                <w:rFonts w:ascii="Times New Roman" w:hAnsi="Times New Roman"/>
                <w:b/>
                <w:sz w:val="24"/>
                <w:szCs w:val="24"/>
                <w:lang w:val="pt-BR"/>
              </w:rPr>
            </w:pPr>
            <w:r w:rsidRPr="00594B0F">
              <w:rPr>
                <w:rFonts w:ascii="Times New Roman" w:hAnsi="Times New Roman"/>
                <w:b/>
                <w:sz w:val="24"/>
                <w:szCs w:val="24"/>
              </w:rPr>
              <w:t>PUNCTE DE VERIFICAT ÎN CADRUL DOCUMENTELOR PREZENTATE</w:t>
            </w:r>
          </w:p>
        </w:tc>
      </w:tr>
      <w:tr w:rsidR="00F94F38" w:rsidRPr="00594B0F" w14:paraId="04ECAB33" w14:textId="77777777" w:rsidTr="007033A2">
        <w:trPr>
          <w:trHeight w:val="977"/>
        </w:trPr>
        <w:tc>
          <w:tcPr>
            <w:tcW w:w="4378" w:type="dxa"/>
            <w:tcBorders>
              <w:top w:val="single" w:sz="4" w:space="0" w:color="auto"/>
              <w:left w:val="single" w:sz="4" w:space="0" w:color="auto"/>
              <w:bottom w:val="single" w:sz="4" w:space="0" w:color="auto"/>
              <w:right w:val="single" w:sz="4" w:space="0" w:color="auto"/>
            </w:tcBorders>
          </w:tcPr>
          <w:p w14:paraId="63BD823F" w14:textId="77777777" w:rsidR="00F94F38" w:rsidRPr="00594B0F" w:rsidRDefault="00F94F38" w:rsidP="00D97729">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r w:rsidRPr="00594B0F">
              <w:rPr>
                <w:rFonts w:ascii="Times New Roman" w:hAnsi="Times New Roman"/>
                <w:bCs/>
                <w:sz w:val="24"/>
                <w:szCs w:val="24"/>
                <w:lang w:eastAsia="fr-FR"/>
              </w:rPr>
              <w:t xml:space="preserve">Documente de verificat: </w:t>
            </w:r>
          </w:p>
          <w:p w14:paraId="783A9009" w14:textId="77777777" w:rsidR="00F94F38" w:rsidRPr="00594B0F" w:rsidRDefault="00F94F38" w:rsidP="00D97729">
            <w:pPr>
              <w:tabs>
                <w:tab w:val="left" w:pos="6700"/>
              </w:tabs>
              <w:spacing w:after="0" w:line="240" w:lineRule="auto"/>
              <w:jc w:val="both"/>
              <w:rPr>
                <w:rFonts w:ascii="Times New Roman" w:hAnsi="Times New Roman"/>
                <w:i/>
                <w:sz w:val="24"/>
                <w:szCs w:val="24"/>
              </w:rPr>
            </w:pPr>
            <w:r w:rsidRPr="00594B0F">
              <w:rPr>
                <w:rFonts w:ascii="Times New Roman" w:hAnsi="Times New Roman"/>
                <w:i/>
                <w:sz w:val="24"/>
                <w:szCs w:val="24"/>
              </w:rPr>
              <w:t>Acordul de cooperare</w:t>
            </w:r>
          </w:p>
          <w:p w14:paraId="79B4B1B6" w14:textId="77777777" w:rsidR="00F94F38" w:rsidRPr="00594B0F" w:rsidRDefault="00F94F38" w:rsidP="00D97729">
            <w:pPr>
              <w:tabs>
                <w:tab w:val="left" w:pos="6700"/>
              </w:tabs>
              <w:spacing w:after="0"/>
              <w:jc w:val="both"/>
              <w:rPr>
                <w:rFonts w:ascii="Times New Roman" w:hAnsi="Times New Roman"/>
                <w:i/>
                <w:color w:val="000000" w:themeColor="text1"/>
                <w:sz w:val="24"/>
                <w:szCs w:val="24"/>
                <w:lang w:val="en-US"/>
              </w:rPr>
            </w:pPr>
            <w:r w:rsidRPr="00594B0F">
              <w:rPr>
                <w:rFonts w:ascii="Times New Roman" w:hAnsi="Times New Roman"/>
                <w:i/>
                <w:color w:val="000000" w:themeColor="text1"/>
                <w:sz w:val="24"/>
                <w:szCs w:val="24"/>
              </w:rPr>
              <w:t xml:space="preserve">Contract de muncă, </w:t>
            </w:r>
          </w:p>
          <w:p w14:paraId="24128A7B" w14:textId="77777777" w:rsidR="00F94F38" w:rsidRPr="00594B0F" w:rsidRDefault="00F94F38" w:rsidP="00D97729">
            <w:pPr>
              <w:tabs>
                <w:tab w:val="left" w:pos="6700"/>
              </w:tabs>
              <w:spacing w:after="0" w:line="240" w:lineRule="auto"/>
              <w:jc w:val="both"/>
              <w:rPr>
                <w:rFonts w:ascii="Times New Roman" w:hAnsi="Times New Roman"/>
                <w:i/>
                <w:color w:val="000000" w:themeColor="text1"/>
                <w:sz w:val="24"/>
                <w:szCs w:val="24"/>
              </w:rPr>
            </w:pPr>
            <w:r w:rsidRPr="00594B0F">
              <w:rPr>
                <w:rFonts w:ascii="Times New Roman" w:hAnsi="Times New Roman"/>
                <w:i/>
                <w:color w:val="000000" w:themeColor="text1"/>
                <w:sz w:val="24"/>
                <w:szCs w:val="24"/>
              </w:rPr>
              <w:t>Extras REVISAL (dacă este cazul)</w:t>
            </w:r>
          </w:p>
          <w:p w14:paraId="765751CB" w14:textId="77777777" w:rsidR="00F94F38" w:rsidRPr="00594B0F" w:rsidRDefault="00F94F38" w:rsidP="00D97729">
            <w:pPr>
              <w:tabs>
                <w:tab w:val="left" w:pos="6700"/>
              </w:tabs>
              <w:spacing w:after="0" w:line="240" w:lineRule="auto"/>
              <w:jc w:val="both"/>
              <w:rPr>
                <w:rFonts w:ascii="Times New Roman" w:hAnsi="Times New Roman"/>
                <w:sz w:val="24"/>
                <w:szCs w:val="24"/>
              </w:rPr>
            </w:pPr>
          </w:p>
          <w:p w14:paraId="0EE9D308" w14:textId="77777777" w:rsidR="00D97729" w:rsidRPr="00594B0F" w:rsidRDefault="00D97729" w:rsidP="00D97729">
            <w:pPr>
              <w:tabs>
                <w:tab w:val="left" w:pos="6700"/>
              </w:tabs>
              <w:spacing w:after="0" w:line="240" w:lineRule="auto"/>
              <w:jc w:val="both"/>
              <w:rPr>
                <w:rFonts w:ascii="Times New Roman" w:hAnsi="Times New Roman"/>
                <w:i/>
                <w:color w:val="000000" w:themeColor="text1"/>
                <w:sz w:val="24"/>
                <w:szCs w:val="24"/>
                <w:lang w:val="en-US"/>
              </w:rPr>
            </w:pPr>
            <w:r w:rsidRPr="00594B0F">
              <w:rPr>
                <w:rFonts w:ascii="Times New Roman" w:hAnsi="Times New Roman"/>
                <w:color w:val="000000" w:themeColor="text1"/>
                <w:sz w:val="24"/>
                <w:szCs w:val="24"/>
              </w:rPr>
              <w:t>Hotarârea membrilor privind desemnarea unuia dintre aceștia pentru calitatea de reprezentant legal, în cazul IF/asociațiilor</w:t>
            </w:r>
          </w:p>
          <w:p w14:paraId="3B519E2B" w14:textId="77777777" w:rsidR="00D97729" w:rsidRPr="00594B0F" w:rsidRDefault="00D97729" w:rsidP="00D97729">
            <w:pPr>
              <w:tabs>
                <w:tab w:val="left" w:pos="6700"/>
              </w:tabs>
              <w:spacing w:after="0" w:line="240" w:lineRule="auto"/>
              <w:jc w:val="both"/>
              <w:rPr>
                <w:rFonts w:ascii="Times New Roman" w:hAnsi="Times New Roman"/>
                <w:sz w:val="24"/>
                <w:szCs w:val="24"/>
              </w:rPr>
            </w:pPr>
          </w:p>
          <w:p w14:paraId="452D9D4E" w14:textId="77777777" w:rsidR="00F94F38" w:rsidRPr="00594B0F" w:rsidRDefault="00F94F38" w:rsidP="00D97729">
            <w:pPr>
              <w:tabs>
                <w:tab w:val="left" w:pos="0"/>
                <w:tab w:val="left" w:pos="342"/>
                <w:tab w:val="center" w:pos="4680"/>
                <w:tab w:val="right" w:pos="9360"/>
              </w:tabs>
              <w:spacing w:before="120" w:after="120" w:line="240" w:lineRule="auto"/>
              <w:jc w:val="both"/>
              <w:rPr>
                <w:rFonts w:ascii="Times New Roman" w:hAnsi="Times New Roman"/>
                <w:sz w:val="24"/>
                <w:szCs w:val="24"/>
              </w:rPr>
            </w:pPr>
          </w:p>
          <w:p w14:paraId="01F89055" w14:textId="77777777" w:rsidR="00F94F38" w:rsidRPr="00594B0F" w:rsidRDefault="00F94F38" w:rsidP="00D97729">
            <w:pPr>
              <w:tabs>
                <w:tab w:val="left" w:pos="0"/>
                <w:tab w:val="left" w:pos="342"/>
              </w:tabs>
              <w:spacing w:before="120" w:after="120" w:line="240" w:lineRule="auto"/>
              <w:jc w:val="both"/>
              <w:rPr>
                <w:rFonts w:ascii="Times New Roman" w:hAnsi="Times New Roman"/>
                <w:sz w:val="24"/>
                <w:szCs w:val="24"/>
              </w:rPr>
            </w:pPr>
          </w:p>
          <w:p w14:paraId="37C5BBEF" w14:textId="77777777" w:rsidR="00F94F38" w:rsidRPr="00594B0F" w:rsidRDefault="00F94F38" w:rsidP="00D97729">
            <w:pPr>
              <w:tabs>
                <w:tab w:val="left" w:pos="0"/>
                <w:tab w:val="left" w:pos="342"/>
              </w:tabs>
              <w:spacing w:before="120" w:after="120" w:line="240" w:lineRule="auto"/>
              <w:jc w:val="both"/>
              <w:rPr>
                <w:rFonts w:ascii="Times New Roman" w:hAnsi="Times New Roman"/>
                <w:sz w:val="24"/>
                <w:szCs w:val="24"/>
              </w:rPr>
            </w:pPr>
          </w:p>
          <w:p w14:paraId="37C79C5D" w14:textId="77777777" w:rsidR="00F94F38" w:rsidRPr="00594B0F" w:rsidRDefault="00F94F38" w:rsidP="00D97729">
            <w:pPr>
              <w:tabs>
                <w:tab w:val="left" w:pos="0"/>
                <w:tab w:val="left" w:pos="342"/>
              </w:tabs>
              <w:spacing w:before="120" w:after="120" w:line="240" w:lineRule="auto"/>
              <w:jc w:val="both"/>
              <w:rPr>
                <w:rFonts w:ascii="Times New Roman" w:hAnsi="Times New Roman"/>
                <w:sz w:val="24"/>
                <w:szCs w:val="24"/>
              </w:rPr>
            </w:pPr>
          </w:p>
          <w:p w14:paraId="7FC672C6" w14:textId="77777777" w:rsidR="00F94F38" w:rsidRPr="00594B0F" w:rsidRDefault="00F94F38" w:rsidP="00D97729">
            <w:pPr>
              <w:tabs>
                <w:tab w:val="left" w:pos="0"/>
                <w:tab w:val="left" w:pos="342"/>
              </w:tabs>
              <w:spacing w:before="120" w:after="120" w:line="240" w:lineRule="auto"/>
              <w:jc w:val="both"/>
              <w:rPr>
                <w:rFonts w:ascii="Times New Roman" w:hAnsi="Times New Roman"/>
                <w:sz w:val="24"/>
                <w:szCs w:val="24"/>
              </w:rPr>
            </w:pPr>
          </w:p>
        </w:tc>
        <w:tc>
          <w:tcPr>
            <w:tcW w:w="5331" w:type="dxa"/>
            <w:tcBorders>
              <w:top w:val="single" w:sz="4" w:space="0" w:color="auto"/>
              <w:left w:val="single" w:sz="4" w:space="0" w:color="auto"/>
              <w:bottom w:val="single" w:sz="4" w:space="0" w:color="auto"/>
              <w:right w:val="single" w:sz="4" w:space="0" w:color="auto"/>
            </w:tcBorders>
            <w:hideMark/>
          </w:tcPr>
          <w:p w14:paraId="7B2E11B5" w14:textId="77777777" w:rsidR="00F94F38" w:rsidRPr="00594B0F" w:rsidRDefault="00F94F38" w:rsidP="00D97729">
            <w:pPr>
              <w:pStyle w:val="ListParagraph"/>
              <w:spacing w:after="0" w:line="240" w:lineRule="auto"/>
              <w:ind w:left="0"/>
              <w:jc w:val="both"/>
              <w:rPr>
                <w:rFonts w:ascii="Times New Roman" w:hAnsi="Times New Roman"/>
                <w:sz w:val="24"/>
                <w:szCs w:val="24"/>
              </w:rPr>
            </w:pPr>
            <w:r w:rsidRPr="00594B0F">
              <w:rPr>
                <w:rFonts w:ascii="Times New Roman" w:hAnsi="Times New Roman"/>
                <w:sz w:val="24"/>
                <w:szCs w:val="24"/>
              </w:rPr>
              <w:lastRenderedPageBreak/>
              <w:t>Expertul verifică dacă documentul este corect completat cu datele de identificare ale membrilor, ale reprezentanților legali în cadrul acordului și dacă este asumat în totalitate și unanimitate, conform listei de semnături.</w:t>
            </w:r>
          </w:p>
          <w:p w14:paraId="316A4FA8" w14:textId="77777777" w:rsidR="00F94F38" w:rsidRPr="00594B0F" w:rsidRDefault="00F94F38" w:rsidP="00D97729">
            <w:pPr>
              <w:pStyle w:val="ListParagraph"/>
              <w:spacing w:after="0" w:line="240" w:lineRule="auto"/>
              <w:ind w:left="0"/>
              <w:jc w:val="both"/>
              <w:rPr>
                <w:rFonts w:ascii="Times New Roman" w:hAnsi="Times New Roman"/>
                <w:sz w:val="24"/>
                <w:szCs w:val="24"/>
              </w:rPr>
            </w:pPr>
          </w:p>
          <w:p w14:paraId="567EA018" w14:textId="77777777" w:rsidR="00F94F38" w:rsidRPr="00594B0F" w:rsidRDefault="00F94F38" w:rsidP="00D97729">
            <w:pPr>
              <w:pStyle w:val="ListParagraph"/>
              <w:spacing w:after="0" w:line="240" w:lineRule="auto"/>
              <w:ind w:left="0"/>
              <w:jc w:val="both"/>
              <w:rPr>
                <w:rFonts w:ascii="Times New Roman" w:hAnsi="Times New Roman"/>
                <w:sz w:val="24"/>
                <w:szCs w:val="24"/>
              </w:rPr>
            </w:pPr>
            <w:r w:rsidRPr="00594B0F">
              <w:rPr>
                <w:rFonts w:ascii="Times New Roman" w:hAnsi="Times New Roman"/>
                <w:sz w:val="24"/>
                <w:szCs w:val="24"/>
              </w:rPr>
              <w:t>Expertul se asigură de existența și păstrarea formatului standard al acordului.</w:t>
            </w:r>
          </w:p>
          <w:p w14:paraId="52D09E2C" w14:textId="77777777" w:rsidR="00F94F38" w:rsidRPr="00594B0F" w:rsidRDefault="00F94F38" w:rsidP="00D97729">
            <w:pPr>
              <w:pStyle w:val="ListParagraph"/>
              <w:spacing w:after="0" w:line="240" w:lineRule="auto"/>
              <w:ind w:left="0"/>
              <w:jc w:val="both"/>
              <w:rPr>
                <w:rFonts w:ascii="Times New Roman" w:hAnsi="Times New Roman"/>
                <w:sz w:val="24"/>
                <w:szCs w:val="24"/>
              </w:rPr>
            </w:pPr>
          </w:p>
          <w:p w14:paraId="2850D594" w14:textId="77777777" w:rsidR="00F94F38" w:rsidRPr="00594B0F" w:rsidRDefault="00F94F38" w:rsidP="00D97729">
            <w:pPr>
              <w:pStyle w:val="ListParagraph"/>
              <w:spacing w:after="0" w:line="240" w:lineRule="auto"/>
              <w:ind w:left="0"/>
              <w:jc w:val="both"/>
              <w:rPr>
                <w:rFonts w:ascii="Times New Roman" w:hAnsi="Times New Roman"/>
                <w:sz w:val="24"/>
                <w:szCs w:val="24"/>
              </w:rPr>
            </w:pPr>
            <w:r w:rsidRPr="00594B0F">
              <w:rPr>
                <w:rFonts w:ascii="Times New Roman" w:hAnsi="Times New Roman"/>
                <w:sz w:val="24"/>
                <w:szCs w:val="24"/>
              </w:rPr>
              <w:t>Se verifică dacă responsabilitățile sunt clar trasate între membrii și dacă este prevăzut cui revin drepturile și obligațiile create în urma realizării și finalizării investiției.</w:t>
            </w:r>
          </w:p>
          <w:p w14:paraId="401E4F34" w14:textId="77777777" w:rsidR="00F94F38" w:rsidRPr="00594B0F" w:rsidRDefault="00F94F38" w:rsidP="00D97729">
            <w:pPr>
              <w:pStyle w:val="ListParagraph"/>
              <w:spacing w:after="0" w:line="240" w:lineRule="auto"/>
              <w:ind w:left="0"/>
              <w:jc w:val="both"/>
              <w:rPr>
                <w:rFonts w:ascii="Times New Roman" w:hAnsi="Times New Roman"/>
                <w:sz w:val="24"/>
                <w:szCs w:val="24"/>
              </w:rPr>
            </w:pPr>
          </w:p>
          <w:p w14:paraId="65D15FD2" w14:textId="77777777" w:rsidR="00F94F38" w:rsidRPr="00594B0F" w:rsidRDefault="00F94F38" w:rsidP="00D97729">
            <w:pPr>
              <w:pStyle w:val="ListParagraph"/>
              <w:spacing w:after="0" w:line="240" w:lineRule="auto"/>
              <w:ind w:left="0"/>
              <w:jc w:val="both"/>
              <w:rPr>
                <w:rFonts w:ascii="Times New Roman" w:hAnsi="Times New Roman"/>
                <w:sz w:val="24"/>
                <w:szCs w:val="24"/>
              </w:rPr>
            </w:pPr>
            <w:r w:rsidRPr="00594B0F">
              <w:rPr>
                <w:rFonts w:ascii="Times New Roman" w:hAnsi="Times New Roman"/>
                <w:sz w:val="24"/>
                <w:szCs w:val="24"/>
              </w:rPr>
              <w:t xml:space="preserve">Expertul verifică dacă Liderul de Parteneriat a propus și desemnat un coordonator al proiectului, persoană </w:t>
            </w:r>
            <w:r w:rsidRPr="00594B0F">
              <w:rPr>
                <w:rFonts w:ascii="Times New Roman" w:hAnsi="Times New Roman"/>
                <w:sz w:val="24"/>
                <w:szCs w:val="24"/>
              </w:rPr>
              <w:lastRenderedPageBreak/>
              <w:t>fizică, angajată de către Lider pe o perioadă cel puțin egală cu perioada de derulare a proiectului, desemnată pentru a gestiona proiectul. Se verifică existența contractului de muncă/Extrasul REVISAL și corespondența datelor de mai sus.</w:t>
            </w:r>
          </w:p>
          <w:p w14:paraId="2C55E4A4" w14:textId="77777777" w:rsidR="00F94F38" w:rsidRPr="00594B0F" w:rsidRDefault="00F94F38" w:rsidP="00D97729">
            <w:pPr>
              <w:pStyle w:val="ListParagraph"/>
              <w:spacing w:after="0" w:line="240" w:lineRule="auto"/>
              <w:ind w:left="0"/>
              <w:jc w:val="both"/>
              <w:rPr>
                <w:rFonts w:ascii="Times New Roman" w:hAnsi="Times New Roman"/>
                <w:sz w:val="24"/>
                <w:szCs w:val="24"/>
              </w:rPr>
            </w:pPr>
          </w:p>
          <w:p w14:paraId="763129E3" w14:textId="77777777" w:rsidR="00F94F38" w:rsidRPr="00594B0F" w:rsidRDefault="00F94F38" w:rsidP="00D97729">
            <w:pPr>
              <w:pStyle w:val="ListParagraph"/>
              <w:ind w:left="0"/>
              <w:jc w:val="both"/>
              <w:rPr>
                <w:rFonts w:ascii="Times New Roman" w:hAnsi="Times New Roman"/>
                <w:sz w:val="24"/>
                <w:szCs w:val="24"/>
              </w:rPr>
            </w:pPr>
            <w:r w:rsidRPr="00594B0F">
              <w:rPr>
                <w:rFonts w:ascii="Times New Roman" w:hAnsi="Times New Roman"/>
                <w:sz w:val="24"/>
                <w:szCs w:val="24"/>
              </w:rPr>
              <w:t>În cazul în care liderul de parteneriat este reprezentat de către un PFA sau II, titularul PFA sau II poate fi lider de proiect fără a fi necesară prezentarea unui contract de muncă, acesta asumându-și prezența în cadrul parteneriatului pentru întreaga perioadă de implementare și monitorizare a proiectului.</w:t>
            </w:r>
          </w:p>
          <w:p w14:paraId="5720E026" w14:textId="77777777" w:rsidR="00F94F38" w:rsidRPr="00594B0F" w:rsidRDefault="00F94F38" w:rsidP="00D97729">
            <w:pPr>
              <w:pStyle w:val="ListParagraph"/>
              <w:spacing w:after="0" w:line="240" w:lineRule="auto"/>
              <w:ind w:left="0"/>
              <w:jc w:val="both"/>
              <w:rPr>
                <w:rFonts w:ascii="Times New Roman" w:hAnsi="Times New Roman"/>
                <w:sz w:val="24"/>
                <w:szCs w:val="24"/>
              </w:rPr>
            </w:pPr>
            <w:r w:rsidRPr="00594B0F">
              <w:rPr>
                <w:rFonts w:ascii="Times New Roman" w:hAnsi="Times New Roman"/>
                <w:sz w:val="24"/>
                <w:szCs w:val="24"/>
              </w:rPr>
              <w:t>În cazul IF/asociațiilor se va prezenta hotarârea membrilor privind desemnarea unuia dintre aceștia pentru calitatea de reprezentant legal alături de asumarea prezenței în cadrul parteneriatului pentru întreaga perioadă de implementare și monitorizare a proiectului.</w:t>
            </w:r>
          </w:p>
          <w:p w14:paraId="23440738" w14:textId="77777777" w:rsidR="00F94F38" w:rsidRPr="00594B0F" w:rsidRDefault="00F94F38" w:rsidP="00D97729">
            <w:pPr>
              <w:pStyle w:val="ListParagraph"/>
              <w:spacing w:after="0" w:line="240" w:lineRule="auto"/>
              <w:ind w:left="0"/>
              <w:jc w:val="both"/>
              <w:rPr>
                <w:rFonts w:ascii="Times New Roman" w:hAnsi="Times New Roman"/>
                <w:sz w:val="24"/>
                <w:szCs w:val="24"/>
              </w:rPr>
            </w:pPr>
            <w:r w:rsidRPr="00594B0F">
              <w:rPr>
                <w:rFonts w:ascii="Times New Roman" w:hAnsi="Times New Roman"/>
                <w:sz w:val="24"/>
                <w:szCs w:val="24"/>
              </w:rPr>
              <w:t>Se verifică dacă responsabilitățile sunt clar trasate între membrii și dacă este prevăzut cui revin drepturile și obligațiile create în urma realizării și finalizării investiției.</w:t>
            </w:r>
          </w:p>
          <w:p w14:paraId="03D5BB06" w14:textId="77777777" w:rsidR="00F94F38" w:rsidRPr="00594B0F" w:rsidRDefault="00F94F38" w:rsidP="00D97729">
            <w:pPr>
              <w:pStyle w:val="ListParagraph"/>
              <w:spacing w:after="0" w:line="240" w:lineRule="auto"/>
              <w:ind w:left="0"/>
              <w:jc w:val="both"/>
              <w:rPr>
                <w:rFonts w:ascii="Times New Roman" w:hAnsi="Times New Roman"/>
                <w:sz w:val="24"/>
                <w:szCs w:val="24"/>
              </w:rPr>
            </w:pPr>
          </w:p>
          <w:p w14:paraId="39749A30" w14:textId="77777777" w:rsidR="00F94F38" w:rsidRPr="00594B0F" w:rsidRDefault="00F94F38" w:rsidP="00D97729">
            <w:pPr>
              <w:spacing w:after="0" w:line="360" w:lineRule="auto"/>
              <w:jc w:val="both"/>
              <w:rPr>
                <w:rFonts w:ascii="Times New Roman" w:hAnsi="Times New Roman"/>
                <w:sz w:val="24"/>
                <w:szCs w:val="24"/>
              </w:rPr>
            </w:pPr>
            <w:r w:rsidRPr="00594B0F">
              <w:rPr>
                <w:rFonts w:ascii="Times New Roman" w:hAnsi="Times New Roman"/>
                <w:sz w:val="24"/>
                <w:szCs w:val="24"/>
              </w:rPr>
              <w:t>Se verifică dacă Liderul de Parteneriat/Partener asigură parțial/integral cofinanțarea proiectului în cazul proiectelor care presupun operațiuni sprijinite prin alte măsuri, menționându-se valoarea.</w:t>
            </w:r>
          </w:p>
          <w:p w14:paraId="494C0871" w14:textId="77777777" w:rsidR="00F94F38" w:rsidRPr="00594B0F" w:rsidRDefault="00F94F38" w:rsidP="00D97729">
            <w:pPr>
              <w:spacing w:after="0" w:line="360" w:lineRule="auto"/>
              <w:jc w:val="both"/>
              <w:rPr>
                <w:rFonts w:ascii="Times New Roman" w:hAnsi="Times New Roman"/>
                <w:i/>
                <w:sz w:val="24"/>
                <w:szCs w:val="24"/>
                <w:lang w:val="en-US"/>
              </w:rPr>
            </w:pPr>
            <w:r w:rsidRPr="00594B0F">
              <w:rPr>
                <w:rFonts w:ascii="Times New Roman" w:hAnsi="Times New Roman"/>
                <w:i/>
                <w:sz w:val="24"/>
                <w:szCs w:val="24"/>
                <w:lang w:val="it-IT"/>
              </w:rPr>
              <w:t>Pentru clarificări privind persoana desemnată drept Coordonator de proiect/Responsabil legal și alte aspecte se vor solicita informații suplimentare (contract/e de muncă, studii, experiență, etc.).</w:t>
            </w:r>
          </w:p>
        </w:tc>
      </w:tr>
    </w:tbl>
    <w:p w14:paraId="06707655" w14:textId="77777777" w:rsidR="00F94F38" w:rsidRDefault="00F94F38" w:rsidP="00F94F38">
      <w:pPr>
        <w:tabs>
          <w:tab w:val="left" w:pos="360"/>
        </w:tabs>
        <w:spacing w:after="0" w:line="240" w:lineRule="auto"/>
        <w:jc w:val="both"/>
        <w:rPr>
          <w:rFonts w:ascii="Times New Roman" w:hAnsi="Times New Roman"/>
          <w:sz w:val="24"/>
          <w:szCs w:val="24"/>
          <w:lang w:val="it-IT"/>
        </w:rPr>
      </w:pPr>
      <w:r w:rsidRPr="00594B0F">
        <w:rPr>
          <w:rFonts w:ascii="Times New Roman" w:hAnsi="Times New Roman"/>
          <w:sz w:val="24"/>
          <w:szCs w:val="24"/>
          <w:lang w:val="it-IT"/>
        </w:rPr>
        <w:t xml:space="preserve">Dacă în urma verificării efectuate în conformitate cu precizările din coloana “puncte de verificat”, expertul consideră că Acodul de Cooperare respectă cerințele menționate, se va bifa caseta “da” pentru verificare. În caz contrar se va bifa “nu”, criteriul fiind declarat neîndeplinit. </w:t>
      </w:r>
    </w:p>
    <w:p w14:paraId="23785433" w14:textId="77777777" w:rsidR="00594B0F" w:rsidRDefault="00594B0F" w:rsidP="00F94F38">
      <w:pPr>
        <w:tabs>
          <w:tab w:val="left" w:pos="360"/>
        </w:tabs>
        <w:spacing w:after="0" w:line="240" w:lineRule="auto"/>
        <w:jc w:val="both"/>
        <w:rPr>
          <w:rFonts w:ascii="Times New Roman" w:hAnsi="Times New Roman"/>
          <w:sz w:val="24"/>
          <w:szCs w:val="24"/>
          <w:lang w:val="it-IT"/>
        </w:rPr>
      </w:pPr>
    </w:p>
    <w:p w14:paraId="5A4300A4" w14:textId="77777777" w:rsidR="00594B0F" w:rsidRPr="00594B0F" w:rsidRDefault="00594B0F" w:rsidP="00F94F38">
      <w:pPr>
        <w:tabs>
          <w:tab w:val="left" w:pos="360"/>
        </w:tabs>
        <w:spacing w:after="0" w:line="240" w:lineRule="auto"/>
        <w:jc w:val="both"/>
        <w:rPr>
          <w:rFonts w:ascii="Times New Roman" w:eastAsia="Times New Roman" w:hAnsi="Times New Roman"/>
          <w:sz w:val="24"/>
          <w:szCs w:val="24"/>
          <w:lang w:val="it-IT"/>
        </w:rPr>
      </w:pPr>
    </w:p>
    <w:p w14:paraId="577C84CB" w14:textId="77777777" w:rsidR="00F94F38" w:rsidRPr="00594B0F" w:rsidRDefault="00F94F38" w:rsidP="00F94F38">
      <w:pPr>
        <w:spacing w:before="120" w:after="120" w:line="240" w:lineRule="auto"/>
        <w:jc w:val="both"/>
        <w:rPr>
          <w:rFonts w:ascii="Times New Roman" w:hAnsi="Times New Roman"/>
          <w:b/>
          <w:i/>
          <w:sz w:val="24"/>
          <w:szCs w:val="24"/>
        </w:rPr>
      </w:pPr>
      <w:r w:rsidRPr="00594B0F">
        <w:rPr>
          <w:rFonts w:ascii="Times New Roman" w:hAnsi="Times New Roman"/>
          <w:b/>
          <w:sz w:val="24"/>
          <w:szCs w:val="24"/>
        </w:rPr>
        <w:t>EG</w:t>
      </w:r>
      <w:r w:rsidR="006A1A0A" w:rsidRPr="00594B0F">
        <w:rPr>
          <w:rFonts w:ascii="Times New Roman" w:hAnsi="Times New Roman"/>
          <w:b/>
          <w:sz w:val="24"/>
          <w:szCs w:val="24"/>
        </w:rPr>
        <w:t xml:space="preserve">3 </w:t>
      </w:r>
      <w:r w:rsidRPr="00594B0F">
        <w:rPr>
          <w:rFonts w:ascii="Times New Roman" w:hAnsi="Times New Roman"/>
          <w:b/>
          <w:bCs/>
          <w:iCs/>
          <w:sz w:val="24"/>
          <w:szCs w:val="24"/>
          <w:lang w:val="en-US"/>
        </w:rPr>
        <w:t>Pentru</w:t>
      </w:r>
      <w:r w:rsidR="0028185C" w:rsidRPr="00594B0F">
        <w:rPr>
          <w:rFonts w:ascii="Times New Roman" w:hAnsi="Times New Roman"/>
          <w:b/>
          <w:bCs/>
          <w:iCs/>
          <w:sz w:val="24"/>
          <w:szCs w:val="24"/>
          <w:lang w:val="en-US"/>
        </w:rPr>
        <w:t xml:space="preserve"> </w:t>
      </w:r>
      <w:r w:rsidRPr="00594B0F">
        <w:rPr>
          <w:rFonts w:ascii="Times New Roman" w:hAnsi="Times New Roman"/>
          <w:b/>
          <w:bCs/>
          <w:iCs/>
          <w:sz w:val="24"/>
          <w:szCs w:val="24"/>
          <w:lang w:val="en-US"/>
        </w:rPr>
        <w:t>proiectele legate de lanțurile</w:t>
      </w:r>
      <w:r w:rsidR="0028185C" w:rsidRPr="00594B0F">
        <w:rPr>
          <w:rFonts w:ascii="Times New Roman" w:hAnsi="Times New Roman"/>
          <w:b/>
          <w:bCs/>
          <w:iCs/>
          <w:sz w:val="24"/>
          <w:szCs w:val="24"/>
          <w:lang w:val="en-US"/>
        </w:rPr>
        <w:t xml:space="preserve"> </w:t>
      </w:r>
      <w:r w:rsidRPr="00594B0F">
        <w:rPr>
          <w:rFonts w:ascii="Times New Roman" w:hAnsi="Times New Roman"/>
          <w:b/>
          <w:bCs/>
          <w:iCs/>
          <w:sz w:val="24"/>
          <w:szCs w:val="24"/>
          <w:lang w:val="en-US"/>
        </w:rPr>
        <w:t>scurte de aprovizionare, solicitantul</w:t>
      </w:r>
      <w:r w:rsidR="0028185C" w:rsidRPr="00594B0F">
        <w:rPr>
          <w:rFonts w:ascii="Times New Roman" w:hAnsi="Times New Roman"/>
          <w:b/>
          <w:bCs/>
          <w:iCs/>
          <w:sz w:val="24"/>
          <w:szCs w:val="24"/>
          <w:lang w:val="en-US"/>
        </w:rPr>
        <w:t xml:space="preserve"> </w:t>
      </w:r>
      <w:r w:rsidRPr="00594B0F">
        <w:rPr>
          <w:rFonts w:ascii="Times New Roman" w:hAnsi="Times New Roman"/>
          <w:b/>
          <w:bCs/>
          <w:iCs/>
          <w:sz w:val="24"/>
          <w:szCs w:val="24"/>
          <w:lang w:val="en-US"/>
        </w:rPr>
        <w:t>va</w:t>
      </w:r>
      <w:r w:rsidR="0028185C" w:rsidRPr="00594B0F">
        <w:rPr>
          <w:rFonts w:ascii="Times New Roman" w:hAnsi="Times New Roman"/>
          <w:b/>
          <w:bCs/>
          <w:iCs/>
          <w:sz w:val="24"/>
          <w:szCs w:val="24"/>
          <w:lang w:val="en-US"/>
        </w:rPr>
        <w:t xml:space="preserve"> </w:t>
      </w:r>
      <w:r w:rsidRPr="00594B0F">
        <w:rPr>
          <w:rFonts w:ascii="Times New Roman" w:hAnsi="Times New Roman"/>
          <w:b/>
          <w:bCs/>
          <w:iCs/>
          <w:sz w:val="24"/>
          <w:szCs w:val="24"/>
          <w:lang w:val="en-US"/>
        </w:rPr>
        <w:t>depune un studiu/plan, privitor la conceptul de proiect</w:t>
      </w:r>
      <w:r w:rsidR="0028185C" w:rsidRPr="00594B0F">
        <w:rPr>
          <w:rFonts w:ascii="Times New Roman" w:hAnsi="Times New Roman"/>
          <w:b/>
          <w:bCs/>
          <w:iCs/>
          <w:sz w:val="24"/>
          <w:szCs w:val="24"/>
          <w:lang w:val="en-US"/>
        </w:rPr>
        <w:t xml:space="preserve"> </w:t>
      </w:r>
      <w:r w:rsidRPr="00594B0F">
        <w:rPr>
          <w:rFonts w:ascii="Times New Roman" w:hAnsi="Times New Roman"/>
          <w:b/>
          <w:bCs/>
          <w:iCs/>
          <w:sz w:val="24"/>
          <w:szCs w:val="24"/>
          <w:lang w:val="en-US"/>
        </w:rPr>
        <w:t>privind</w:t>
      </w:r>
      <w:r w:rsidR="0028185C" w:rsidRPr="00594B0F">
        <w:rPr>
          <w:rFonts w:ascii="Times New Roman" w:hAnsi="Times New Roman"/>
          <w:b/>
          <w:bCs/>
          <w:iCs/>
          <w:sz w:val="24"/>
          <w:szCs w:val="24"/>
          <w:lang w:val="en-US"/>
        </w:rPr>
        <w:t xml:space="preserve"> </w:t>
      </w:r>
      <w:r w:rsidRPr="00594B0F">
        <w:rPr>
          <w:rFonts w:ascii="Times New Roman" w:hAnsi="Times New Roman"/>
          <w:b/>
          <w:bCs/>
          <w:iCs/>
          <w:sz w:val="24"/>
          <w:szCs w:val="24"/>
          <w:lang w:val="en-US"/>
        </w:rPr>
        <w:t>lanțul</w:t>
      </w:r>
      <w:r w:rsidR="0028185C" w:rsidRPr="00594B0F">
        <w:rPr>
          <w:rFonts w:ascii="Times New Roman" w:hAnsi="Times New Roman"/>
          <w:b/>
          <w:bCs/>
          <w:iCs/>
          <w:sz w:val="24"/>
          <w:szCs w:val="24"/>
          <w:lang w:val="en-US"/>
        </w:rPr>
        <w:t xml:space="preserve"> </w:t>
      </w:r>
      <w:r w:rsidRPr="00594B0F">
        <w:rPr>
          <w:rFonts w:ascii="Times New Roman" w:hAnsi="Times New Roman"/>
          <w:b/>
          <w:bCs/>
          <w:iCs/>
          <w:sz w:val="24"/>
          <w:szCs w:val="24"/>
          <w:lang w:val="en-US"/>
        </w:rPr>
        <w:t>scurt de aprovizionare</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F94F38" w:rsidRPr="00594B0F" w14:paraId="7949B5F3" w14:textId="77777777" w:rsidTr="00D97729">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5EFF4B31" w14:textId="77777777" w:rsidR="00F94F38" w:rsidRPr="00594B0F" w:rsidRDefault="00F94F38" w:rsidP="00D97729">
            <w:pPr>
              <w:spacing w:before="120" w:after="120" w:line="240" w:lineRule="auto"/>
              <w:rPr>
                <w:rFonts w:ascii="Times New Roman" w:hAnsi="Times New Roman"/>
                <w:b/>
                <w:sz w:val="24"/>
                <w:szCs w:val="24"/>
              </w:rPr>
            </w:pPr>
            <w:r w:rsidRPr="00594B0F">
              <w:rPr>
                <w:rFonts w:ascii="Times New Roman" w:hAnsi="Times New Roman"/>
                <w:b/>
                <w:sz w:val="24"/>
                <w:szCs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02F482C7" w14:textId="77777777" w:rsidR="00F94F38" w:rsidRPr="00594B0F" w:rsidRDefault="00F94F38" w:rsidP="00D97729">
            <w:pPr>
              <w:spacing w:before="120" w:after="120" w:line="240" w:lineRule="auto"/>
              <w:rPr>
                <w:rFonts w:ascii="Times New Roman" w:hAnsi="Times New Roman"/>
                <w:b/>
                <w:sz w:val="24"/>
                <w:szCs w:val="24"/>
                <w:lang w:val="pt-BR"/>
              </w:rPr>
            </w:pPr>
            <w:r w:rsidRPr="00594B0F">
              <w:rPr>
                <w:rFonts w:ascii="Times New Roman" w:hAnsi="Times New Roman"/>
                <w:b/>
                <w:sz w:val="24"/>
                <w:szCs w:val="24"/>
              </w:rPr>
              <w:t>PUNCTE DE VERIFICAT ÎN CADRUL DOCUMENTELOR PREZENTATE</w:t>
            </w:r>
          </w:p>
        </w:tc>
      </w:tr>
      <w:tr w:rsidR="00F94F38" w:rsidRPr="00594B0F" w14:paraId="58381C92" w14:textId="77777777" w:rsidTr="00D97729">
        <w:trPr>
          <w:trHeight w:val="977"/>
        </w:trPr>
        <w:tc>
          <w:tcPr>
            <w:tcW w:w="4500" w:type="dxa"/>
            <w:tcBorders>
              <w:top w:val="single" w:sz="4" w:space="0" w:color="auto"/>
              <w:left w:val="single" w:sz="4" w:space="0" w:color="auto"/>
              <w:bottom w:val="single" w:sz="4" w:space="0" w:color="auto"/>
              <w:right w:val="single" w:sz="4" w:space="0" w:color="auto"/>
            </w:tcBorders>
          </w:tcPr>
          <w:p w14:paraId="1BD62B2F" w14:textId="77777777" w:rsidR="00F94F38" w:rsidRPr="00594B0F" w:rsidRDefault="00F94F38" w:rsidP="00D97729">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fr-FR"/>
              </w:rPr>
            </w:pPr>
            <w:r w:rsidRPr="00594B0F">
              <w:rPr>
                <w:rFonts w:ascii="Times New Roman" w:hAnsi="Times New Roman"/>
                <w:bCs/>
                <w:sz w:val="24"/>
                <w:szCs w:val="24"/>
                <w:lang w:eastAsia="fr-FR"/>
              </w:rPr>
              <w:lastRenderedPageBreak/>
              <w:t xml:space="preserve">Documente de verificat: </w:t>
            </w:r>
          </w:p>
          <w:p w14:paraId="024376E1" w14:textId="77777777" w:rsidR="00F94F38" w:rsidRPr="00594B0F" w:rsidRDefault="00F94F38" w:rsidP="00D97729">
            <w:pPr>
              <w:tabs>
                <w:tab w:val="left" w:pos="0"/>
              </w:tabs>
              <w:spacing w:after="0" w:line="240" w:lineRule="auto"/>
              <w:jc w:val="both"/>
              <w:rPr>
                <w:rFonts w:ascii="Times New Roman" w:hAnsi="Times New Roman"/>
                <w:i/>
                <w:sz w:val="24"/>
                <w:szCs w:val="24"/>
                <w:lang w:val="it-IT"/>
              </w:rPr>
            </w:pPr>
            <w:r w:rsidRPr="00594B0F">
              <w:rPr>
                <w:rFonts w:ascii="Times New Roman" w:hAnsi="Times New Roman"/>
                <w:i/>
                <w:sz w:val="24"/>
                <w:szCs w:val="24"/>
                <w:lang w:val="it-IT"/>
              </w:rPr>
              <w:t>Studiul/Planul de marketing</w:t>
            </w:r>
          </w:p>
          <w:p w14:paraId="7134502E" w14:textId="77777777" w:rsidR="00F94F38" w:rsidRPr="00594B0F" w:rsidRDefault="00F94F38" w:rsidP="00D97729">
            <w:pPr>
              <w:tabs>
                <w:tab w:val="left" w:pos="0"/>
                <w:tab w:val="left" w:pos="342"/>
              </w:tabs>
              <w:spacing w:before="120" w:after="120" w:line="240" w:lineRule="auto"/>
              <w:jc w:val="both"/>
              <w:rPr>
                <w:rFonts w:ascii="Times New Roman" w:hAnsi="Times New Roman"/>
                <w:sz w:val="24"/>
                <w:szCs w:val="24"/>
              </w:rPr>
            </w:pPr>
          </w:p>
        </w:tc>
        <w:tc>
          <w:tcPr>
            <w:tcW w:w="5130" w:type="dxa"/>
            <w:tcBorders>
              <w:top w:val="single" w:sz="4" w:space="0" w:color="auto"/>
              <w:left w:val="single" w:sz="4" w:space="0" w:color="auto"/>
              <w:bottom w:val="single" w:sz="4" w:space="0" w:color="auto"/>
              <w:right w:val="single" w:sz="4" w:space="0" w:color="auto"/>
            </w:tcBorders>
          </w:tcPr>
          <w:p w14:paraId="7EF4E8A0" w14:textId="77777777" w:rsidR="00F94F38" w:rsidRPr="00594B0F" w:rsidRDefault="00F94F38" w:rsidP="00D97729">
            <w:pPr>
              <w:spacing w:after="0" w:line="240" w:lineRule="auto"/>
              <w:contextualSpacing/>
              <w:jc w:val="both"/>
              <w:rPr>
                <w:rFonts w:ascii="Times New Roman" w:hAnsi="Times New Roman"/>
                <w:i/>
                <w:sz w:val="24"/>
                <w:szCs w:val="24"/>
              </w:rPr>
            </w:pPr>
            <w:r w:rsidRPr="00594B0F">
              <w:rPr>
                <w:rFonts w:ascii="Times New Roman" w:hAnsi="Times New Roman"/>
                <w:i/>
                <w:sz w:val="24"/>
                <w:szCs w:val="24"/>
              </w:rPr>
              <w:t xml:space="preserve">Documente de verificat: </w:t>
            </w:r>
          </w:p>
          <w:p w14:paraId="148D32E5" w14:textId="77777777" w:rsidR="00F94F38" w:rsidRPr="00594B0F" w:rsidRDefault="00F94F38" w:rsidP="00D97729">
            <w:pPr>
              <w:spacing w:after="0" w:line="240" w:lineRule="auto"/>
              <w:contextualSpacing/>
              <w:jc w:val="both"/>
              <w:rPr>
                <w:rFonts w:ascii="Times New Roman" w:hAnsi="Times New Roman"/>
                <w:i/>
                <w:sz w:val="24"/>
                <w:szCs w:val="24"/>
              </w:rPr>
            </w:pPr>
            <w:r w:rsidRPr="00594B0F">
              <w:rPr>
                <w:rFonts w:ascii="Times New Roman" w:hAnsi="Times New Roman"/>
                <w:i/>
                <w:sz w:val="24"/>
                <w:szCs w:val="24"/>
              </w:rPr>
              <w:t>Studiul/Planul de marketing</w:t>
            </w:r>
          </w:p>
          <w:p w14:paraId="07E63CE8" w14:textId="77777777" w:rsidR="00F94F38" w:rsidRPr="00594B0F" w:rsidRDefault="00F450B9" w:rsidP="00D97729">
            <w:pPr>
              <w:spacing w:after="0" w:line="240" w:lineRule="auto"/>
              <w:contextualSpacing/>
              <w:jc w:val="both"/>
              <w:rPr>
                <w:rFonts w:ascii="Times New Roman" w:hAnsi="Times New Roman"/>
                <w:sz w:val="24"/>
                <w:szCs w:val="24"/>
              </w:rPr>
            </w:pPr>
            <w:r w:rsidRPr="00594B0F">
              <w:rPr>
                <w:rFonts w:ascii="Times New Roman" w:hAnsi="Times New Roman"/>
                <w:sz w:val="24"/>
                <w:szCs w:val="24"/>
              </w:rPr>
              <w:t xml:space="preserve"> P</w:t>
            </w:r>
            <w:r w:rsidR="00F94F38" w:rsidRPr="00594B0F">
              <w:rPr>
                <w:rFonts w:ascii="Times New Roman" w:hAnsi="Times New Roman"/>
                <w:sz w:val="24"/>
                <w:szCs w:val="24"/>
              </w:rPr>
              <w:t xml:space="preserve">entru evaluarea Planului de marketing, expertul va ține cont de cerințele Ghidului Solicitantului, îndeplinirea și detalierea acestora urmând a fi cuprinsă în cadrul Planului de marketing. </w:t>
            </w:r>
          </w:p>
          <w:p w14:paraId="26BB4F39" w14:textId="77777777" w:rsidR="00F94F38" w:rsidRPr="00594B0F" w:rsidRDefault="00F94F38" w:rsidP="00D97729">
            <w:pPr>
              <w:spacing w:after="0" w:line="240" w:lineRule="auto"/>
              <w:contextualSpacing/>
              <w:jc w:val="both"/>
              <w:rPr>
                <w:rFonts w:ascii="Times New Roman" w:hAnsi="Times New Roman"/>
                <w:sz w:val="24"/>
                <w:szCs w:val="24"/>
              </w:rPr>
            </w:pPr>
          </w:p>
          <w:p w14:paraId="7ADB075C" w14:textId="77777777" w:rsidR="00F94F38" w:rsidRPr="00594B0F" w:rsidRDefault="00F94F38" w:rsidP="00D97729">
            <w:pPr>
              <w:spacing w:after="0" w:line="240" w:lineRule="auto"/>
              <w:contextualSpacing/>
              <w:jc w:val="both"/>
              <w:rPr>
                <w:rFonts w:ascii="Times New Roman" w:hAnsi="Times New Roman"/>
                <w:sz w:val="24"/>
                <w:szCs w:val="24"/>
              </w:rPr>
            </w:pPr>
            <w:r w:rsidRPr="00594B0F">
              <w:rPr>
                <w:rFonts w:ascii="Times New Roman" w:hAnsi="Times New Roman"/>
                <w:sz w:val="24"/>
                <w:szCs w:val="24"/>
              </w:rPr>
              <w:t>Expertul verifică în cadrul studiului/planului de marketing dacă solicitantul a prezentat modul în care, în cadrul proiectului, va înființa și dezvolta conceptul de lanț scurt de aprovizionare și dacă este cazul, se vor descrie și activitățile de promovare ale lanțului scurt.</w:t>
            </w:r>
          </w:p>
          <w:p w14:paraId="3FB64377" w14:textId="77777777" w:rsidR="00F94F38" w:rsidRPr="00594B0F" w:rsidRDefault="00F94F38" w:rsidP="00D97729">
            <w:pPr>
              <w:spacing w:after="0" w:line="240" w:lineRule="auto"/>
              <w:contextualSpacing/>
              <w:jc w:val="both"/>
              <w:rPr>
                <w:rFonts w:ascii="Times New Roman" w:hAnsi="Times New Roman"/>
                <w:sz w:val="24"/>
                <w:szCs w:val="24"/>
              </w:rPr>
            </w:pPr>
          </w:p>
          <w:p w14:paraId="4E470D90" w14:textId="77777777" w:rsidR="00F94F38" w:rsidRPr="00594B0F" w:rsidRDefault="00F94F38" w:rsidP="00D97729">
            <w:pPr>
              <w:spacing w:after="0" w:line="240" w:lineRule="auto"/>
              <w:contextualSpacing/>
              <w:jc w:val="both"/>
              <w:rPr>
                <w:rFonts w:ascii="Times New Roman" w:hAnsi="Times New Roman"/>
                <w:sz w:val="24"/>
                <w:szCs w:val="24"/>
              </w:rPr>
            </w:pPr>
            <w:r w:rsidRPr="00594B0F">
              <w:rPr>
                <w:rFonts w:ascii="Times New Roman" w:hAnsi="Times New Roman"/>
                <w:sz w:val="24"/>
                <w:szCs w:val="24"/>
              </w:rPr>
              <w:t xml:space="preserve">Se  verifică dacă în urma parcurgerii studiului/planului de marketing, cele prevăzute sunt în concordanță cu cel putin una din acţiunile eligibile prevăzute în submăsură şi dacă investiţiile respectă condiţiile prevăzute în cadrul submăsurii.  </w:t>
            </w:r>
          </w:p>
          <w:p w14:paraId="16E02548" w14:textId="77777777" w:rsidR="00F94F38" w:rsidRPr="00594B0F" w:rsidRDefault="00F94F38" w:rsidP="00D97729">
            <w:pPr>
              <w:spacing w:after="0" w:line="240" w:lineRule="auto"/>
              <w:contextualSpacing/>
              <w:jc w:val="both"/>
              <w:rPr>
                <w:rFonts w:ascii="Times New Roman" w:hAnsi="Times New Roman"/>
                <w:i/>
                <w:sz w:val="24"/>
                <w:szCs w:val="24"/>
              </w:rPr>
            </w:pPr>
          </w:p>
          <w:p w14:paraId="3002F813" w14:textId="77777777" w:rsidR="00F94F38" w:rsidRPr="00594B0F" w:rsidRDefault="00F94F38" w:rsidP="00D97729">
            <w:pPr>
              <w:spacing w:after="0" w:line="240" w:lineRule="auto"/>
              <w:contextualSpacing/>
              <w:jc w:val="both"/>
              <w:rPr>
                <w:rFonts w:ascii="Times New Roman" w:hAnsi="Times New Roman"/>
                <w:sz w:val="24"/>
                <w:szCs w:val="24"/>
              </w:rPr>
            </w:pPr>
            <w:r w:rsidRPr="00594B0F">
              <w:rPr>
                <w:rFonts w:ascii="Times New Roman" w:hAnsi="Times New Roman"/>
                <w:sz w:val="24"/>
                <w:szCs w:val="24"/>
              </w:rPr>
              <w:t>Se verifică dacă investițiile prevăzute în  studiului/planului de marketing corespund valoric și sunt încadrate corect pe liniile bugetare.</w:t>
            </w:r>
          </w:p>
          <w:p w14:paraId="7CF3BE3A" w14:textId="77777777" w:rsidR="00F94F38" w:rsidRPr="00594B0F" w:rsidRDefault="00F94F38" w:rsidP="00D97729">
            <w:pPr>
              <w:spacing w:after="0" w:line="240" w:lineRule="auto"/>
              <w:contextualSpacing/>
              <w:jc w:val="both"/>
              <w:rPr>
                <w:rFonts w:ascii="Times New Roman" w:hAnsi="Times New Roman"/>
                <w:sz w:val="24"/>
                <w:szCs w:val="24"/>
                <w:lang w:val="it-IT"/>
              </w:rPr>
            </w:pPr>
            <w:r w:rsidRPr="00594B0F">
              <w:rPr>
                <w:rFonts w:ascii="Times New Roman" w:hAnsi="Times New Roman"/>
                <w:sz w:val="24"/>
                <w:szCs w:val="24"/>
                <w:lang w:val="it-IT"/>
              </w:rPr>
              <w:t>Expertul va verifica daca planul/studiul este prezentat şi completat în conformitate, cel puțin, cu conținutul cadru.</w:t>
            </w:r>
          </w:p>
          <w:p w14:paraId="2DD5A24B" w14:textId="77777777" w:rsidR="00F94F38" w:rsidRPr="00594B0F" w:rsidRDefault="00F94F38" w:rsidP="00D97729">
            <w:pPr>
              <w:spacing w:after="0" w:line="240" w:lineRule="auto"/>
              <w:contextualSpacing/>
              <w:jc w:val="both"/>
              <w:rPr>
                <w:rFonts w:ascii="Times New Roman" w:hAnsi="Times New Roman"/>
                <w:sz w:val="24"/>
                <w:szCs w:val="24"/>
                <w:lang w:val="it-IT"/>
              </w:rPr>
            </w:pPr>
            <w:r w:rsidRPr="00594B0F">
              <w:rPr>
                <w:rFonts w:ascii="Times New Roman" w:hAnsi="Times New Roman"/>
                <w:sz w:val="24"/>
                <w:szCs w:val="24"/>
                <w:lang w:val="it-IT"/>
              </w:rPr>
              <w:t>Pentru a se respecta condiția conform căreia un proiect nu poate conține doar promovare, expertul verifică dacă aceasta este doar o componentă secundara a unui proiect prin care se propune înființarea și dezvoltarea de lanțuri scurte. Această verificare se coroborează și cu acțiunile de promovare pentru constituirea de piețe locale, după caz.</w:t>
            </w:r>
          </w:p>
          <w:p w14:paraId="77BFEE62" w14:textId="77777777" w:rsidR="00F94F38" w:rsidRPr="00594B0F" w:rsidRDefault="00F94F38" w:rsidP="00D97729">
            <w:pPr>
              <w:spacing w:after="0" w:line="240" w:lineRule="auto"/>
              <w:contextualSpacing/>
              <w:jc w:val="both"/>
              <w:rPr>
                <w:rFonts w:ascii="Times New Roman" w:hAnsi="Times New Roman"/>
                <w:sz w:val="24"/>
                <w:szCs w:val="24"/>
              </w:rPr>
            </w:pPr>
          </w:p>
          <w:p w14:paraId="19292F53" w14:textId="77777777" w:rsidR="00F94F38" w:rsidRPr="00594B0F" w:rsidRDefault="00F94F38" w:rsidP="00D97729">
            <w:pPr>
              <w:spacing w:after="0" w:line="240" w:lineRule="auto"/>
              <w:contextualSpacing/>
              <w:jc w:val="both"/>
              <w:rPr>
                <w:rFonts w:ascii="Times New Roman" w:hAnsi="Times New Roman"/>
                <w:sz w:val="24"/>
                <w:szCs w:val="24"/>
              </w:rPr>
            </w:pPr>
            <w:r w:rsidRPr="00594B0F">
              <w:rPr>
                <w:rFonts w:ascii="Times New Roman" w:hAnsi="Times New Roman"/>
                <w:sz w:val="24"/>
                <w:szCs w:val="24"/>
              </w:rPr>
              <w:t>Se verifică dacă Planul de Marketing cuprinde o prezentare clară și personalizată a proiectului propus spre finanțare și dacă toți partenerii vor desfășura activități în cadrul proiectului, în funcție de drepturile și obligații asumate și stabilite în cadrul acordului de cooperare.</w:t>
            </w:r>
          </w:p>
          <w:p w14:paraId="5C09313B" w14:textId="77777777" w:rsidR="00F94F38" w:rsidRPr="00594B0F" w:rsidRDefault="00F94F38" w:rsidP="00D97729">
            <w:pPr>
              <w:spacing w:after="0" w:line="240" w:lineRule="auto"/>
              <w:contextualSpacing/>
              <w:jc w:val="both"/>
              <w:rPr>
                <w:rFonts w:ascii="Times New Roman" w:hAnsi="Times New Roman"/>
                <w:sz w:val="24"/>
                <w:szCs w:val="24"/>
              </w:rPr>
            </w:pPr>
          </w:p>
          <w:p w14:paraId="67B29978" w14:textId="77777777" w:rsidR="00F94F38" w:rsidRPr="00594B0F" w:rsidRDefault="00F94F38" w:rsidP="00D97729">
            <w:pPr>
              <w:spacing w:after="0" w:line="240" w:lineRule="auto"/>
              <w:contextualSpacing/>
              <w:jc w:val="both"/>
              <w:rPr>
                <w:rFonts w:ascii="Times New Roman" w:hAnsi="Times New Roman"/>
                <w:sz w:val="24"/>
                <w:szCs w:val="24"/>
              </w:rPr>
            </w:pPr>
            <w:r w:rsidRPr="00594B0F">
              <w:rPr>
                <w:rFonts w:ascii="Times New Roman" w:hAnsi="Times New Roman"/>
                <w:sz w:val="24"/>
                <w:szCs w:val="24"/>
              </w:rPr>
              <w:t>Se verifică dacă prin intermediul Planului de Marketing se prezintă modul în care implementarea proiectului aduce valoare adăugată pentru membrii fermieri și/sau procesatori și pentru comunitatea locală, față de situația în care proiectul nu ar fi implementat.</w:t>
            </w:r>
          </w:p>
          <w:p w14:paraId="49B68628" w14:textId="77777777" w:rsidR="00F94F38" w:rsidRPr="00594B0F" w:rsidRDefault="00F94F38" w:rsidP="00D97729">
            <w:pPr>
              <w:spacing w:after="0" w:line="240" w:lineRule="auto"/>
              <w:contextualSpacing/>
              <w:jc w:val="both"/>
              <w:rPr>
                <w:rFonts w:ascii="Times New Roman" w:hAnsi="Times New Roman"/>
                <w:i/>
                <w:sz w:val="24"/>
                <w:szCs w:val="24"/>
              </w:rPr>
            </w:pPr>
            <w:r w:rsidRPr="00594B0F">
              <w:rPr>
                <w:rFonts w:ascii="Times New Roman" w:hAnsi="Times New Roman"/>
                <w:sz w:val="24"/>
                <w:szCs w:val="24"/>
              </w:rPr>
              <w:t xml:space="preserve">Dacă în urma verificării efectuate în conformitate cu precizările din coloana “puncte de verificat”, </w:t>
            </w:r>
            <w:r w:rsidRPr="00594B0F">
              <w:rPr>
                <w:rFonts w:ascii="Times New Roman" w:hAnsi="Times New Roman"/>
                <w:sz w:val="24"/>
                <w:szCs w:val="24"/>
              </w:rPr>
              <w:lastRenderedPageBreak/>
              <w:t>expertul consideră că Planul de marketing respectă cerințele menționate, se va bifa caseta “da” pentru verificare. În caz contrar se vor solicita informații suplimentare</w:t>
            </w:r>
            <w:r w:rsidRPr="00594B0F">
              <w:rPr>
                <w:rFonts w:ascii="Times New Roman" w:hAnsi="Times New Roman"/>
                <w:i/>
                <w:sz w:val="24"/>
                <w:szCs w:val="24"/>
              </w:rPr>
              <w:t xml:space="preserve"> și dacă solicitantul nu transmite informațiile solictate se va bifa “nu”, criteriul fiind declarat neîndeplinit. </w:t>
            </w:r>
          </w:p>
          <w:p w14:paraId="7A458624" w14:textId="77777777" w:rsidR="00F94F38" w:rsidRPr="00594B0F" w:rsidRDefault="00F94F38" w:rsidP="00F450B9">
            <w:pPr>
              <w:spacing w:after="0" w:line="240" w:lineRule="auto"/>
              <w:contextualSpacing/>
              <w:jc w:val="both"/>
              <w:rPr>
                <w:rFonts w:ascii="Times New Roman" w:hAnsi="Times New Roman"/>
                <w:i/>
                <w:sz w:val="24"/>
                <w:szCs w:val="24"/>
              </w:rPr>
            </w:pPr>
          </w:p>
        </w:tc>
      </w:tr>
    </w:tbl>
    <w:p w14:paraId="7BACF2DD" w14:textId="77777777" w:rsidR="00F94F38" w:rsidRPr="00594B0F" w:rsidRDefault="00F94F38" w:rsidP="00F94F38">
      <w:pPr>
        <w:spacing w:after="0" w:line="240" w:lineRule="auto"/>
        <w:jc w:val="both"/>
        <w:rPr>
          <w:rFonts w:ascii="Times New Roman" w:hAnsi="Times New Roman"/>
          <w:sz w:val="24"/>
          <w:szCs w:val="24"/>
          <w:lang w:val="it-IT"/>
        </w:rPr>
      </w:pPr>
      <w:r w:rsidRPr="00594B0F">
        <w:rPr>
          <w:rFonts w:ascii="Times New Roman" w:hAnsi="Times New Roman"/>
          <w:sz w:val="24"/>
          <w:szCs w:val="24"/>
          <w:lang w:val="it-IT"/>
        </w:rPr>
        <w:t xml:space="preserve">Dacă în urma verificării efectuate în conformitate cu precizările din coloana “puncte de verificat”, expertul consideră că Planul de marketing respectă cerințele menționate, se va bifa caseta “da” pentru verificare.În caz contrar se vor solicita informații suplimentare și dacă solicitantul nu transmite informațiile solictate se va bifa “nu”, criteriul fiind declarat neîndeplinit. </w:t>
      </w:r>
    </w:p>
    <w:p w14:paraId="34EE02B8" w14:textId="77777777" w:rsidR="006A1A0A" w:rsidRPr="00594B0F" w:rsidRDefault="006A1A0A" w:rsidP="00F94F38">
      <w:pPr>
        <w:spacing w:after="0" w:line="240" w:lineRule="auto"/>
        <w:jc w:val="both"/>
        <w:rPr>
          <w:rFonts w:ascii="Times New Roman" w:eastAsia="Times New Roman" w:hAnsi="Times New Roman"/>
          <w:sz w:val="24"/>
          <w:szCs w:val="24"/>
          <w:lang w:val="it-IT"/>
        </w:rPr>
      </w:pPr>
    </w:p>
    <w:p w14:paraId="29EB1F31" w14:textId="77777777" w:rsidR="006A1A0A" w:rsidRPr="00594B0F" w:rsidRDefault="006A1A0A" w:rsidP="006A1A0A">
      <w:pPr>
        <w:widowControl w:val="0"/>
        <w:tabs>
          <w:tab w:val="left" w:pos="800"/>
        </w:tabs>
        <w:autoSpaceDE w:val="0"/>
        <w:autoSpaceDN w:val="0"/>
        <w:adjustRightInd w:val="0"/>
        <w:spacing w:before="120" w:after="120" w:line="240" w:lineRule="auto"/>
        <w:contextualSpacing/>
        <w:jc w:val="both"/>
        <w:rPr>
          <w:rFonts w:ascii="Times New Roman" w:hAnsi="Times New Roman"/>
          <w:b/>
          <w:sz w:val="24"/>
          <w:szCs w:val="24"/>
          <w:lang w:val="en-US"/>
        </w:rPr>
      </w:pPr>
      <w:r w:rsidRPr="00FF1CD9">
        <w:rPr>
          <w:rFonts w:ascii="Times New Roman" w:hAnsi="Times New Roman"/>
          <w:b/>
          <w:sz w:val="24"/>
          <w:szCs w:val="24"/>
        </w:rPr>
        <w:t>EG4</w:t>
      </w:r>
      <w:r w:rsidRPr="00594B0F">
        <w:rPr>
          <w:rFonts w:ascii="Times New Roman" w:hAnsi="Times New Roman"/>
          <w:b/>
          <w:i/>
          <w:sz w:val="24"/>
          <w:szCs w:val="24"/>
        </w:rPr>
        <w:t xml:space="preserve"> </w:t>
      </w:r>
      <w:r w:rsidRPr="00594B0F">
        <w:rPr>
          <w:rFonts w:ascii="Times New Roman" w:hAnsi="Times New Roman"/>
          <w:b/>
          <w:sz w:val="24"/>
          <w:szCs w:val="24"/>
          <w:lang w:val="en-US"/>
        </w:rPr>
        <w:t>Pentru proiectele legate de piețele locale, solicitantul va prezinta un concept de marketing adaptat la piața locală care să cuprindă, dacă este cazul, și o descriere a activităților de promovare propuse.</w:t>
      </w:r>
    </w:p>
    <w:p w14:paraId="3C18662E" w14:textId="77777777" w:rsidR="006A1A0A" w:rsidRPr="00594B0F" w:rsidRDefault="006A1A0A" w:rsidP="006A1A0A">
      <w:pPr>
        <w:widowControl w:val="0"/>
        <w:tabs>
          <w:tab w:val="left" w:pos="800"/>
        </w:tabs>
        <w:autoSpaceDE w:val="0"/>
        <w:autoSpaceDN w:val="0"/>
        <w:adjustRightInd w:val="0"/>
        <w:spacing w:before="120" w:after="120" w:line="240" w:lineRule="auto"/>
        <w:contextualSpacing/>
        <w:jc w:val="both"/>
        <w:rPr>
          <w:rFonts w:ascii="Times New Roman" w:hAnsi="Times New Roman"/>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8"/>
        <w:gridCol w:w="5198"/>
      </w:tblGrid>
      <w:tr w:rsidR="006A1A0A" w:rsidRPr="00594B0F" w14:paraId="4E77265F" w14:textId="77777777" w:rsidTr="002C32E5">
        <w:trPr>
          <w:trHeight w:val="977"/>
        </w:trPr>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0F14C237" w14:textId="77777777" w:rsidR="006A1A0A" w:rsidRPr="00594B0F" w:rsidRDefault="006A1A0A" w:rsidP="002C32E5">
            <w:pPr>
              <w:spacing w:before="120" w:after="120" w:line="240" w:lineRule="auto"/>
              <w:rPr>
                <w:rFonts w:ascii="Times New Roman" w:hAnsi="Times New Roman"/>
                <w:b/>
                <w:sz w:val="24"/>
                <w:szCs w:val="24"/>
              </w:rPr>
            </w:pPr>
            <w:r w:rsidRPr="00594B0F">
              <w:rPr>
                <w:rFonts w:ascii="Times New Roman" w:hAnsi="Times New Roman"/>
                <w:b/>
                <w:sz w:val="24"/>
                <w:szCs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2A6B60BE" w14:textId="77777777" w:rsidR="006A1A0A" w:rsidRPr="00594B0F" w:rsidRDefault="006A1A0A" w:rsidP="002C32E5">
            <w:pPr>
              <w:spacing w:before="120" w:after="120" w:line="240" w:lineRule="auto"/>
              <w:rPr>
                <w:rFonts w:ascii="Times New Roman" w:hAnsi="Times New Roman"/>
                <w:sz w:val="24"/>
                <w:szCs w:val="24"/>
              </w:rPr>
            </w:pPr>
            <w:r w:rsidRPr="00594B0F">
              <w:rPr>
                <w:rFonts w:ascii="Times New Roman" w:hAnsi="Times New Roman"/>
                <w:sz w:val="24"/>
                <w:szCs w:val="24"/>
              </w:rPr>
              <w:t xml:space="preserve">PUNCTE DE VERIFICAT ÎN CADRUL </w:t>
            </w:r>
          </w:p>
          <w:p w14:paraId="746B2BAB" w14:textId="77777777" w:rsidR="006A1A0A" w:rsidRPr="00594B0F" w:rsidRDefault="006A1A0A" w:rsidP="002C32E5">
            <w:pPr>
              <w:spacing w:before="120" w:after="120" w:line="240" w:lineRule="auto"/>
              <w:rPr>
                <w:rFonts w:ascii="Times New Roman" w:hAnsi="Times New Roman"/>
                <w:b/>
                <w:sz w:val="24"/>
                <w:szCs w:val="24"/>
                <w:lang w:val="pt-BR"/>
              </w:rPr>
            </w:pPr>
            <w:r w:rsidRPr="00594B0F">
              <w:rPr>
                <w:rFonts w:ascii="Times New Roman" w:hAnsi="Times New Roman"/>
                <w:sz w:val="24"/>
                <w:szCs w:val="24"/>
              </w:rPr>
              <w:t>DOCUMENTELOR PREZENTATE</w:t>
            </w:r>
          </w:p>
        </w:tc>
      </w:tr>
      <w:tr w:rsidR="006A1A0A" w:rsidRPr="00594B0F" w14:paraId="26BE4274" w14:textId="77777777" w:rsidTr="002C32E5">
        <w:tc>
          <w:tcPr>
            <w:tcW w:w="2130" w:type="pct"/>
            <w:tcBorders>
              <w:top w:val="single" w:sz="4" w:space="0" w:color="auto"/>
              <w:left w:val="single" w:sz="4" w:space="0" w:color="auto"/>
              <w:bottom w:val="single" w:sz="4" w:space="0" w:color="auto"/>
              <w:right w:val="single" w:sz="4" w:space="0" w:color="auto"/>
            </w:tcBorders>
            <w:hideMark/>
          </w:tcPr>
          <w:p w14:paraId="4C07F00A" w14:textId="77777777" w:rsidR="006A1A0A" w:rsidRPr="00594B0F" w:rsidRDefault="006A1A0A" w:rsidP="002C32E5">
            <w:pPr>
              <w:overflowPunct w:val="0"/>
              <w:autoSpaceDE w:val="0"/>
              <w:autoSpaceDN w:val="0"/>
              <w:adjustRightInd w:val="0"/>
              <w:textAlignment w:val="baseline"/>
              <w:rPr>
                <w:rFonts w:ascii="Times New Roman" w:hAnsi="Times New Roman"/>
                <w:bCs/>
                <w:sz w:val="24"/>
                <w:szCs w:val="24"/>
                <w:lang w:eastAsia="fr-FR"/>
              </w:rPr>
            </w:pPr>
            <w:r w:rsidRPr="00594B0F">
              <w:rPr>
                <w:rFonts w:ascii="Times New Roman" w:hAnsi="Times New Roman"/>
                <w:bCs/>
                <w:sz w:val="24"/>
                <w:szCs w:val="24"/>
                <w:lang w:eastAsia="fr-FR"/>
              </w:rPr>
              <w:t xml:space="preserve">Documente de verificat: </w:t>
            </w:r>
          </w:p>
          <w:p w14:paraId="67908E31" w14:textId="77777777" w:rsidR="006A1A0A" w:rsidRPr="00594B0F" w:rsidRDefault="006A1A0A" w:rsidP="002C32E5">
            <w:pPr>
              <w:tabs>
                <w:tab w:val="left" w:pos="0"/>
              </w:tabs>
              <w:jc w:val="both"/>
              <w:rPr>
                <w:rFonts w:ascii="Times New Roman" w:hAnsi="Times New Roman"/>
                <w:i/>
                <w:sz w:val="24"/>
                <w:szCs w:val="24"/>
                <w:lang w:val="it-IT"/>
              </w:rPr>
            </w:pPr>
            <w:r w:rsidRPr="00594B0F">
              <w:rPr>
                <w:rFonts w:ascii="Times New Roman" w:hAnsi="Times New Roman"/>
                <w:i/>
                <w:sz w:val="24"/>
                <w:szCs w:val="24"/>
                <w:lang w:val="it-IT"/>
              </w:rPr>
              <w:t>1. Studiul/Planul de marketing</w:t>
            </w:r>
          </w:p>
          <w:p w14:paraId="2FABD07C" w14:textId="77777777" w:rsidR="006A1A0A" w:rsidRPr="00594B0F" w:rsidRDefault="006A1A0A" w:rsidP="002C32E5">
            <w:pPr>
              <w:tabs>
                <w:tab w:val="left" w:pos="0"/>
              </w:tabs>
              <w:jc w:val="both"/>
              <w:rPr>
                <w:rFonts w:ascii="Times New Roman" w:hAnsi="Times New Roman"/>
                <w:i/>
                <w:sz w:val="24"/>
                <w:szCs w:val="24"/>
                <w:lang w:val="it-IT"/>
              </w:rPr>
            </w:pPr>
            <w:r w:rsidRPr="00594B0F">
              <w:rPr>
                <w:rFonts w:ascii="Times New Roman" w:hAnsi="Times New Roman"/>
                <w:i/>
                <w:sz w:val="24"/>
                <w:szCs w:val="24"/>
                <w:lang w:val="it-IT"/>
              </w:rPr>
              <w:t>2. BI</w:t>
            </w:r>
          </w:p>
          <w:p w14:paraId="6D69E0FD" w14:textId="77777777" w:rsidR="006A1A0A" w:rsidRPr="00594B0F" w:rsidRDefault="006A1A0A" w:rsidP="002C32E5">
            <w:pPr>
              <w:tabs>
                <w:tab w:val="center" w:pos="4680"/>
                <w:tab w:val="right" w:pos="9360"/>
              </w:tabs>
              <w:spacing w:before="120" w:after="120" w:line="240" w:lineRule="auto"/>
              <w:jc w:val="both"/>
              <w:rPr>
                <w:rFonts w:ascii="Times New Roman" w:hAnsi="Times New Roman"/>
                <w:sz w:val="24"/>
                <w:szCs w:val="24"/>
              </w:rPr>
            </w:pPr>
          </w:p>
        </w:tc>
        <w:tc>
          <w:tcPr>
            <w:tcW w:w="2870" w:type="pct"/>
            <w:tcBorders>
              <w:top w:val="single" w:sz="4" w:space="0" w:color="auto"/>
              <w:left w:val="single" w:sz="4" w:space="0" w:color="auto"/>
              <w:bottom w:val="single" w:sz="4" w:space="0" w:color="auto"/>
              <w:right w:val="single" w:sz="4" w:space="0" w:color="auto"/>
            </w:tcBorders>
            <w:hideMark/>
          </w:tcPr>
          <w:p w14:paraId="11E92FBE" w14:textId="77777777" w:rsidR="006A1A0A" w:rsidRPr="00594B0F" w:rsidRDefault="006A1A0A" w:rsidP="002C32E5">
            <w:pPr>
              <w:jc w:val="both"/>
              <w:rPr>
                <w:rFonts w:ascii="Times New Roman" w:hAnsi="Times New Roman"/>
                <w:sz w:val="24"/>
                <w:szCs w:val="24"/>
              </w:rPr>
            </w:pPr>
            <w:r w:rsidRPr="00594B0F">
              <w:rPr>
                <w:rFonts w:ascii="Times New Roman" w:hAnsi="Times New Roman"/>
                <w:sz w:val="24"/>
                <w:szCs w:val="24"/>
                <w:lang w:val="it-IT"/>
              </w:rPr>
              <w:t xml:space="preserve">Pentru evaluarea Planului de marketing, expertul va ține cont de cerințele Ghidului Solicitantului, îndeplinirea și detalierea acestora urmând a fi cuprinsă în cadrul Planului de marketing. </w:t>
            </w:r>
          </w:p>
          <w:p w14:paraId="39D939CE" w14:textId="77777777" w:rsidR="006A1A0A" w:rsidRPr="00594B0F" w:rsidRDefault="006A1A0A" w:rsidP="002C32E5">
            <w:pPr>
              <w:jc w:val="both"/>
              <w:rPr>
                <w:rFonts w:ascii="Times New Roman" w:hAnsi="Times New Roman"/>
                <w:sz w:val="24"/>
                <w:szCs w:val="24"/>
                <w:lang w:val="it-IT"/>
              </w:rPr>
            </w:pPr>
            <w:r w:rsidRPr="00594B0F">
              <w:rPr>
                <w:rFonts w:ascii="Times New Roman" w:hAnsi="Times New Roman"/>
                <w:sz w:val="24"/>
                <w:szCs w:val="24"/>
                <w:lang w:val="it-IT"/>
              </w:rPr>
              <w:t xml:space="preserve">Expertul verifică în cadrul studiului/planului de marketing dacă solicitantul a prezentat modul în care, în cadrul proiectului, va promova și comercializa  produsele proprii pe piața locală.  </w:t>
            </w:r>
          </w:p>
          <w:p w14:paraId="5D8B6D00" w14:textId="77777777" w:rsidR="006A1A0A" w:rsidRPr="00594B0F" w:rsidRDefault="006A1A0A" w:rsidP="002C32E5">
            <w:pPr>
              <w:jc w:val="both"/>
              <w:rPr>
                <w:rFonts w:ascii="Times New Roman" w:hAnsi="Times New Roman"/>
                <w:sz w:val="24"/>
                <w:szCs w:val="24"/>
                <w:lang w:val="it-IT"/>
              </w:rPr>
            </w:pPr>
            <w:r w:rsidRPr="00594B0F">
              <w:rPr>
                <w:rFonts w:ascii="Times New Roman" w:hAnsi="Times New Roman"/>
                <w:sz w:val="24"/>
                <w:szCs w:val="24"/>
                <w:lang w:val="it-IT"/>
              </w:rPr>
              <w:t xml:space="preserve">Se  verifică dacă în urma parcurgerii studiului/planului de marketing, cele prevăzute sunt în concordanță cu cel putin una din acţiunile eligibile prevăzute în submăsură şi dacă investiţiile respectă condiţiile prevăzute în cadrul submăsurii.  </w:t>
            </w:r>
          </w:p>
          <w:p w14:paraId="48E178AF" w14:textId="77777777" w:rsidR="006A1A0A" w:rsidRPr="00594B0F" w:rsidRDefault="006A1A0A" w:rsidP="002C32E5">
            <w:pPr>
              <w:jc w:val="both"/>
              <w:rPr>
                <w:rFonts w:ascii="Times New Roman" w:hAnsi="Times New Roman"/>
                <w:sz w:val="24"/>
                <w:szCs w:val="24"/>
                <w:lang w:val="it-IT"/>
              </w:rPr>
            </w:pPr>
            <w:r w:rsidRPr="00594B0F">
              <w:rPr>
                <w:rFonts w:ascii="Times New Roman" w:hAnsi="Times New Roman"/>
                <w:sz w:val="24"/>
                <w:szCs w:val="24"/>
                <w:lang w:val="it-IT"/>
              </w:rPr>
              <w:t>Expertul va verifica daca planul/studiul este prezentat şi completat în conformitate, cel puțin, cu conținutul cadru.</w:t>
            </w:r>
          </w:p>
          <w:p w14:paraId="0CDFA9B1" w14:textId="77777777" w:rsidR="006A1A0A" w:rsidRPr="00594B0F" w:rsidRDefault="006A1A0A" w:rsidP="002C32E5">
            <w:pPr>
              <w:jc w:val="both"/>
              <w:rPr>
                <w:rFonts w:ascii="Times New Roman" w:hAnsi="Times New Roman"/>
                <w:sz w:val="24"/>
                <w:szCs w:val="24"/>
                <w:lang w:val="it-IT"/>
              </w:rPr>
            </w:pPr>
            <w:r w:rsidRPr="00594B0F">
              <w:rPr>
                <w:rFonts w:ascii="Times New Roman" w:hAnsi="Times New Roman"/>
                <w:sz w:val="24"/>
                <w:szCs w:val="24"/>
                <w:lang w:val="it-IT"/>
              </w:rPr>
              <w:t>Se verifică dacă investițiile prevăzute în  studiului/planului de marketing corespund valoric și sunt încadrate corect pe liniile bugetare.</w:t>
            </w:r>
          </w:p>
          <w:p w14:paraId="7B7DB627" w14:textId="77777777" w:rsidR="006A1A0A" w:rsidRPr="00594B0F" w:rsidRDefault="006A1A0A" w:rsidP="002C32E5">
            <w:pPr>
              <w:jc w:val="both"/>
              <w:rPr>
                <w:rFonts w:ascii="Times New Roman" w:hAnsi="Times New Roman"/>
                <w:sz w:val="24"/>
                <w:szCs w:val="24"/>
                <w:lang w:val="it-IT"/>
              </w:rPr>
            </w:pPr>
            <w:r w:rsidRPr="00594B0F">
              <w:rPr>
                <w:rFonts w:ascii="Times New Roman" w:hAnsi="Times New Roman"/>
                <w:sz w:val="24"/>
                <w:szCs w:val="24"/>
                <w:lang w:val="it-IT"/>
              </w:rPr>
              <w:t xml:space="preserve">Pentru a se respecta condiția conform căreia un proiect nu poate conține doar promovare, expertul verifică dacă aceasta este doar o componentă </w:t>
            </w:r>
            <w:r w:rsidRPr="00594B0F">
              <w:rPr>
                <w:rFonts w:ascii="Times New Roman" w:hAnsi="Times New Roman"/>
                <w:sz w:val="24"/>
                <w:szCs w:val="24"/>
                <w:lang w:val="it-IT"/>
              </w:rPr>
              <w:lastRenderedPageBreak/>
              <w:t xml:space="preserve">secundara a unui proiect prin care se propune înființarea și </w:t>
            </w:r>
            <w:r w:rsidRPr="00594B0F">
              <w:rPr>
                <w:rFonts w:ascii="Times New Roman" w:hAnsi="Times New Roman"/>
                <w:color w:val="000000" w:themeColor="text1"/>
                <w:sz w:val="24"/>
                <w:szCs w:val="24"/>
                <w:lang w:val="it-IT"/>
              </w:rPr>
              <w:t xml:space="preserve">pieței locale. </w:t>
            </w:r>
          </w:p>
          <w:p w14:paraId="20C1E19E" w14:textId="77777777" w:rsidR="006A1A0A" w:rsidRPr="00594B0F" w:rsidRDefault="006A1A0A" w:rsidP="002C32E5">
            <w:pPr>
              <w:jc w:val="both"/>
              <w:rPr>
                <w:rFonts w:ascii="Times New Roman" w:hAnsi="Times New Roman"/>
                <w:sz w:val="24"/>
                <w:szCs w:val="24"/>
                <w:lang w:val="it-IT"/>
              </w:rPr>
            </w:pPr>
            <w:r w:rsidRPr="00594B0F">
              <w:rPr>
                <w:rFonts w:ascii="Times New Roman" w:hAnsi="Times New Roman"/>
                <w:sz w:val="24"/>
                <w:szCs w:val="24"/>
                <w:lang w:val="it-IT"/>
              </w:rPr>
              <w:t>Această verificare se coroborează și cu acțiunile de promovare pentru constituirea de constituirea de lanțuri scurte, după caz.</w:t>
            </w:r>
          </w:p>
          <w:p w14:paraId="48F93028" w14:textId="77777777" w:rsidR="006A1A0A" w:rsidRPr="00594B0F" w:rsidRDefault="006A1A0A" w:rsidP="002C32E5">
            <w:pPr>
              <w:pStyle w:val="ZchnZchnCharCharChar"/>
              <w:rPr>
                <w:snapToGrid w:val="0"/>
                <w:lang w:val="ro-RO" w:eastAsia="en-US"/>
              </w:rPr>
            </w:pPr>
            <w:r w:rsidRPr="00594B0F">
              <w:rPr>
                <w:snapToGrid w:val="0"/>
                <w:lang w:val="ro-RO" w:eastAsia="en-US"/>
              </w:rPr>
              <w:t>Se verifică dacă Planul de Marketing cuprinde o prezentare clară și personalizată a proiectului propus spre finanțare și dacă toți partenerii vor desfășura activități în cadrul proiectului, în funcție de drepturile și obligații asumate și stabilite în cadrul acordului de cooperare.</w:t>
            </w:r>
          </w:p>
          <w:p w14:paraId="1AB94C7E" w14:textId="77777777" w:rsidR="006A1A0A" w:rsidRPr="00594B0F" w:rsidRDefault="006A1A0A" w:rsidP="002C32E5">
            <w:pPr>
              <w:pStyle w:val="ZchnZchnCharCharChar"/>
              <w:rPr>
                <w:snapToGrid w:val="0"/>
                <w:lang w:val="ro-RO" w:eastAsia="en-US"/>
              </w:rPr>
            </w:pPr>
          </w:p>
          <w:p w14:paraId="51B84F12" w14:textId="77777777" w:rsidR="006A1A0A" w:rsidRPr="00594B0F" w:rsidRDefault="006A1A0A" w:rsidP="002C32E5">
            <w:pPr>
              <w:widowControl w:val="0"/>
              <w:tabs>
                <w:tab w:val="left" w:pos="0"/>
                <w:tab w:val="left" w:pos="800"/>
              </w:tabs>
              <w:autoSpaceDE w:val="0"/>
              <w:autoSpaceDN w:val="0"/>
              <w:adjustRightInd w:val="0"/>
              <w:spacing w:before="120" w:after="120" w:line="240" w:lineRule="auto"/>
              <w:ind w:hanging="91"/>
              <w:contextualSpacing/>
              <w:jc w:val="both"/>
              <w:rPr>
                <w:rFonts w:ascii="Times New Roman" w:hAnsi="Times New Roman"/>
                <w:color w:val="000000"/>
                <w:sz w:val="24"/>
                <w:szCs w:val="24"/>
              </w:rPr>
            </w:pPr>
            <w:r w:rsidRPr="00594B0F">
              <w:rPr>
                <w:rFonts w:ascii="Times New Roman" w:hAnsi="Times New Roman"/>
                <w:snapToGrid w:val="0"/>
                <w:sz w:val="24"/>
                <w:szCs w:val="24"/>
              </w:rPr>
              <w:t>Se verifică dacă prin intermediul Planului de Marketing se prezintă modul în care implementarea proiectului aduce valoare adăugată pentru membrii fermieri și/sau procesatori și pentru comunitatea locală, față de situația în care proiectul nu ar fi implementat.</w:t>
            </w:r>
          </w:p>
        </w:tc>
      </w:tr>
    </w:tbl>
    <w:p w14:paraId="6C08189B" w14:textId="77777777" w:rsidR="006A1A0A" w:rsidRPr="00594B0F" w:rsidRDefault="006A1A0A" w:rsidP="006A1A0A">
      <w:pPr>
        <w:jc w:val="both"/>
        <w:rPr>
          <w:rFonts w:ascii="Times New Roman" w:hAnsi="Times New Roman"/>
          <w:sz w:val="24"/>
          <w:szCs w:val="24"/>
          <w:lang w:val="it-IT"/>
        </w:rPr>
      </w:pPr>
      <w:r w:rsidRPr="00594B0F">
        <w:rPr>
          <w:rFonts w:ascii="Times New Roman" w:hAnsi="Times New Roman"/>
          <w:sz w:val="24"/>
          <w:szCs w:val="24"/>
          <w:lang w:val="it-IT"/>
        </w:rPr>
        <w:t xml:space="preserve">Dacă în urma verificării efectuate în conformitate cu precizările din coloana “puncte de verificat”, expertul consideră că Planul de marketing respectă cerințele menționate, se va bifa caseta “da” pentru verificare.În caz contrar se vor solicita informații suplimentare și dacă solicitantul nu transmite informațiile solictate se va bifa “nu”, criteriul fiind declarat neîndeplinit. </w:t>
      </w:r>
    </w:p>
    <w:p w14:paraId="0DA4E28E" w14:textId="77777777" w:rsidR="006A1A0A" w:rsidRPr="00594B0F" w:rsidRDefault="006A1A0A" w:rsidP="006A1A0A">
      <w:pPr>
        <w:spacing w:before="120" w:after="120" w:line="240" w:lineRule="auto"/>
        <w:jc w:val="both"/>
        <w:rPr>
          <w:rFonts w:ascii="Times New Roman" w:hAnsi="Times New Roman"/>
          <w:b/>
          <w:i/>
          <w:sz w:val="24"/>
          <w:szCs w:val="24"/>
        </w:rPr>
      </w:pPr>
      <w:r w:rsidRPr="00FF1CD9">
        <w:rPr>
          <w:rFonts w:ascii="Times New Roman" w:hAnsi="Times New Roman"/>
          <w:b/>
          <w:color w:val="000000" w:themeColor="text1"/>
          <w:sz w:val="24"/>
          <w:szCs w:val="24"/>
        </w:rPr>
        <w:t>EG</w:t>
      </w:r>
      <w:r w:rsidRPr="00594B0F">
        <w:rPr>
          <w:rFonts w:ascii="Times New Roman" w:hAnsi="Times New Roman"/>
          <w:b/>
          <w:color w:val="000000" w:themeColor="text1"/>
          <w:sz w:val="24"/>
          <w:szCs w:val="24"/>
        </w:rPr>
        <w:t xml:space="preserve">5 </w:t>
      </w:r>
      <w:r w:rsidRPr="00594B0F">
        <w:rPr>
          <w:rFonts w:ascii="Times New Roman" w:hAnsi="Times New Roman"/>
          <w:b/>
          <w:sz w:val="24"/>
          <w:szCs w:val="24"/>
        </w:rPr>
        <w:t>Proiectul de cooperare propus va fi nou și nu va fi în curs de desfășurare sau finalizat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30"/>
        <w:gridCol w:w="4726"/>
      </w:tblGrid>
      <w:tr w:rsidR="006A1A0A" w:rsidRPr="00594B0F" w14:paraId="1BE368C1" w14:textId="77777777" w:rsidTr="002C32E5">
        <w:trPr>
          <w:trHeight w:val="851"/>
        </w:trPr>
        <w:tc>
          <w:tcPr>
            <w:tcW w:w="4330" w:type="dxa"/>
            <w:tcBorders>
              <w:top w:val="single" w:sz="4" w:space="0" w:color="auto"/>
              <w:left w:val="single" w:sz="4" w:space="0" w:color="auto"/>
              <w:bottom w:val="single" w:sz="4" w:space="0" w:color="auto"/>
              <w:right w:val="single" w:sz="4" w:space="0" w:color="auto"/>
            </w:tcBorders>
            <w:shd w:val="clear" w:color="auto" w:fill="C0C0C0"/>
            <w:hideMark/>
          </w:tcPr>
          <w:p w14:paraId="099418F6" w14:textId="77777777" w:rsidR="006A1A0A" w:rsidRPr="00594B0F" w:rsidRDefault="006A1A0A" w:rsidP="002C32E5">
            <w:pPr>
              <w:spacing w:before="120" w:after="120" w:line="240" w:lineRule="auto"/>
              <w:rPr>
                <w:rFonts w:ascii="Times New Roman" w:hAnsi="Times New Roman"/>
                <w:b/>
                <w:sz w:val="24"/>
                <w:szCs w:val="24"/>
              </w:rPr>
            </w:pPr>
            <w:r w:rsidRPr="00594B0F">
              <w:rPr>
                <w:rFonts w:ascii="Times New Roman" w:hAnsi="Times New Roman"/>
                <w:b/>
                <w:sz w:val="24"/>
                <w:szCs w:val="24"/>
              </w:rPr>
              <w:t xml:space="preserve">DOCUMENTE PREZENTATE </w:t>
            </w:r>
          </w:p>
        </w:tc>
        <w:tc>
          <w:tcPr>
            <w:tcW w:w="4726" w:type="dxa"/>
            <w:tcBorders>
              <w:top w:val="single" w:sz="4" w:space="0" w:color="auto"/>
              <w:left w:val="single" w:sz="4" w:space="0" w:color="auto"/>
              <w:bottom w:val="single" w:sz="4" w:space="0" w:color="auto"/>
              <w:right w:val="single" w:sz="4" w:space="0" w:color="auto"/>
            </w:tcBorders>
            <w:shd w:val="clear" w:color="auto" w:fill="C0C0C0"/>
            <w:hideMark/>
          </w:tcPr>
          <w:p w14:paraId="118E51C3" w14:textId="77777777" w:rsidR="006A1A0A" w:rsidRPr="00594B0F" w:rsidRDefault="006A1A0A" w:rsidP="002C32E5">
            <w:pPr>
              <w:spacing w:before="120" w:after="120" w:line="240" w:lineRule="auto"/>
              <w:rPr>
                <w:rFonts w:ascii="Times New Roman" w:hAnsi="Times New Roman"/>
                <w:b/>
                <w:sz w:val="24"/>
                <w:szCs w:val="24"/>
              </w:rPr>
            </w:pPr>
            <w:r w:rsidRPr="00594B0F">
              <w:rPr>
                <w:rFonts w:ascii="Times New Roman" w:hAnsi="Times New Roman"/>
                <w:sz w:val="24"/>
                <w:szCs w:val="24"/>
              </w:rPr>
              <w:t>PUNCTE DE VERIFICAT ÎN CADRUL DOCUMENTELOR PREZENTATE</w:t>
            </w:r>
          </w:p>
        </w:tc>
      </w:tr>
      <w:tr w:rsidR="006A1A0A" w:rsidRPr="00594B0F" w14:paraId="4C48F7F7" w14:textId="77777777" w:rsidTr="002C32E5">
        <w:tc>
          <w:tcPr>
            <w:tcW w:w="4330" w:type="dxa"/>
            <w:tcBorders>
              <w:top w:val="single" w:sz="4" w:space="0" w:color="auto"/>
              <w:left w:val="single" w:sz="4" w:space="0" w:color="auto"/>
              <w:bottom w:val="single" w:sz="4" w:space="0" w:color="auto"/>
              <w:right w:val="single" w:sz="4" w:space="0" w:color="auto"/>
            </w:tcBorders>
            <w:hideMark/>
          </w:tcPr>
          <w:p w14:paraId="7E366F74" w14:textId="77777777" w:rsidR="006A1A0A" w:rsidRPr="00594B0F" w:rsidRDefault="006A1A0A" w:rsidP="002C32E5">
            <w:pPr>
              <w:tabs>
                <w:tab w:val="left" w:pos="284"/>
              </w:tabs>
              <w:spacing w:after="0" w:line="240" w:lineRule="auto"/>
              <w:jc w:val="both"/>
              <w:rPr>
                <w:rFonts w:ascii="Times New Roman" w:eastAsia="Times New Roman" w:hAnsi="Times New Roman"/>
                <w:sz w:val="24"/>
                <w:szCs w:val="24"/>
              </w:rPr>
            </w:pPr>
            <w:r w:rsidRPr="00594B0F">
              <w:rPr>
                <w:rFonts w:ascii="Times New Roman" w:hAnsi="Times New Roman"/>
                <w:sz w:val="24"/>
                <w:szCs w:val="24"/>
              </w:rPr>
              <w:t>Documente de verificat:</w:t>
            </w:r>
          </w:p>
          <w:p w14:paraId="095EAFF4" w14:textId="77777777" w:rsidR="006A1A0A" w:rsidRPr="00594B0F" w:rsidRDefault="006A1A0A" w:rsidP="002C32E5">
            <w:pPr>
              <w:tabs>
                <w:tab w:val="left" w:pos="284"/>
              </w:tabs>
              <w:spacing w:after="0" w:line="240" w:lineRule="auto"/>
              <w:jc w:val="both"/>
              <w:rPr>
                <w:rFonts w:ascii="Times New Roman" w:hAnsi="Times New Roman"/>
                <w:i/>
                <w:sz w:val="24"/>
                <w:szCs w:val="24"/>
              </w:rPr>
            </w:pPr>
            <w:r w:rsidRPr="00594B0F">
              <w:rPr>
                <w:rFonts w:ascii="Times New Roman" w:hAnsi="Times New Roman"/>
                <w:i/>
                <w:sz w:val="24"/>
                <w:szCs w:val="24"/>
              </w:rPr>
              <w:t>Declaraţia pe propria răspundere (F),</w:t>
            </w:r>
          </w:p>
          <w:p w14:paraId="1090CC08" w14:textId="77777777" w:rsidR="006A1A0A" w:rsidRPr="00594B0F" w:rsidRDefault="006A1A0A" w:rsidP="002C32E5">
            <w:pPr>
              <w:tabs>
                <w:tab w:val="left" w:pos="284"/>
              </w:tabs>
              <w:spacing w:after="0" w:line="240" w:lineRule="auto"/>
              <w:jc w:val="both"/>
              <w:rPr>
                <w:rFonts w:ascii="Times New Roman" w:hAnsi="Times New Roman"/>
                <w:i/>
                <w:sz w:val="24"/>
                <w:szCs w:val="24"/>
              </w:rPr>
            </w:pPr>
            <w:r w:rsidRPr="00594B0F">
              <w:rPr>
                <w:rFonts w:ascii="Times New Roman" w:hAnsi="Times New Roman"/>
                <w:i/>
                <w:sz w:val="24"/>
                <w:szCs w:val="24"/>
              </w:rPr>
              <w:t>Raspunsul AFIR,</w:t>
            </w:r>
          </w:p>
          <w:p w14:paraId="1DEFFEB7" w14:textId="77777777" w:rsidR="006A1A0A" w:rsidRPr="00594B0F" w:rsidRDefault="006A1A0A" w:rsidP="002C32E5">
            <w:pPr>
              <w:spacing w:after="0" w:line="240" w:lineRule="auto"/>
              <w:jc w:val="both"/>
              <w:rPr>
                <w:rFonts w:ascii="Times New Roman" w:hAnsi="Times New Roman"/>
                <w:i/>
                <w:sz w:val="24"/>
                <w:szCs w:val="24"/>
              </w:rPr>
            </w:pPr>
            <w:r w:rsidRPr="00594B0F">
              <w:rPr>
                <w:rFonts w:ascii="Times New Roman" w:hAnsi="Times New Roman"/>
                <w:i/>
                <w:sz w:val="24"/>
                <w:szCs w:val="24"/>
              </w:rPr>
              <w:t>Studiul/Planul de Marketing,</w:t>
            </w:r>
          </w:p>
          <w:p w14:paraId="1B0B619D" w14:textId="77777777" w:rsidR="006A1A0A" w:rsidRPr="00594B0F" w:rsidRDefault="006A1A0A" w:rsidP="002C32E5">
            <w:pPr>
              <w:spacing w:after="0" w:line="240" w:lineRule="auto"/>
              <w:jc w:val="both"/>
              <w:rPr>
                <w:rFonts w:ascii="Times New Roman" w:hAnsi="Times New Roman"/>
                <w:i/>
                <w:sz w:val="24"/>
                <w:szCs w:val="24"/>
              </w:rPr>
            </w:pPr>
            <w:r w:rsidRPr="00594B0F">
              <w:rPr>
                <w:rFonts w:ascii="Times New Roman" w:hAnsi="Times New Roman"/>
                <w:i/>
                <w:sz w:val="24"/>
                <w:szCs w:val="24"/>
              </w:rPr>
              <w:t>Acordul de Cooperare,</w:t>
            </w:r>
          </w:p>
          <w:p w14:paraId="1EAC812E" w14:textId="77777777" w:rsidR="006A1A0A" w:rsidRPr="00594B0F" w:rsidRDefault="006A1A0A" w:rsidP="002C32E5">
            <w:pPr>
              <w:widowControl w:val="0"/>
              <w:tabs>
                <w:tab w:val="left" w:pos="800"/>
              </w:tabs>
              <w:autoSpaceDE w:val="0"/>
              <w:autoSpaceDN w:val="0"/>
              <w:adjustRightInd w:val="0"/>
              <w:spacing w:before="120" w:after="120" w:line="240" w:lineRule="auto"/>
              <w:jc w:val="both"/>
              <w:rPr>
                <w:rFonts w:ascii="Times New Roman" w:hAnsi="Times New Roman"/>
                <w:sz w:val="24"/>
                <w:szCs w:val="24"/>
              </w:rPr>
            </w:pPr>
          </w:p>
        </w:tc>
        <w:tc>
          <w:tcPr>
            <w:tcW w:w="4726" w:type="dxa"/>
            <w:tcBorders>
              <w:top w:val="single" w:sz="4" w:space="0" w:color="auto"/>
              <w:left w:val="single" w:sz="4" w:space="0" w:color="auto"/>
              <w:bottom w:val="single" w:sz="4" w:space="0" w:color="auto"/>
              <w:right w:val="single" w:sz="4" w:space="0" w:color="auto"/>
            </w:tcBorders>
            <w:hideMark/>
          </w:tcPr>
          <w:p w14:paraId="5AE47D94" w14:textId="77777777" w:rsidR="006A1A0A" w:rsidRPr="00594B0F" w:rsidRDefault="006A1A0A" w:rsidP="002C32E5">
            <w:pPr>
              <w:tabs>
                <w:tab w:val="left" w:pos="284"/>
              </w:tabs>
              <w:spacing w:after="0" w:line="240" w:lineRule="auto"/>
              <w:jc w:val="both"/>
              <w:rPr>
                <w:rFonts w:ascii="Times New Roman" w:eastAsia="Times New Roman" w:hAnsi="Times New Roman"/>
                <w:sz w:val="24"/>
                <w:szCs w:val="24"/>
              </w:rPr>
            </w:pPr>
            <w:r w:rsidRPr="00594B0F">
              <w:rPr>
                <w:rFonts w:ascii="Times New Roman" w:hAnsi="Times New Roman"/>
                <w:sz w:val="24"/>
                <w:szCs w:val="24"/>
              </w:rPr>
              <w:t xml:space="preserve">Expertul verifică dacă există asumat angajamentul în această privință, în cadrul Declaraţiei pe propria răspundere (F) pct. 1 și verifică </w:t>
            </w:r>
            <w:r w:rsidR="009D1FAF" w:rsidRPr="00594B0F">
              <w:rPr>
                <w:rFonts w:ascii="Times New Roman" w:hAnsi="Times New Roman"/>
                <w:sz w:val="24"/>
                <w:szCs w:val="24"/>
              </w:rPr>
              <w:t>raspunsul AFIR privind verificarea bazei</w:t>
            </w:r>
            <w:r w:rsidRPr="00594B0F">
              <w:rPr>
                <w:rFonts w:ascii="Times New Roman" w:hAnsi="Times New Roman"/>
                <w:sz w:val="24"/>
                <w:szCs w:val="24"/>
              </w:rPr>
              <w:t xml:space="preserve"> de date AFIR dacă există în derulare un proiect identic, depus de același parteneriat/lider de parteneriat.</w:t>
            </w:r>
          </w:p>
          <w:p w14:paraId="0AB275A1" w14:textId="77777777" w:rsidR="006A1A0A" w:rsidRPr="00594B0F" w:rsidRDefault="006A1A0A" w:rsidP="002C32E5">
            <w:pPr>
              <w:tabs>
                <w:tab w:val="left" w:pos="284"/>
              </w:tabs>
              <w:spacing w:after="0" w:line="240" w:lineRule="auto"/>
              <w:jc w:val="both"/>
              <w:rPr>
                <w:rFonts w:ascii="Times New Roman" w:hAnsi="Times New Roman"/>
                <w:sz w:val="24"/>
                <w:szCs w:val="24"/>
              </w:rPr>
            </w:pPr>
          </w:p>
          <w:p w14:paraId="7B575350" w14:textId="77777777" w:rsidR="006A1A0A" w:rsidRPr="00594B0F" w:rsidRDefault="006A1A0A" w:rsidP="002C32E5">
            <w:pPr>
              <w:spacing w:after="0" w:line="240" w:lineRule="auto"/>
              <w:jc w:val="both"/>
              <w:rPr>
                <w:rFonts w:ascii="Times New Roman" w:hAnsi="Times New Roman"/>
                <w:sz w:val="24"/>
                <w:szCs w:val="24"/>
              </w:rPr>
            </w:pPr>
            <w:r w:rsidRPr="00594B0F">
              <w:rPr>
                <w:rFonts w:ascii="Times New Roman" w:hAnsi="Times New Roman"/>
                <w:sz w:val="24"/>
                <w:szCs w:val="24"/>
              </w:rPr>
              <w:t>Se analizeaza componenta parteneriatelor cu proiecte identice. Daca parteneriatele au aceeasi componență, indiferent de entitatea care este desemnată lider de proiect, proiectul nu este eligibil.</w:t>
            </w:r>
          </w:p>
          <w:p w14:paraId="60241C3F" w14:textId="77777777" w:rsidR="006A1A0A" w:rsidRPr="00594B0F" w:rsidRDefault="006A1A0A" w:rsidP="002C32E5">
            <w:pPr>
              <w:spacing w:after="0" w:line="240" w:lineRule="auto"/>
              <w:jc w:val="both"/>
              <w:rPr>
                <w:rFonts w:ascii="Times New Roman" w:hAnsi="Times New Roman"/>
                <w:sz w:val="24"/>
                <w:szCs w:val="24"/>
              </w:rPr>
            </w:pPr>
            <w:r w:rsidRPr="00594B0F">
              <w:rPr>
                <w:rFonts w:ascii="Times New Roman" w:hAnsi="Times New Roman"/>
                <w:sz w:val="24"/>
                <w:szCs w:val="24"/>
              </w:rPr>
              <w:t xml:space="preserve">Se va avea în vedere faptul că indiferent dacă deține calitatea de lider de proiect sau membru al unui accord de cooperare în cadrul mai multor proiecte, un fermier nu poate beneficia de sprijin pentru aceeași categorie de produse. Dacă se </w:t>
            </w:r>
            <w:r w:rsidRPr="00594B0F">
              <w:rPr>
                <w:rFonts w:ascii="Times New Roman" w:hAnsi="Times New Roman"/>
                <w:sz w:val="24"/>
                <w:szCs w:val="24"/>
              </w:rPr>
              <w:lastRenderedPageBreak/>
              <w:t>identifică aceasta, atunci proiectul devine neeligibil.</w:t>
            </w:r>
          </w:p>
          <w:p w14:paraId="645C8436" w14:textId="77777777" w:rsidR="006A1A0A" w:rsidRPr="00594B0F" w:rsidRDefault="006A1A0A" w:rsidP="002C32E5">
            <w:pPr>
              <w:spacing w:after="0" w:line="240" w:lineRule="auto"/>
              <w:jc w:val="both"/>
              <w:rPr>
                <w:rFonts w:ascii="Times New Roman" w:hAnsi="Times New Roman"/>
                <w:sz w:val="24"/>
                <w:szCs w:val="24"/>
              </w:rPr>
            </w:pPr>
          </w:p>
        </w:tc>
      </w:tr>
    </w:tbl>
    <w:p w14:paraId="265D8B3C" w14:textId="77777777" w:rsidR="006A1A0A" w:rsidRPr="00594B0F" w:rsidRDefault="006A1A0A" w:rsidP="006A1A0A">
      <w:pPr>
        <w:spacing w:after="0" w:line="240" w:lineRule="auto"/>
        <w:jc w:val="both"/>
        <w:rPr>
          <w:rFonts w:ascii="Times New Roman" w:hAnsi="Times New Roman"/>
          <w:sz w:val="24"/>
          <w:szCs w:val="24"/>
          <w:lang w:val="it-IT"/>
        </w:rPr>
      </w:pPr>
      <w:r w:rsidRPr="00594B0F">
        <w:rPr>
          <w:rFonts w:ascii="Times New Roman" w:hAnsi="Times New Roman"/>
          <w:sz w:val="24"/>
          <w:szCs w:val="24"/>
          <w:lang w:val="it-IT"/>
        </w:rPr>
        <w:t>Dacă în urma verificării efectuate în conformitate cu precizările din coloana “puncte de verificat”, expertul constată faptul că proiectul de cooperare propus va fi nou și nu este în curs de defășurare sau finalizat, se va bifa caseta “da” pentru verificare. În caz contrar se va bifa “nu”, criteriul fiind declarat ne</w:t>
      </w:r>
      <w:r w:rsidRPr="00594B0F">
        <w:rPr>
          <w:rFonts w:ascii="Times New Roman" w:hAnsi="Times New Roman"/>
          <w:sz w:val="24"/>
          <w:szCs w:val="24"/>
        </w:rPr>
        <w:t>î</w:t>
      </w:r>
      <w:r w:rsidRPr="00594B0F">
        <w:rPr>
          <w:rFonts w:ascii="Times New Roman" w:hAnsi="Times New Roman"/>
          <w:sz w:val="24"/>
          <w:szCs w:val="24"/>
          <w:lang w:val="it-IT"/>
        </w:rPr>
        <w:t>ndeplinit.</w:t>
      </w:r>
    </w:p>
    <w:p w14:paraId="6DB341BA" w14:textId="77777777" w:rsidR="00F94F38" w:rsidRPr="00594B0F" w:rsidRDefault="00F94F38" w:rsidP="00F94F38">
      <w:pPr>
        <w:spacing w:before="120" w:after="120" w:line="240" w:lineRule="auto"/>
        <w:jc w:val="both"/>
        <w:rPr>
          <w:rFonts w:ascii="Times New Roman" w:hAnsi="Times New Roman"/>
          <w:b/>
          <w:sz w:val="24"/>
          <w:szCs w:val="24"/>
        </w:rPr>
      </w:pPr>
    </w:p>
    <w:p w14:paraId="10ED80F9" w14:textId="77777777" w:rsidR="00F94F38" w:rsidRPr="00594B0F" w:rsidRDefault="00F94F38" w:rsidP="00F94F38">
      <w:pPr>
        <w:spacing w:after="0" w:line="240" w:lineRule="auto"/>
        <w:jc w:val="both"/>
        <w:rPr>
          <w:rFonts w:ascii="Times New Roman" w:hAnsi="Times New Roman"/>
          <w:b/>
          <w:color w:val="000000" w:themeColor="text1"/>
          <w:sz w:val="24"/>
          <w:szCs w:val="24"/>
        </w:rPr>
      </w:pPr>
      <w:r w:rsidRPr="00FF1CD9">
        <w:rPr>
          <w:rFonts w:ascii="Times New Roman" w:hAnsi="Times New Roman"/>
          <w:b/>
          <w:sz w:val="24"/>
          <w:szCs w:val="24"/>
        </w:rPr>
        <w:t>EG</w:t>
      </w:r>
      <w:r w:rsidR="006A1A0A" w:rsidRPr="00594B0F">
        <w:rPr>
          <w:rFonts w:ascii="Times New Roman" w:hAnsi="Times New Roman"/>
          <w:b/>
          <w:sz w:val="24"/>
          <w:szCs w:val="24"/>
        </w:rPr>
        <w:t>6</w:t>
      </w:r>
      <w:r w:rsidR="000D301D" w:rsidRPr="00594B0F">
        <w:rPr>
          <w:rFonts w:ascii="Times New Roman" w:hAnsi="Times New Roman"/>
          <w:b/>
          <w:sz w:val="24"/>
          <w:szCs w:val="24"/>
        </w:rPr>
        <w:t xml:space="preserve"> </w:t>
      </w:r>
      <w:r w:rsidRPr="00594B0F">
        <w:rPr>
          <w:rFonts w:ascii="Times New Roman" w:eastAsia="Times New Roman" w:hAnsi="Times New Roman"/>
          <w:b/>
          <w:color w:val="000000"/>
          <w:sz w:val="24"/>
          <w:szCs w:val="24"/>
          <w:lang w:val="en-US"/>
        </w:rPr>
        <w:t>Dacă este</w:t>
      </w:r>
      <w:r w:rsidR="000D301D" w:rsidRPr="00594B0F">
        <w:rPr>
          <w:rFonts w:ascii="Times New Roman" w:eastAsia="Times New Roman" w:hAnsi="Times New Roman"/>
          <w:b/>
          <w:color w:val="000000"/>
          <w:sz w:val="24"/>
          <w:szCs w:val="24"/>
          <w:lang w:val="en-US"/>
        </w:rPr>
        <w:t xml:space="preserve"> </w:t>
      </w:r>
      <w:r w:rsidRPr="00594B0F">
        <w:rPr>
          <w:rFonts w:ascii="Times New Roman" w:eastAsia="Times New Roman" w:hAnsi="Times New Roman"/>
          <w:b/>
          <w:color w:val="000000"/>
          <w:sz w:val="24"/>
          <w:szCs w:val="24"/>
          <w:lang w:val="en-US"/>
        </w:rPr>
        <w:t>cazul, solicitantul</w:t>
      </w:r>
      <w:r w:rsidR="000D301D" w:rsidRPr="00594B0F">
        <w:rPr>
          <w:rFonts w:ascii="Times New Roman" w:eastAsia="Times New Roman" w:hAnsi="Times New Roman"/>
          <w:b/>
          <w:color w:val="000000"/>
          <w:sz w:val="24"/>
          <w:szCs w:val="24"/>
          <w:lang w:val="en-US"/>
        </w:rPr>
        <w:t xml:space="preserve"> </w:t>
      </w:r>
      <w:r w:rsidRPr="00594B0F">
        <w:rPr>
          <w:rFonts w:ascii="Times New Roman" w:eastAsia="Times New Roman" w:hAnsi="Times New Roman"/>
          <w:b/>
          <w:color w:val="000000"/>
          <w:sz w:val="24"/>
          <w:szCs w:val="24"/>
          <w:lang w:val="en-US"/>
        </w:rPr>
        <w:t>va</w:t>
      </w:r>
      <w:r w:rsidR="000D301D" w:rsidRPr="00594B0F">
        <w:rPr>
          <w:rFonts w:ascii="Times New Roman" w:eastAsia="Times New Roman" w:hAnsi="Times New Roman"/>
          <w:b/>
          <w:color w:val="000000"/>
          <w:sz w:val="24"/>
          <w:szCs w:val="24"/>
          <w:lang w:val="en-US"/>
        </w:rPr>
        <w:t xml:space="preserve"> </w:t>
      </w:r>
      <w:r w:rsidRPr="00594B0F">
        <w:rPr>
          <w:rFonts w:ascii="Times New Roman" w:eastAsia="Times New Roman" w:hAnsi="Times New Roman"/>
          <w:b/>
          <w:color w:val="000000"/>
          <w:sz w:val="24"/>
          <w:szCs w:val="24"/>
          <w:lang w:val="en-US"/>
        </w:rPr>
        <w:t>respecta</w:t>
      </w:r>
      <w:r w:rsidR="000D301D" w:rsidRPr="00594B0F">
        <w:rPr>
          <w:rFonts w:ascii="Times New Roman" w:eastAsia="Times New Roman" w:hAnsi="Times New Roman"/>
          <w:b/>
          <w:color w:val="000000"/>
          <w:sz w:val="24"/>
          <w:szCs w:val="24"/>
          <w:lang w:val="en-US"/>
        </w:rPr>
        <w:t xml:space="preserve"> </w:t>
      </w:r>
      <w:r w:rsidRPr="00594B0F">
        <w:rPr>
          <w:rFonts w:ascii="Times New Roman" w:eastAsia="Times New Roman" w:hAnsi="Times New Roman"/>
          <w:b/>
          <w:color w:val="000000"/>
          <w:sz w:val="24"/>
          <w:szCs w:val="24"/>
          <w:lang w:val="en-US"/>
        </w:rPr>
        <w:t>definițiile cu privire la lanțurile</w:t>
      </w:r>
      <w:r w:rsidR="000D301D" w:rsidRPr="00594B0F">
        <w:rPr>
          <w:rFonts w:ascii="Times New Roman" w:eastAsia="Times New Roman" w:hAnsi="Times New Roman"/>
          <w:b/>
          <w:color w:val="000000"/>
          <w:sz w:val="24"/>
          <w:szCs w:val="24"/>
          <w:lang w:val="en-US"/>
        </w:rPr>
        <w:t xml:space="preserve"> </w:t>
      </w:r>
      <w:r w:rsidRPr="00594B0F">
        <w:rPr>
          <w:rFonts w:ascii="Times New Roman" w:eastAsia="Times New Roman" w:hAnsi="Times New Roman"/>
          <w:b/>
          <w:color w:val="000000"/>
          <w:sz w:val="24"/>
          <w:szCs w:val="24"/>
          <w:lang w:val="en-US"/>
        </w:rPr>
        <w:t>scurte de aprovizionare</w:t>
      </w:r>
      <w:r w:rsidR="000D301D" w:rsidRPr="00594B0F">
        <w:rPr>
          <w:rFonts w:ascii="Times New Roman" w:eastAsia="Times New Roman" w:hAnsi="Times New Roman"/>
          <w:b/>
          <w:color w:val="000000"/>
          <w:sz w:val="24"/>
          <w:szCs w:val="24"/>
          <w:lang w:val="en-US"/>
        </w:rPr>
        <w:t xml:space="preserve"> </w:t>
      </w:r>
      <w:r w:rsidRPr="00594B0F">
        <w:rPr>
          <w:rFonts w:ascii="Times New Roman" w:eastAsia="Times New Roman" w:hAnsi="Times New Roman"/>
          <w:b/>
          <w:color w:val="000000"/>
          <w:sz w:val="24"/>
          <w:szCs w:val="24"/>
          <w:lang w:val="en-US"/>
        </w:rPr>
        <w:t>ș</w:t>
      </w:r>
      <w:r w:rsidR="000D301D" w:rsidRPr="00594B0F">
        <w:rPr>
          <w:rFonts w:ascii="Times New Roman" w:eastAsia="Times New Roman" w:hAnsi="Times New Roman"/>
          <w:b/>
          <w:color w:val="000000"/>
          <w:sz w:val="24"/>
          <w:szCs w:val="24"/>
          <w:lang w:val="en-US"/>
        </w:rPr>
        <w:t xml:space="preserve">I </w:t>
      </w:r>
      <w:r w:rsidRPr="00594B0F">
        <w:rPr>
          <w:rFonts w:ascii="Times New Roman" w:eastAsia="Times New Roman" w:hAnsi="Times New Roman"/>
          <w:b/>
          <w:color w:val="000000"/>
          <w:sz w:val="24"/>
          <w:szCs w:val="24"/>
          <w:lang w:val="en-US"/>
        </w:rPr>
        <w:t>piețele locale stabilite</w:t>
      </w:r>
      <w:r w:rsidR="000D301D" w:rsidRPr="00594B0F">
        <w:rPr>
          <w:rFonts w:ascii="Times New Roman" w:eastAsia="Times New Roman" w:hAnsi="Times New Roman"/>
          <w:b/>
          <w:color w:val="000000"/>
          <w:sz w:val="24"/>
          <w:szCs w:val="24"/>
          <w:lang w:val="en-US"/>
        </w:rPr>
        <w:t xml:space="preserve"> </w:t>
      </w:r>
      <w:r w:rsidRPr="00594B0F">
        <w:rPr>
          <w:rFonts w:ascii="Times New Roman" w:eastAsia="Times New Roman" w:hAnsi="Times New Roman"/>
          <w:b/>
          <w:color w:val="000000"/>
          <w:sz w:val="24"/>
          <w:szCs w:val="24"/>
          <w:lang w:val="en-US"/>
        </w:rPr>
        <w:t>în</w:t>
      </w:r>
      <w:r w:rsidR="000D301D" w:rsidRPr="00594B0F">
        <w:rPr>
          <w:rFonts w:ascii="Times New Roman" w:eastAsia="Times New Roman" w:hAnsi="Times New Roman"/>
          <w:b/>
          <w:color w:val="000000"/>
          <w:sz w:val="24"/>
          <w:szCs w:val="24"/>
          <w:lang w:val="en-US"/>
        </w:rPr>
        <w:t xml:space="preserve"> </w:t>
      </w:r>
      <w:r w:rsidRPr="00594B0F">
        <w:rPr>
          <w:rFonts w:ascii="Times New Roman" w:eastAsia="Times New Roman" w:hAnsi="Times New Roman"/>
          <w:b/>
          <w:color w:val="000000"/>
          <w:sz w:val="24"/>
          <w:szCs w:val="24"/>
          <w:lang w:val="en-US"/>
        </w:rPr>
        <w:t xml:space="preserve">conformitate cu prevederile din articolul 11 din Regulamentul (UE) nr. 807/2014) </w:t>
      </w:r>
      <w:r w:rsidRPr="00594B0F">
        <w:rPr>
          <w:rFonts w:ascii="Times New Roman" w:hAnsi="Times New Roman"/>
          <w:b/>
          <w:color w:val="000000" w:themeColor="text1"/>
          <w:sz w:val="24"/>
          <w:szCs w:val="24"/>
        </w:rPr>
        <w:t>și descrise în secțiunea Informații specifice operațiunii din fișa măsurii.</w:t>
      </w:r>
    </w:p>
    <w:p w14:paraId="02798270" w14:textId="77777777" w:rsidR="00F94F38" w:rsidRPr="00594B0F" w:rsidRDefault="00F94F38" w:rsidP="00F94F38">
      <w:pPr>
        <w:widowControl w:val="0"/>
        <w:tabs>
          <w:tab w:val="left" w:pos="0"/>
          <w:tab w:val="left" w:pos="800"/>
        </w:tabs>
        <w:autoSpaceDE w:val="0"/>
        <w:autoSpaceDN w:val="0"/>
        <w:adjustRightInd w:val="0"/>
        <w:spacing w:after="0" w:line="240" w:lineRule="auto"/>
        <w:ind w:right="445"/>
        <w:jc w:val="both"/>
        <w:rPr>
          <w:rFonts w:ascii="Times New Roman" w:eastAsia="Times New Roman" w:hAnsi="Times New Roman"/>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2"/>
        <w:gridCol w:w="5374"/>
      </w:tblGrid>
      <w:tr w:rsidR="00F94F38" w:rsidRPr="00594B0F" w14:paraId="01A65A36" w14:textId="77777777" w:rsidTr="00D97729">
        <w:tc>
          <w:tcPr>
            <w:tcW w:w="3960" w:type="dxa"/>
            <w:shd w:val="clear" w:color="auto" w:fill="C0C0C0"/>
          </w:tcPr>
          <w:p w14:paraId="0A8DBC16" w14:textId="77777777" w:rsidR="00F94F38" w:rsidRPr="00594B0F" w:rsidRDefault="00F94F38" w:rsidP="00D97729">
            <w:pPr>
              <w:keepNext/>
              <w:spacing w:after="0" w:line="240" w:lineRule="auto"/>
              <w:ind w:left="-540" w:firstLine="540"/>
              <w:jc w:val="both"/>
              <w:outlineLvl w:val="0"/>
              <w:rPr>
                <w:rFonts w:ascii="Times New Roman" w:eastAsia="Times New Roman" w:hAnsi="Times New Roman"/>
                <w:b/>
                <w:bCs/>
                <w:sz w:val="24"/>
                <w:szCs w:val="24"/>
              </w:rPr>
            </w:pPr>
            <w:r w:rsidRPr="00594B0F">
              <w:rPr>
                <w:rFonts w:ascii="Times New Roman" w:eastAsia="Times New Roman" w:hAnsi="Times New Roman"/>
                <w:b/>
                <w:bCs/>
                <w:sz w:val="24"/>
                <w:szCs w:val="24"/>
              </w:rPr>
              <w:t xml:space="preserve">DOCUMENTE PREZENTATE </w:t>
            </w:r>
          </w:p>
        </w:tc>
        <w:tc>
          <w:tcPr>
            <w:tcW w:w="5940" w:type="dxa"/>
            <w:shd w:val="clear" w:color="auto" w:fill="C0C0C0"/>
          </w:tcPr>
          <w:p w14:paraId="7A7550B6" w14:textId="77777777" w:rsidR="00F94F38" w:rsidRPr="00594B0F" w:rsidRDefault="00F94F38" w:rsidP="00D97729">
            <w:pPr>
              <w:spacing w:after="0" w:line="240" w:lineRule="auto"/>
              <w:ind w:firstLine="540"/>
              <w:jc w:val="both"/>
              <w:rPr>
                <w:rFonts w:ascii="Times New Roman" w:eastAsia="Times New Roman" w:hAnsi="Times New Roman"/>
                <w:b/>
                <w:sz w:val="24"/>
                <w:szCs w:val="24"/>
                <w:lang w:eastAsia="fr-FR"/>
              </w:rPr>
            </w:pPr>
            <w:r w:rsidRPr="00594B0F">
              <w:rPr>
                <w:rFonts w:ascii="Times New Roman" w:eastAsia="Times New Roman" w:hAnsi="Times New Roman"/>
                <w:sz w:val="24"/>
                <w:szCs w:val="24"/>
                <w:lang w:eastAsia="fr-FR"/>
              </w:rPr>
              <w:t>PUNCTE DE VERIFICAT ÎN CADRUL DOCUMENTELOR PREZENTATE</w:t>
            </w:r>
          </w:p>
        </w:tc>
      </w:tr>
      <w:tr w:rsidR="00F94F38" w:rsidRPr="00594B0F" w14:paraId="1C155B3F" w14:textId="77777777" w:rsidTr="00D97729">
        <w:tc>
          <w:tcPr>
            <w:tcW w:w="3960" w:type="dxa"/>
          </w:tcPr>
          <w:p w14:paraId="65DF76CC" w14:textId="77777777" w:rsidR="00F94F38" w:rsidRPr="00594B0F" w:rsidRDefault="00F94F38" w:rsidP="00D97729">
            <w:pPr>
              <w:tabs>
                <w:tab w:val="left" w:pos="284"/>
              </w:tabs>
              <w:spacing w:after="0" w:line="240" w:lineRule="auto"/>
              <w:jc w:val="both"/>
              <w:rPr>
                <w:rFonts w:ascii="Times New Roman" w:eastAsia="Times New Roman" w:hAnsi="Times New Roman"/>
                <w:i/>
                <w:sz w:val="24"/>
                <w:szCs w:val="24"/>
              </w:rPr>
            </w:pPr>
            <w:r w:rsidRPr="00594B0F">
              <w:rPr>
                <w:rFonts w:ascii="Times New Roman" w:hAnsi="Times New Roman"/>
                <w:i/>
                <w:sz w:val="24"/>
                <w:szCs w:val="24"/>
              </w:rPr>
              <w:t>Documente de verificat:</w:t>
            </w:r>
          </w:p>
          <w:p w14:paraId="48DD5E41" w14:textId="77777777" w:rsidR="00F94F38" w:rsidRPr="00594B0F" w:rsidRDefault="00F94F38" w:rsidP="00D97729">
            <w:pPr>
              <w:spacing w:after="0" w:line="240" w:lineRule="auto"/>
              <w:jc w:val="both"/>
              <w:rPr>
                <w:rFonts w:ascii="Times New Roman" w:hAnsi="Times New Roman"/>
                <w:i/>
                <w:sz w:val="24"/>
                <w:szCs w:val="24"/>
                <w:lang w:val="pt-BR"/>
              </w:rPr>
            </w:pPr>
            <w:r w:rsidRPr="00594B0F">
              <w:rPr>
                <w:rFonts w:ascii="Times New Roman" w:hAnsi="Times New Roman"/>
                <w:i/>
                <w:sz w:val="24"/>
                <w:szCs w:val="24"/>
                <w:lang w:val="pt-BR"/>
              </w:rPr>
              <w:t>Studiul/Planul de Marketing,</w:t>
            </w:r>
          </w:p>
          <w:p w14:paraId="6F75C95D" w14:textId="77777777" w:rsidR="00F94F38" w:rsidRPr="00594B0F" w:rsidRDefault="00F94F38" w:rsidP="00D97729">
            <w:pPr>
              <w:spacing w:after="0" w:line="240" w:lineRule="auto"/>
              <w:jc w:val="both"/>
              <w:rPr>
                <w:rFonts w:ascii="Times New Roman" w:hAnsi="Times New Roman"/>
                <w:i/>
                <w:sz w:val="24"/>
                <w:szCs w:val="24"/>
                <w:lang w:val="pt-BR"/>
              </w:rPr>
            </w:pPr>
            <w:r w:rsidRPr="00594B0F">
              <w:rPr>
                <w:rFonts w:ascii="Times New Roman" w:hAnsi="Times New Roman"/>
                <w:i/>
                <w:sz w:val="24"/>
                <w:szCs w:val="24"/>
                <w:lang w:val="pt-BR"/>
              </w:rPr>
              <w:t>BI</w:t>
            </w:r>
          </w:p>
          <w:p w14:paraId="14BAE841" w14:textId="77777777" w:rsidR="00F94F38" w:rsidRPr="00594B0F" w:rsidRDefault="00F94F38" w:rsidP="00D97729">
            <w:pPr>
              <w:widowControl w:val="0"/>
              <w:tabs>
                <w:tab w:val="left" w:pos="800"/>
              </w:tabs>
              <w:autoSpaceDE w:val="0"/>
              <w:autoSpaceDN w:val="0"/>
              <w:adjustRightInd w:val="0"/>
              <w:spacing w:after="0" w:line="240" w:lineRule="auto"/>
              <w:ind w:right="73"/>
              <w:jc w:val="both"/>
              <w:rPr>
                <w:rFonts w:ascii="Times New Roman" w:eastAsia="Times New Roman" w:hAnsi="Times New Roman"/>
                <w:sz w:val="24"/>
                <w:szCs w:val="24"/>
                <w:lang w:eastAsia="fr-FR"/>
              </w:rPr>
            </w:pPr>
          </w:p>
          <w:p w14:paraId="616CB5A4" w14:textId="77777777" w:rsidR="00F94F38" w:rsidRPr="00594B0F" w:rsidRDefault="00F94F38" w:rsidP="00D97729">
            <w:pPr>
              <w:widowControl w:val="0"/>
              <w:tabs>
                <w:tab w:val="left" w:pos="800"/>
              </w:tabs>
              <w:autoSpaceDE w:val="0"/>
              <w:autoSpaceDN w:val="0"/>
              <w:adjustRightInd w:val="0"/>
              <w:spacing w:after="0" w:line="240" w:lineRule="auto"/>
              <w:ind w:right="73"/>
              <w:jc w:val="both"/>
              <w:rPr>
                <w:rFonts w:ascii="Times New Roman" w:eastAsia="Times New Roman" w:hAnsi="Times New Roman"/>
                <w:sz w:val="24"/>
                <w:szCs w:val="24"/>
                <w:lang w:eastAsia="fr-FR"/>
              </w:rPr>
            </w:pPr>
          </w:p>
        </w:tc>
        <w:tc>
          <w:tcPr>
            <w:tcW w:w="5940" w:type="dxa"/>
          </w:tcPr>
          <w:p w14:paraId="22813EFA"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eastAsia="Times New Roman" w:hAnsi="Times New Roman"/>
                <w:bCs/>
                <w:i/>
                <w:sz w:val="24"/>
                <w:szCs w:val="24"/>
                <w:lang w:eastAsia="fr-FR"/>
              </w:rPr>
            </w:pPr>
            <w:r w:rsidRPr="00594B0F">
              <w:rPr>
                <w:rFonts w:ascii="Times New Roman" w:hAnsi="Times New Roman"/>
                <w:bCs/>
                <w:i/>
                <w:sz w:val="24"/>
                <w:szCs w:val="24"/>
                <w:lang w:eastAsia="fr-FR"/>
              </w:rPr>
              <w:t>Expertul verifică dacă proiectul se refera la:</w:t>
            </w:r>
          </w:p>
          <w:p w14:paraId="5359D3F6"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594B0F">
              <w:rPr>
                <w:rFonts w:ascii="Times New Roman" w:hAnsi="Times New Roman"/>
                <w:bCs/>
                <w:i/>
                <w:sz w:val="24"/>
                <w:szCs w:val="24"/>
                <w:lang w:eastAsia="fr-FR"/>
              </w:rPr>
              <w:t>1 - lanț scurt/lanțuri scurte;</w:t>
            </w:r>
          </w:p>
          <w:p w14:paraId="382567B9"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594B0F">
              <w:rPr>
                <w:rFonts w:ascii="Times New Roman" w:hAnsi="Times New Roman"/>
                <w:bCs/>
                <w:i/>
                <w:sz w:val="24"/>
                <w:szCs w:val="24"/>
                <w:lang w:eastAsia="fr-FR"/>
              </w:rPr>
              <w:t>2 - piață locală/piețe locale;</w:t>
            </w:r>
          </w:p>
          <w:p w14:paraId="0E08F881"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594B0F">
              <w:rPr>
                <w:rFonts w:ascii="Times New Roman" w:hAnsi="Times New Roman"/>
                <w:bCs/>
                <w:i/>
                <w:sz w:val="24"/>
                <w:szCs w:val="24"/>
                <w:lang w:eastAsia="fr-FR"/>
              </w:rPr>
              <w:t>3 - piață locală bazată exclusiv pe lanț scurt/piețe locale bazate exclusiv pe lanțuri scurte.</w:t>
            </w:r>
          </w:p>
          <w:p w14:paraId="09322D9B"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p>
          <w:p w14:paraId="650C4462"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594B0F">
              <w:rPr>
                <w:rFonts w:ascii="Times New Roman" w:hAnsi="Times New Roman"/>
                <w:bCs/>
                <w:i/>
                <w:sz w:val="24"/>
                <w:szCs w:val="24"/>
                <w:lang w:eastAsia="fr-FR"/>
              </w:rPr>
              <w:t>1. Se vor lua în considerare doar caracteristicile obligatorii ale lanțurilor scurte (nu se analizează distanța dintre punctul de origine al produsului și locul comercializării ci doar numărul de intermediari).</w:t>
            </w:r>
          </w:p>
          <w:p w14:paraId="22A862D5"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594B0F">
              <w:rPr>
                <w:rFonts w:ascii="Times New Roman" w:hAnsi="Times New Roman"/>
                <w:bCs/>
                <w:i/>
                <w:sz w:val="24"/>
                <w:szCs w:val="24"/>
                <w:lang w:eastAsia="fr-FR"/>
              </w:rPr>
              <w:t>2. Se vor lua în considerare doar caracteristicile obligatorii alepieței locale (distanța geografică dintre punctul de origine al produsului și locul comercializării). Distanța dintre punctul de origine al produsului/produselor va fi de maxim 75 km față de locul comercializării.</w:t>
            </w:r>
          </w:p>
          <w:p w14:paraId="30E44931"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r w:rsidRPr="00594B0F">
              <w:rPr>
                <w:rFonts w:ascii="Times New Roman" w:hAnsi="Times New Roman"/>
                <w:bCs/>
                <w:i/>
                <w:sz w:val="24"/>
                <w:szCs w:val="24"/>
                <w:lang w:eastAsia="fr-FR"/>
              </w:rPr>
              <w:t>3. Se va ține cont ca lanțul scurt menționat la punctul 1 să fie creat în limita menționată la punctul 2.</w:t>
            </w:r>
          </w:p>
          <w:p w14:paraId="40D89F0A"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i/>
                <w:sz w:val="24"/>
                <w:szCs w:val="24"/>
                <w:lang w:eastAsia="fr-FR"/>
              </w:rPr>
            </w:pPr>
          </w:p>
          <w:p w14:paraId="515A0BFD"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594B0F">
              <w:rPr>
                <w:rFonts w:ascii="Times New Roman" w:hAnsi="Times New Roman"/>
                <w:bCs/>
                <w:sz w:val="24"/>
                <w:szCs w:val="24"/>
                <w:lang w:eastAsia="fr-FR"/>
              </w:rPr>
              <w:t xml:space="preserve">Se verifică prezentarea în Studiul/Planul de Marketing crearea a cel puțin un lanț scurt într-o configurație a lanțului alimentar care nu implică mai mult de un intermediar între producător și consumator. </w:t>
            </w:r>
          </w:p>
          <w:p w14:paraId="068ABC16"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594B0F">
              <w:rPr>
                <w:rFonts w:ascii="Times New Roman" w:hAnsi="Times New Roman"/>
                <w:bCs/>
                <w:sz w:val="24"/>
                <w:szCs w:val="24"/>
                <w:lang w:eastAsia="fr-FR"/>
              </w:rPr>
              <w:t xml:space="preserve">Dacă este cazul, se va verifica prezența lanțului scurt pe o piață locală , ținând cont de faptul că </w:t>
            </w:r>
          </w:p>
          <w:p w14:paraId="135E3CEF"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594B0F">
              <w:rPr>
                <w:rFonts w:ascii="Times New Roman" w:hAnsi="Times New Roman"/>
                <w:bCs/>
                <w:sz w:val="24"/>
                <w:szCs w:val="24"/>
                <w:lang w:eastAsia="fr-FR"/>
              </w:rPr>
              <w:t xml:space="preserve">"Piața locală" - este definită ca o rază de comercializare care nu depășește 75 km de la exploatația de origine a produsului. </w:t>
            </w:r>
          </w:p>
          <w:p w14:paraId="2154655B"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594B0F">
              <w:rPr>
                <w:rFonts w:ascii="Times New Roman" w:hAnsi="Times New Roman"/>
                <w:bCs/>
                <w:sz w:val="24"/>
                <w:szCs w:val="24"/>
                <w:lang w:eastAsia="fr-FR"/>
              </w:rPr>
              <w:t>Distanța dintre exploatația de origine a produsului/produselor și punctul de comercializare se calculează prin intermediul GPS.</w:t>
            </w:r>
          </w:p>
          <w:p w14:paraId="3DC1274E"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594B0F">
              <w:rPr>
                <w:rFonts w:ascii="Times New Roman" w:hAnsi="Times New Roman"/>
                <w:bCs/>
                <w:sz w:val="24"/>
                <w:szCs w:val="24"/>
                <w:lang w:eastAsia="fr-FR"/>
              </w:rPr>
              <w:t>Se va avea în vedere distanța rutieră cea mai scurtă.</w:t>
            </w:r>
          </w:p>
          <w:p w14:paraId="360DAD9C"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594B0F">
              <w:rPr>
                <w:rFonts w:ascii="Times New Roman" w:hAnsi="Times New Roman"/>
                <w:bCs/>
                <w:sz w:val="24"/>
                <w:szCs w:val="24"/>
                <w:lang w:eastAsia="fr-FR"/>
              </w:rPr>
              <w:t>Dovada încadrării în limita de km menționată anterior nu este necesară, distanța fiind verificată de AFIR.</w:t>
            </w:r>
          </w:p>
          <w:p w14:paraId="45C9FE15"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r w:rsidRPr="00594B0F">
              <w:rPr>
                <w:rFonts w:ascii="Times New Roman" w:hAnsi="Times New Roman"/>
                <w:bCs/>
                <w:sz w:val="24"/>
                <w:szCs w:val="24"/>
                <w:lang w:eastAsia="fr-FR"/>
              </w:rPr>
              <w:lastRenderedPageBreak/>
              <w:t>Solicitantul trebuie să se asigure înainte de depunerea proiectului că se încadrează în limita de mai sus și să menționeze în proiect distanța maximă dintre exploatația de origine a produsului/ produselor și punctul de comercializare.</w:t>
            </w:r>
          </w:p>
          <w:p w14:paraId="71253F3F"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sz w:val="24"/>
                <w:szCs w:val="24"/>
                <w:lang w:eastAsia="fr-FR"/>
              </w:rPr>
            </w:pPr>
          </w:p>
          <w:p w14:paraId="3CF84900" w14:textId="77777777" w:rsidR="00F94F38" w:rsidRPr="00594B0F" w:rsidRDefault="00F94F38" w:rsidP="00D97729">
            <w:pPr>
              <w:widowControl w:val="0"/>
              <w:pBdr>
                <w:left w:val="single" w:sz="8" w:space="0" w:color="auto"/>
              </w:pBdr>
              <w:tabs>
                <w:tab w:val="left" w:pos="0"/>
                <w:tab w:val="left" w:pos="800"/>
              </w:tabs>
              <w:autoSpaceDE w:val="0"/>
              <w:autoSpaceDN w:val="0"/>
              <w:adjustRightInd w:val="0"/>
              <w:spacing w:before="100" w:beforeAutospacing="1" w:after="100" w:afterAutospacing="1" w:line="240" w:lineRule="auto"/>
              <w:ind w:left="90" w:right="445" w:hanging="90"/>
              <w:contextualSpacing/>
              <w:jc w:val="both"/>
              <w:rPr>
                <w:rFonts w:ascii="Times New Roman" w:hAnsi="Times New Roman"/>
                <w:sz w:val="24"/>
                <w:szCs w:val="24"/>
              </w:rPr>
            </w:pPr>
            <w:r w:rsidRPr="00594B0F">
              <w:rPr>
                <w:rFonts w:ascii="Times New Roman" w:hAnsi="Times New Roman"/>
                <w:bCs/>
                <w:sz w:val="24"/>
                <w:szCs w:val="24"/>
                <w:lang w:eastAsia="fr-FR"/>
              </w:rPr>
              <w:t>Se verifică prezența investițiilor aferente în cadrul Bugetului Indicativ și delimitarea financiară a lanțurilor, dacă este cazul.</w:t>
            </w:r>
          </w:p>
        </w:tc>
      </w:tr>
    </w:tbl>
    <w:p w14:paraId="7A5A35FB" w14:textId="77777777" w:rsidR="00F94F38" w:rsidRPr="00594B0F" w:rsidRDefault="00F94F38" w:rsidP="00F94F38">
      <w:pPr>
        <w:widowControl w:val="0"/>
        <w:tabs>
          <w:tab w:val="left" w:pos="-5040"/>
        </w:tabs>
        <w:autoSpaceDE w:val="0"/>
        <w:autoSpaceDN w:val="0"/>
        <w:adjustRightInd w:val="0"/>
        <w:spacing w:after="0" w:line="240" w:lineRule="auto"/>
        <w:ind w:right="71"/>
        <w:contextualSpacing/>
        <w:jc w:val="both"/>
        <w:rPr>
          <w:rFonts w:ascii="Times New Roman" w:eastAsia="Times New Roman" w:hAnsi="Times New Roman"/>
          <w:bCs/>
          <w:sz w:val="24"/>
          <w:szCs w:val="24"/>
        </w:rPr>
      </w:pPr>
    </w:p>
    <w:p w14:paraId="71D5E3EE" w14:textId="77777777" w:rsidR="00F94F38" w:rsidRPr="00594B0F" w:rsidRDefault="00F94F38" w:rsidP="00F94F38">
      <w:pPr>
        <w:spacing w:after="0" w:line="240" w:lineRule="auto"/>
        <w:jc w:val="both"/>
        <w:rPr>
          <w:rFonts w:ascii="Times New Roman" w:eastAsia="Times New Roman" w:hAnsi="Times New Roman"/>
          <w:sz w:val="24"/>
          <w:szCs w:val="24"/>
          <w:lang w:val="it-IT"/>
        </w:rPr>
      </w:pPr>
      <w:r w:rsidRPr="00594B0F">
        <w:rPr>
          <w:rFonts w:ascii="Times New Roman" w:hAnsi="Times New Roman"/>
          <w:sz w:val="24"/>
          <w:szCs w:val="24"/>
          <w:lang w:val="it-IT"/>
        </w:rPr>
        <w:t>Dacă în urma verificării efectuate în conformitate cu precizările din coloana “puncte de verificat”, expertul constată faptul că solicitantul va respecta definițiile cu privire la lanțurile scurte de aprovizionare și/sau piețele locale, se va bifa caseta “da” pentru verificare. În caz contrar se va bifa “nu”, criteriul fiind declarat neîndeplinit.</w:t>
      </w:r>
    </w:p>
    <w:p w14:paraId="35960424" w14:textId="77777777" w:rsidR="00F94F38" w:rsidRPr="00594B0F" w:rsidRDefault="00F94F38" w:rsidP="00F94F38">
      <w:pPr>
        <w:widowControl w:val="0"/>
        <w:tabs>
          <w:tab w:val="left" w:pos="800"/>
        </w:tabs>
        <w:autoSpaceDE w:val="0"/>
        <w:autoSpaceDN w:val="0"/>
        <w:adjustRightInd w:val="0"/>
        <w:spacing w:before="120" w:after="120" w:line="240" w:lineRule="auto"/>
        <w:contextualSpacing/>
        <w:jc w:val="both"/>
        <w:rPr>
          <w:rFonts w:ascii="Times New Roman" w:hAnsi="Times New Roman"/>
          <w:sz w:val="24"/>
          <w:szCs w:val="24"/>
          <w:u w:val="single"/>
        </w:rPr>
      </w:pPr>
    </w:p>
    <w:p w14:paraId="5729BB75" w14:textId="77777777" w:rsidR="00F94F38" w:rsidRPr="00594B0F" w:rsidRDefault="00F94F38" w:rsidP="00F94F38">
      <w:pPr>
        <w:spacing w:before="120" w:after="120" w:line="240" w:lineRule="auto"/>
        <w:jc w:val="both"/>
        <w:rPr>
          <w:rFonts w:ascii="Times New Roman" w:hAnsi="Times New Roman"/>
          <w:b/>
          <w:i/>
          <w:sz w:val="24"/>
          <w:szCs w:val="24"/>
        </w:rPr>
      </w:pPr>
      <w:r w:rsidRPr="00594B0F">
        <w:rPr>
          <w:rFonts w:ascii="Times New Roman" w:hAnsi="Times New Roman"/>
          <w:b/>
          <w:sz w:val="24"/>
          <w:szCs w:val="24"/>
        </w:rPr>
        <w:t>EG7</w:t>
      </w:r>
      <w:r w:rsidR="006A1A0A" w:rsidRPr="00594B0F">
        <w:rPr>
          <w:rFonts w:ascii="Times New Roman" w:hAnsi="Times New Roman"/>
          <w:b/>
          <w:sz w:val="24"/>
          <w:szCs w:val="24"/>
        </w:rPr>
        <w:t xml:space="preserve"> </w:t>
      </w:r>
      <w:r w:rsidRPr="00594B0F">
        <w:rPr>
          <w:rFonts w:ascii="Times New Roman" w:hAnsi="Times New Roman"/>
          <w:b/>
          <w:color w:val="000000" w:themeColor="text1"/>
          <w:sz w:val="24"/>
          <w:szCs w:val="24"/>
        </w:rPr>
        <w:t>P</w:t>
      </w:r>
      <w:r w:rsidRPr="00594B0F">
        <w:rPr>
          <w:rFonts w:ascii="Times New Roman" w:hAnsi="Times New Roman"/>
          <w:b/>
          <w:sz w:val="24"/>
          <w:szCs w:val="24"/>
        </w:rPr>
        <w:t>artenerii care sunt fermierii</w:t>
      </w:r>
      <w:r w:rsidR="00863E24" w:rsidRPr="00594B0F">
        <w:rPr>
          <w:rFonts w:ascii="Times New Roman" w:hAnsi="Times New Roman"/>
          <w:b/>
          <w:sz w:val="24"/>
          <w:szCs w:val="24"/>
        </w:rPr>
        <w:t xml:space="preserve"> </w:t>
      </w:r>
      <w:r w:rsidRPr="00594B0F">
        <w:rPr>
          <w:rFonts w:ascii="Times New Roman" w:hAnsi="Times New Roman"/>
          <w:b/>
          <w:sz w:val="24"/>
          <w:szCs w:val="24"/>
        </w:rPr>
        <w:t>si desfasoara activitatile agricole într-una din unitățile administrativ – teritoriale din Anexa STP aferentă Cadrului Național de Implementare STP și activează în sectorul pomicol (exceptând cultura de căpșuni în sere și solarii).</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F94F38" w:rsidRPr="00594B0F" w14:paraId="11720962" w14:textId="77777777" w:rsidTr="00D97729">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7709644C" w14:textId="77777777" w:rsidR="00F94F38" w:rsidRPr="00594B0F" w:rsidRDefault="00F94F38" w:rsidP="00D97729">
            <w:pPr>
              <w:spacing w:before="120" w:after="120" w:line="240" w:lineRule="auto"/>
              <w:rPr>
                <w:rFonts w:ascii="Times New Roman" w:hAnsi="Times New Roman"/>
                <w:b/>
                <w:sz w:val="24"/>
                <w:szCs w:val="24"/>
              </w:rPr>
            </w:pPr>
            <w:r w:rsidRPr="00594B0F">
              <w:rPr>
                <w:rFonts w:ascii="Times New Roman" w:hAnsi="Times New Roman"/>
                <w:b/>
                <w:sz w:val="24"/>
                <w:szCs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3E59ADEC" w14:textId="77777777" w:rsidR="00F94F38" w:rsidRPr="00594B0F" w:rsidRDefault="00F94F38" w:rsidP="00D97729">
            <w:pPr>
              <w:spacing w:before="120" w:after="120" w:line="240" w:lineRule="auto"/>
              <w:rPr>
                <w:rFonts w:ascii="Times New Roman" w:hAnsi="Times New Roman"/>
                <w:b/>
                <w:sz w:val="24"/>
                <w:szCs w:val="24"/>
                <w:lang w:val="pt-BR"/>
              </w:rPr>
            </w:pPr>
            <w:r w:rsidRPr="00594B0F">
              <w:rPr>
                <w:rFonts w:ascii="Times New Roman" w:hAnsi="Times New Roman"/>
                <w:b/>
                <w:sz w:val="24"/>
                <w:szCs w:val="24"/>
              </w:rPr>
              <w:t>PUNCTE DE VERIFICAT ÎN CADRUL DOCUMENTELOR PREZENTATE</w:t>
            </w:r>
          </w:p>
        </w:tc>
      </w:tr>
      <w:tr w:rsidR="00F94F38" w:rsidRPr="00594B0F" w14:paraId="03E4E1AF" w14:textId="77777777" w:rsidTr="00D97729">
        <w:trPr>
          <w:trHeight w:val="977"/>
        </w:trPr>
        <w:tc>
          <w:tcPr>
            <w:tcW w:w="4500" w:type="dxa"/>
            <w:tcBorders>
              <w:top w:val="single" w:sz="4" w:space="0" w:color="auto"/>
              <w:left w:val="single" w:sz="4" w:space="0" w:color="auto"/>
              <w:bottom w:val="single" w:sz="4" w:space="0" w:color="auto"/>
              <w:right w:val="single" w:sz="4" w:space="0" w:color="auto"/>
            </w:tcBorders>
          </w:tcPr>
          <w:p w14:paraId="5EDEB57D" w14:textId="77777777" w:rsidR="00F94F38" w:rsidRPr="00594B0F" w:rsidRDefault="00F94F38" w:rsidP="00D97729">
            <w:pPr>
              <w:tabs>
                <w:tab w:val="left" w:pos="284"/>
              </w:tabs>
              <w:spacing w:after="0" w:line="240" w:lineRule="auto"/>
              <w:jc w:val="both"/>
              <w:rPr>
                <w:rFonts w:ascii="Times New Roman" w:eastAsia="Times New Roman" w:hAnsi="Times New Roman"/>
                <w:i/>
                <w:color w:val="000000" w:themeColor="text1"/>
                <w:sz w:val="24"/>
                <w:szCs w:val="24"/>
              </w:rPr>
            </w:pPr>
            <w:r w:rsidRPr="00594B0F">
              <w:rPr>
                <w:rFonts w:ascii="Times New Roman" w:hAnsi="Times New Roman"/>
                <w:i/>
                <w:color w:val="000000" w:themeColor="text1"/>
                <w:sz w:val="24"/>
                <w:szCs w:val="24"/>
              </w:rPr>
              <w:t>Documente de verificat:</w:t>
            </w:r>
          </w:p>
          <w:p w14:paraId="20E561CA" w14:textId="77777777" w:rsidR="00F94F38" w:rsidRPr="00594B0F" w:rsidRDefault="00F94F38" w:rsidP="00D97729">
            <w:pPr>
              <w:tabs>
                <w:tab w:val="left" w:pos="284"/>
              </w:tabs>
              <w:spacing w:after="0" w:line="240" w:lineRule="auto"/>
              <w:jc w:val="both"/>
              <w:rPr>
                <w:rFonts w:ascii="Times New Roman" w:hAnsi="Times New Roman"/>
                <w:i/>
                <w:color w:val="000000" w:themeColor="text1"/>
                <w:sz w:val="24"/>
                <w:szCs w:val="24"/>
                <w:lang w:val="pt-BR"/>
              </w:rPr>
            </w:pPr>
            <w:r w:rsidRPr="00594B0F">
              <w:rPr>
                <w:rFonts w:ascii="Times New Roman" w:hAnsi="Times New Roman"/>
                <w:i/>
                <w:color w:val="000000" w:themeColor="text1"/>
                <w:sz w:val="24"/>
                <w:szCs w:val="24"/>
                <w:lang w:val="pt-BR"/>
              </w:rPr>
              <w:t>Extras CF,</w:t>
            </w:r>
          </w:p>
          <w:p w14:paraId="1AE55302" w14:textId="77777777" w:rsidR="00F94F38" w:rsidRPr="00594B0F" w:rsidRDefault="00F94F38" w:rsidP="00D97729">
            <w:pPr>
              <w:tabs>
                <w:tab w:val="left" w:pos="284"/>
              </w:tabs>
              <w:spacing w:after="0" w:line="240" w:lineRule="auto"/>
              <w:jc w:val="both"/>
              <w:rPr>
                <w:rFonts w:ascii="Times New Roman" w:hAnsi="Times New Roman"/>
                <w:i/>
                <w:color w:val="000000" w:themeColor="text1"/>
                <w:sz w:val="24"/>
                <w:szCs w:val="24"/>
                <w:lang w:val="pt-BR"/>
              </w:rPr>
            </w:pPr>
            <w:r w:rsidRPr="00594B0F">
              <w:rPr>
                <w:rFonts w:ascii="Times New Roman" w:hAnsi="Times New Roman"/>
                <w:i/>
                <w:color w:val="000000" w:themeColor="text1"/>
                <w:sz w:val="24"/>
                <w:szCs w:val="24"/>
                <w:lang w:val="pt-BR"/>
              </w:rPr>
              <w:t>Anexa STP,</w:t>
            </w:r>
          </w:p>
          <w:p w14:paraId="6AAE3849" w14:textId="77777777" w:rsidR="00F94F38" w:rsidRPr="00594B0F" w:rsidRDefault="00F94F38" w:rsidP="00D97729">
            <w:pPr>
              <w:spacing w:after="0" w:line="240" w:lineRule="auto"/>
              <w:jc w:val="both"/>
              <w:rPr>
                <w:rFonts w:ascii="Times New Roman" w:hAnsi="Times New Roman"/>
                <w:i/>
                <w:color w:val="000000" w:themeColor="text1"/>
                <w:sz w:val="24"/>
                <w:szCs w:val="24"/>
                <w:lang w:val="pt-BR"/>
              </w:rPr>
            </w:pPr>
            <w:r w:rsidRPr="00594B0F">
              <w:rPr>
                <w:rFonts w:ascii="Times New Roman" w:hAnsi="Times New Roman"/>
                <w:i/>
                <w:color w:val="000000" w:themeColor="text1"/>
                <w:sz w:val="24"/>
                <w:szCs w:val="24"/>
                <w:lang w:val="pt-BR"/>
              </w:rPr>
              <w:t>Documentele aferente terenului agricol,</w:t>
            </w:r>
          </w:p>
          <w:p w14:paraId="38B22A14" w14:textId="77777777" w:rsidR="00F94F38" w:rsidRPr="00594B0F" w:rsidRDefault="00F94F38" w:rsidP="00D97729">
            <w:pPr>
              <w:spacing w:after="0" w:line="240" w:lineRule="auto"/>
              <w:jc w:val="both"/>
              <w:rPr>
                <w:rFonts w:ascii="Times New Roman" w:hAnsi="Times New Roman"/>
                <w:i/>
                <w:color w:val="000000" w:themeColor="text1"/>
                <w:sz w:val="24"/>
                <w:szCs w:val="24"/>
                <w:lang w:val="pt-BR"/>
              </w:rPr>
            </w:pPr>
            <w:r w:rsidRPr="00594B0F">
              <w:rPr>
                <w:rFonts w:ascii="Times New Roman" w:hAnsi="Times New Roman"/>
                <w:i/>
                <w:color w:val="000000" w:themeColor="text1"/>
                <w:sz w:val="24"/>
                <w:szCs w:val="24"/>
                <w:lang w:val="pt-BR"/>
              </w:rPr>
              <w:t>Documentele aferente efectivului de animale,</w:t>
            </w:r>
          </w:p>
          <w:p w14:paraId="260507C6" w14:textId="77777777" w:rsidR="00F94F38" w:rsidRPr="00594B0F" w:rsidRDefault="00F94F38" w:rsidP="00D97729">
            <w:pPr>
              <w:spacing w:after="0" w:line="240" w:lineRule="auto"/>
              <w:jc w:val="both"/>
              <w:rPr>
                <w:rFonts w:ascii="Times New Roman" w:hAnsi="Times New Roman"/>
                <w:i/>
                <w:color w:val="000000" w:themeColor="text1"/>
                <w:sz w:val="24"/>
                <w:szCs w:val="24"/>
                <w:lang w:val="pt-BR"/>
              </w:rPr>
            </w:pPr>
            <w:r w:rsidRPr="00594B0F">
              <w:rPr>
                <w:rFonts w:ascii="Times New Roman" w:hAnsi="Times New Roman"/>
                <w:i/>
                <w:color w:val="000000" w:themeColor="text1"/>
                <w:sz w:val="24"/>
                <w:szCs w:val="24"/>
                <w:lang w:val="pt-BR"/>
              </w:rPr>
              <w:t>Documentele eliberate pentru imobilul pe care sunt/se vor realiza investițiile,</w:t>
            </w:r>
          </w:p>
          <w:p w14:paraId="2A080DD9" w14:textId="77777777" w:rsidR="00F94F38" w:rsidRPr="00594B0F" w:rsidRDefault="00F94F38" w:rsidP="00D97729">
            <w:pPr>
              <w:spacing w:after="0" w:line="240" w:lineRule="auto"/>
              <w:jc w:val="both"/>
              <w:rPr>
                <w:rFonts w:ascii="Times New Roman" w:hAnsi="Times New Roman"/>
                <w:i/>
                <w:color w:val="000000" w:themeColor="text1"/>
                <w:sz w:val="24"/>
                <w:szCs w:val="24"/>
                <w:lang w:val="pt-BR"/>
              </w:rPr>
            </w:pPr>
            <w:r w:rsidRPr="00594B0F">
              <w:rPr>
                <w:rFonts w:ascii="Times New Roman" w:hAnsi="Times New Roman"/>
                <w:i/>
                <w:color w:val="000000" w:themeColor="text1"/>
                <w:sz w:val="24"/>
                <w:szCs w:val="24"/>
                <w:lang w:val="pt-BR"/>
              </w:rPr>
              <w:t>Certificatul de Urbanism sau Autorizație de Construire (când este cazul),</w:t>
            </w:r>
          </w:p>
          <w:p w14:paraId="12080C49" w14:textId="77777777" w:rsidR="00F94F38" w:rsidRPr="00594B0F" w:rsidRDefault="00F94F38" w:rsidP="00D97729">
            <w:pPr>
              <w:spacing w:after="0" w:line="240" w:lineRule="auto"/>
              <w:jc w:val="both"/>
              <w:rPr>
                <w:rFonts w:ascii="Times New Roman" w:hAnsi="Times New Roman"/>
                <w:i/>
                <w:color w:val="000000" w:themeColor="text1"/>
                <w:sz w:val="24"/>
                <w:szCs w:val="24"/>
                <w:lang w:val="pt-BR"/>
              </w:rPr>
            </w:pPr>
          </w:p>
          <w:p w14:paraId="59CC06D0" w14:textId="77777777" w:rsidR="00F94F38" w:rsidRPr="00594B0F" w:rsidRDefault="00F94F38" w:rsidP="00D97729">
            <w:pPr>
              <w:tabs>
                <w:tab w:val="left" w:pos="0"/>
                <w:tab w:val="left" w:pos="342"/>
              </w:tabs>
              <w:spacing w:before="120" w:after="120" w:line="240" w:lineRule="auto"/>
              <w:jc w:val="both"/>
              <w:rPr>
                <w:rFonts w:ascii="Times New Roman" w:hAnsi="Times New Roman"/>
                <w:color w:val="000000" w:themeColor="text1"/>
                <w:sz w:val="24"/>
                <w:szCs w:val="24"/>
              </w:rPr>
            </w:pPr>
            <w:r w:rsidRPr="00594B0F">
              <w:rPr>
                <w:rFonts w:ascii="Times New Roman" w:hAnsi="Times New Roman"/>
                <w:b/>
                <w:i/>
                <w:color w:val="000000" w:themeColor="text1"/>
                <w:sz w:val="24"/>
                <w:szCs w:val="24"/>
              </w:rPr>
              <w:t>Criteriu de eligibilitate aplicabil doar proiectelor din sectorul pomicol</w:t>
            </w:r>
          </w:p>
        </w:tc>
        <w:tc>
          <w:tcPr>
            <w:tcW w:w="5130" w:type="dxa"/>
            <w:tcBorders>
              <w:top w:val="single" w:sz="4" w:space="0" w:color="auto"/>
              <w:left w:val="single" w:sz="4" w:space="0" w:color="auto"/>
              <w:bottom w:val="single" w:sz="4" w:space="0" w:color="auto"/>
              <w:right w:val="single" w:sz="4" w:space="0" w:color="auto"/>
            </w:tcBorders>
          </w:tcPr>
          <w:p w14:paraId="032E3F8B"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eastAsia="Times New Roman" w:hAnsi="Times New Roman"/>
                <w:bCs/>
                <w:color w:val="000000" w:themeColor="text1"/>
                <w:sz w:val="24"/>
                <w:szCs w:val="24"/>
                <w:lang w:eastAsia="fr-FR"/>
              </w:rPr>
            </w:pPr>
            <w:r w:rsidRPr="00594B0F">
              <w:rPr>
                <w:rFonts w:ascii="Times New Roman" w:hAnsi="Times New Roman"/>
                <w:bCs/>
                <w:color w:val="000000" w:themeColor="text1"/>
                <w:sz w:val="24"/>
                <w:szCs w:val="24"/>
                <w:lang w:eastAsia="fr-FR"/>
              </w:rPr>
              <w:t>Expertul  verifică existența terenului agricol/ animalelor/ imobilelor.</w:t>
            </w:r>
          </w:p>
          <w:p w14:paraId="20487324" w14:textId="77777777" w:rsidR="00F94F38" w:rsidRPr="00594B0F" w:rsidRDefault="00F94F38" w:rsidP="00D97729">
            <w:pPr>
              <w:pStyle w:val="NormalWeb"/>
              <w:overflowPunct w:val="0"/>
              <w:autoSpaceDE w:val="0"/>
              <w:autoSpaceDN w:val="0"/>
              <w:adjustRightInd w:val="0"/>
              <w:spacing w:before="0"/>
              <w:jc w:val="both"/>
              <w:rPr>
                <w:color w:val="000000" w:themeColor="text1"/>
                <w:lang w:val="fr-FR" w:eastAsia="fr-FR"/>
              </w:rPr>
            </w:pPr>
          </w:p>
          <w:p w14:paraId="1675F60A" w14:textId="77777777" w:rsidR="00F94F38" w:rsidRPr="00594B0F" w:rsidRDefault="00F94F38" w:rsidP="00D97729">
            <w:pPr>
              <w:pStyle w:val="NormalWeb"/>
              <w:overflowPunct w:val="0"/>
              <w:autoSpaceDE w:val="0"/>
              <w:autoSpaceDN w:val="0"/>
              <w:adjustRightInd w:val="0"/>
              <w:spacing w:before="0"/>
              <w:jc w:val="both"/>
              <w:rPr>
                <w:bCs/>
                <w:color w:val="000000" w:themeColor="text1"/>
                <w:lang w:val="fr-FR" w:eastAsia="fr-FR"/>
              </w:rPr>
            </w:pPr>
            <w:bookmarkStart w:id="4" w:name="_Hlk107232084"/>
            <w:r w:rsidRPr="00594B0F">
              <w:rPr>
                <w:color w:val="000000" w:themeColor="text1"/>
                <w:lang w:val="fr-FR" w:eastAsia="fr-FR"/>
              </w:rPr>
              <w:t>Se verifică</w:t>
            </w:r>
            <w:r w:rsidR="00863E24" w:rsidRPr="00594B0F">
              <w:rPr>
                <w:color w:val="000000" w:themeColor="text1"/>
                <w:lang w:val="fr-FR" w:eastAsia="fr-FR"/>
              </w:rPr>
              <w:t xml:space="preserve"> </w:t>
            </w:r>
            <w:r w:rsidRPr="00594B0F">
              <w:rPr>
                <w:color w:val="000000" w:themeColor="text1"/>
                <w:lang w:val="fr-FR" w:eastAsia="fr-FR"/>
              </w:rPr>
              <w:t>amplasamentul</w:t>
            </w:r>
            <w:r w:rsidR="00863E24" w:rsidRPr="00594B0F">
              <w:rPr>
                <w:color w:val="000000" w:themeColor="text1"/>
                <w:lang w:val="fr-FR" w:eastAsia="fr-FR"/>
              </w:rPr>
              <w:t xml:space="preserve"> </w:t>
            </w:r>
            <w:r w:rsidRPr="00594B0F">
              <w:rPr>
                <w:color w:val="000000" w:themeColor="text1"/>
                <w:lang w:val="fr-FR" w:eastAsia="fr-FR"/>
              </w:rPr>
              <w:t>conform</w:t>
            </w:r>
            <w:r w:rsidR="00863E24" w:rsidRPr="00594B0F">
              <w:rPr>
                <w:color w:val="000000" w:themeColor="text1"/>
                <w:lang w:val="fr-FR" w:eastAsia="fr-FR"/>
              </w:rPr>
              <w:t xml:space="preserve"> </w:t>
            </w:r>
            <w:r w:rsidRPr="00594B0F">
              <w:rPr>
                <w:color w:val="000000" w:themeColor="text1"/>
                <w:lang w:val="fr-FR" w:eastAsia="fr-FR"/>
              </w:rPr>
              <w:t>Anexei STP respectându-se condițiile de aplicare, avându-se în</w:t>
            </w:r>
            <w:r w:rsidR="00863E24" w:rsidRPr="00594B0F">
              <w:rPr>
                <w:color w:val="000000" w:themeColor="text1"/>
                <w:lang w:val="fr-FR" w:eastAsia="fr-FR"/>
              </w:rPr>
              <w:t xml:space="preserve"> </w:t>
            </w:r>
            <w:r w:rsidRPr="00594B0F">
              <w:rPr>
                <w:color w:val="000000" w:themeColor="text1"/>
                <w:lang w:val="fr-FR" w:eastAsia="fr-FR"/>
              </w:rPr>
              <w:t>vedere</w:t>
            </w:r>
            <w:r w:rsidR="00863E24" w:rsidRPr="00594B0F">
              <w:rPr>
                <w:color w:val="000000" w:themeColor="text1"/>
                <w:lang w:val="fr-FR" w:eastAsia="fr-FR"/>
              </w:rPr>
              <w:t xml:space="preserve"> </w:t>
            </w:r>
            <w:r w:rsidRPr="00594B0F">
              <w:rPr>
                <w:color w:val="000000" w:themeColor="text1"/>
                <w:lang w:val="fr-FR" w:eastAsia="fr-FR"/>
              </w:rPr>
              <w:t>sediul social al formei</w:t>
            </w:r>
            <w:r w:rsidR="00863E24" w:rsidRPr="00594B0F">
              <w:rPr>
                <w:color w:val="000000" w:themeColor="text1"/>
                <w:lang w:val="fr-FR" w:eastAsia="fr-FR"/>
              </w:rPr>
              <w:t xml:space="preserve"> </w:t>
            </w:r>
            <w:r w:rsidRPr="00594B0F">
              <w:rPr>
                <w:color w:val="000000" w:themeColor="text1"/>
                <w:lang w:val="fr-FR" w:eastAsia="fr-FR"/>
              </w:rPr>
              <w:t>asociative.</w:t>
            </w:r>
          </w:p>
          <w:p w14:paraId="466C8C77"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color w:val="000000" w:themeColor="text1"/>
                <w:sz w:val="24"/>
                <w:szCs w:val="24"/>
                <w:lang w:eastAsia="fr-FR"/>
              </w:rPr>
            </w:pPr>
          </w:p>
          <w:p w14:paraId="4D5578DD"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color w:val="000000" w:themeColor="text1"/>
                <w:sz w:val="24"/>
                <w:szCs w:val="24"/>
                <w:lang w:eastAsia="fr-FR"/>
              </w:rPr>
            </w:pPr>
            <w:r w:rsidRPr="00594B0F">
              <w:rPr>
                <w:rFonts w:ascii="Times New Roman" w:hAnsi="Times New Roman"/>
                <w:bCs/>
                <w:color w:val="000000" w:themeColor="text1"/>
                <w:sz w:val="24"/>
                <w:szCs w:val="24"/>
                <w:lang w:eastAsia="fr-FR"/>
              </w:rPr>
              <w:t>Se verifică dacă toate datele de identificare ale terenurilor agricole/ animalelor/ imobilelor și ale documentelor menționate în listă corespund și sunt conforme celor specificate în Studiul/Planul de Marketing.</w:t>
            </w:r>
          </w:p>
          <w:bookmarkEnd w:id="4"/>
          <w:p w14:paraId="630A82A3"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color w:val="000000" w:themeColor="text1"/>
                <w:sz w:val="24"/>
                <w:szCs w:val="24"/>
                <w:lang w:eastAsia="fr-FR"/>
              </w:rPr>
            </w:pPr>
          </w:p>
          <w:p w14:paraId="25428494" w14:textId="77777777" w:rsidR="00F94F38" w:rsidRPr="00594B0F" w:rsidRDefault="00F94F38" w:rsidP="00D97729">
            <w:pPr>
              <w:spacing w:after="0" w:line="360" w:lineRule="auto"/>
              <w:jc w:val="both"/>
              <w:rPr>
                <w:rFonts w:ascii="Times New Roman" w:hAnsi="Times New Roman"/>
                <w:strike/>
                <w:color w:val="000000" w:themeColor="text1"/>
                <w:sz w:val="24"/>
                <w:szCs w:val="24"/>
              </w:rPr>
            </w:pPr>
          </w:p>
        </w:tc>
      </w:tr>
    </w:tbl>
    <w:p w14:paraId="7EB2A7B9" w14:textId="77777777" w:rsidR="00F94F38" w:rsidRPr="00594B0F" w:rsidRDefault="00F94F38" w:rsidP="00F94F38">
      <w:pPr>
        <w:spacing w:after="0" w:line="240" w:lineRule="auto"/>
        <w:jc w:val="both"/>
        <w:rPr>
          <w:rFonts w:ascii="Times New Roman" w:eastAsia="Times New Roman" w:hAnsi="Times New Roman"/>
          <w:sz w:val="24"/>
          <w:szCs w:val="24"/>
          <w:lang w:val="it-IT"/>
        </w:rPr>
      </w:pPr>
      <w:r w:rsidRPr="00594B0F">
        <w:rPr>
          <w:rFonts w:ascii="Times New Roman" w:hAnsi="Times New Roman"/>
          <w:sz w:val="24"/>
          <w:szCs w:val="24"/>
          <w:lang w:val="it-IT"/>
        </w:rPr>
        <w:t>Dacă în urma verificării efectuate în conformitate cu precizările din coloana “puncte de verificat”, expertul constată faptul că solicitantul desfasoar</w:t>
      </w:r>
      <w:r w:rsidRPr="00594B0F">
        <w:rPr>
          <w:rFonts w:ascii="Times New Roman" w:hAnsi="Times New Roman"/>
          <w:sz w:val="24"/>
          <w:szCs w:val="24"/>
        </w:rPr>
        <w:t>ă</w:t>
      </w:r>
      <w:r w:rsidRPr="00594B0F">
        <w:rPr>
          <w:rFonts w:ascii="Times New Roman" w:hAnsi="Times New Roman"/>
          <w:sz w:val="24"/>
          <w:szCs w:val="24"/>
          <w:lang w:val="it-IT"/>
        </w:rPr>
        <w:t xml:space="preserve"> activitățile agricole într-una din unitățile administrativ – teritoriale din Anexa STP aferentă Cadrului Național de Implementare  STP și activează în sectorul pomicol,  se va bifa caseta “da” pentru verificare. În caz contrar se va bifa “nu”, criteriul fiind declarat ne</w:t>
      </w:r>
      <w:r w:rsidRPr="00594B0F">
        <w:rPr>
          <w:rFonts w:ascii="Times New Roman" w:hAnsi="Times New Roman"/>
          <w:sz w:val="24"/>
          <w:szCs w:val="24"/>
        </w:rPr>
        <w:t>î</w:t>
      </w:r>
      <w:r w:rsidRPr="00594B0F">
        <w:rPr>
          <w:rFonts w:ascii="Times New Roman" w:hAnsi="Times New Roman"/>
          <w:sz w:val="24"/>
          <w:szCs w:val="24"/>
          <w:lang w:val="it-IT"/>
        </w:rPr>
        <w:t>ndeplinit. Dacă din cadrul Cererii de Finanțare/Planului de Marketing, reiese faptul că solicitantul nu activează în sectorul pomicol, se va bifa NU ESTE CAZUL.</w:t>
      </w:r>
    </w:p>
    <w:p w14:paraId="26D96A68" w14:textId="77777777" w:rsidR="00F94F38" w:rsidRPr="00594B0F" w:rsidRDefault="00F94F38" w:rsidP="00F94F38">
      <w:pPr>
        <w:spacing w:after="0" w:line="240" w:lineRule="auto"/>
        <w:jc w:val="both"/>
        <w:rPr>
          <w:rFonts w:ascii="Times New Roman" w:hAnsi="Times New Roman"/>
          <w:b/>
          <w:sz w:val="24"/>
          <w:szCs w:val="24"/>
        </w:rPr>
      </w:pPr>
    </w:p>
    <w:p w14:paraId="7DD3D78B" w14:textId="77777777" w:rsidR="00F94F38" w:rsidRPr="00594B0F" w:rsidRDefault="00F94F38" w:rsidP="00F94F38">
      <w:pPr>
        <w:spacing w:after="0" w:line="240" w:lineRule="auto"/>
        <w:jc w:val="both"/>
        <w:rPr>
          <w:rFonts w:ascii="Times New Roman" w:hAnsi="Times New Roman"/>
          <w:b/>
          <w:color w:val="000000" w:themeColor="text1"/>
          <w:sz w:val="24"/>
          <w:szCs w:val="24"/>
        </w:rPr>
      </w:pPr>
      <w:r w:rsidRPr="00594B0F">
        <w:rPr>
          <w:rFonts w:ascii="Times New Roman" w:hAnsi="Times New Roman"/>
          <w:b/>
          <w:color w:val="000000" w:themeColor="text1"/>
          <w:sz w:val="24"/>
          <w:szCs w:val="24"/>
        </w:rPr>
        <w:t>EG8 - Partenerii care sunt GP/Cooperative își desfășoară activitățile agricole într-una din unitățile administrativ – teritoriale din Anexa aferentă  Cadrului Național de Implementare a STP și activează în sectorul pomicol (exceptând cultura de căpșuni în sere și solarii).</w:t>
      </w:r>
    </w:p>
    <w:p w14:paraId="4300DF70" w14:textId="77777777" w:rsidR="00F94F38" w:rsidRPr="00594B0F" w:rsidRDefault="00F94F38" w:rsidP="00F94F38">
      <w:pPr>
        <w:spacing w:after="0" w:line="240" w:lineRule="auto"/>
        <w:jc w:val="both"/>
        <w:rPr>
          <w:rFonts w:ascii="Times New Roman" w:hAnsi="Times New Roman"/>
          <w:color w:val="000000" w:themeColor="text1"/>
          <w:sz w:val="24"/>
          <w:szCs w:val="24"/>
          <w:lang w:val="it-IT"/>
        </w:rPr>
      </w:pP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5223"/>
      </w:tblGrid>
      <w:tr w:rsidR="00F450B9" w:rsidRPr="00594B0F" w14:paraId="65DB99E0" w14:textId="77777777" w:rsidTr="00F450B9">
        <w:trPr>
          <w:jc w:val="center"/>
        </w:trPr>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1388B3EA" w14:textId="77777777" w:rsidR="00F94F38" w:rsidRPr="00594B0F" w:rsidRDefault="00F94F38" w:rsidP="00D97729">
            <w:pPr>
              <w:rPr>
                <w:rFonts w:ascii="Times New Roman" w:hAnsi="Times New Roman"/>
                <w:color w:val="000000" w:themeColor="text1"/>
                <w:sz w:val="24"/>
                <w:szCs w:val="24"/>
              </w:rPr>
            </w:pPr>
            <w:r w:rsidRPr="00594B0F">
              <w:rPr>
                <w:rFonts w:ascii="Times New Roman" w:hAnsi="Times New Roman"/>
                <w:color w:val="000000" w:themeColor="text1"/>
                <w:sz w:val="24"/>
                <w:szCs w:val="24"/>
              </w:rPr>
              <w:lastRenderedPageBreak/>
              <w:t xml:space="preserve">DOCUMENTE PREZENTATE </w:t>
            </w:r>
          </w:p>
        </w:tc>
        <w:tc>
          <w:tcPr>
            <w:tcW w:w="5223" w:type="dxa"/>
            <w:tcBorders>
              <w:top w:val="single" w:sz="4" w:space="0" w:color="auto"/>
              <w:left w:val="single" w:sz="4" w:space="0" w:color="auto"/>
              <w:bottom w:val="single" w:sz="4" w:space="0" w:color="auto"/>
              <w:right w:val="single" w:sz="4" w:space="0" w:color="auto"/>
            </w:tcBorders>
            <w:shd w:val="clear" w:color="auto" w:fill="C0C0C0"/>
            <w:hideMark/>
          </w:tcPr>
          <w:p w14:paraId="7E6AE4E1" w14:textId="77777777" w:rsidR="00F94F38" w:rsidRPr="00594B0F" w:rsidRDefault="00F94F38" w:rsidP="00D97729">
            <w:pPr>
              <w:rPr>
                <w:rFonts w:ascii="Times New Roman" w:eastAsia="Times New Roman" w:hAnsi="Times New Roman"/>
                <w:b/>
                <w:color w:val="000000" w:themeColor="text1"/>
                <w:sz w:val="24"/>
                <w:szCs w:val="24"/>
                <w:lang w:val="pt-BR"/>
              </w:rPr>
            </w:pPr>
            <w:r w:rsidRPr="00594B0F">
              <w:rPr>
                <w:rFonts w:ascii="Times New Roman" w:hAnsi="Times New Roman"/>
                <w:b/>
                <w:color w:val="000000" w:themeColor="text1"/>
                <w:sz w:val="24"/>
                <w:szCs w:val="24"/>
                <w:lang w:val="pt-BR"/>
              </w:rPr>
              <w:t>PUNCTE DE VERIFICAT ÎN CADRUL DOCUMENTELOR PREZENTATE</w:t>
            </w:r>
          </w:p>
        </w:tc>
      </w:tr>
      <w:tr w:rsidR="00F450B9" w:rsidRPr="00594B0F" w14:paraId="6D2F185B" w14:textId="77777777" w:rsidTr="00F450B9">
        <w:trPr>
          <w:trHeight w:val="562"/>
          <w:jc w:val="center"/>
        </w:trPr>
        <w:tc>
          <w:tcPr>
            <w:tcW w:w="4572" w:type="dxa"/>
            <w:tcBorders>
              <w:top w:val="single" w:sz="4" w:space="0" w:color="auto"/>
              <w:left w:val="single" w:sz="4" w:space="0" w:color="auto"/>
              <w:bottom w:val="single" w:sz="4" w:space="0" w:color="auto"/>
              <w:right w:val="single" w:sz="4" w:space="0" w:color="auto"/>
            </w:tcBorders>
          </w:tcPr>
          <w:p w14:paraId="34AB163E" w14:textId="77777777" w:rsidR="00F94F38" w:rsidRPr="00594B0F" w:rsidRDefault="00F94F38" w:rsidP="00D97729">
            <w:pPr>
              <w:tabs>
                <w:tab w:val="left" w:pos="284"/>
              </w:tabs>
              <w:spacing w:after="0" w:line="240" w:lineRule="auto"/>
              <w:jc w:val="both"/>
              <w:rPr>
                <w:rFonts w:ascii="Times New Roman" w:eastAsia="Times New Roman" w:hAnsi="Times New Roman"/>
                <w:i/>
                <w:color w:val="000000" w:themeColor="text1"/>
                <w:sz w:val="24"/>
                <w:szCs w:val="24"/>
              </w:rPr>
            </w:pPr>
            <w:r w:rsidRPr="00594B0F">
              <w:rPr>
                <w:rFonts w:ascii="Times New Roman" w:hAnsi="Times New Roman"/>
                <w:i/>
                <w:color w:val="000000" w:themeColor="text1"/>
                <w:sz w:val="24"/>
                <w:szCs w:val="24"/>
              </w:rPr>
              <w:t>Documente de verificat:</w:t>
            </w:r>
          </w:p>
          <w:p w14:paraId="228129A2"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i/>
                <w:color w:val="000000" w:themeColor="text1"/>
                <w:sz w:val="24"/>
                <w:szCs w:val="24"/>
                <w:lang w:eastAsia="fr-FR"/>
              </w:rPr>
            </w:pPr>
            <w:r w:rsidRPr="00594B0F">
              <w:rPr>
                <w:rFonts w:ascii="Times New Roman" w:hAnsi="Times New Roman"/>
                <w:bCs/>
                <w:i/>
                <w:color w:val="000000" w:themeColor="text1"/>
                <w:sz w:val="24"/>
                <w:szCs w:val="24"/>
                <w:lang w:eastAsia="fr-FR"/>
              </w:rPr>
              <w:t>Certificate/ul de înregistrare ONRC,</w:t>
            </w:r>
          </w:p>
          <w:p w14:paraId="5026EEE9"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i/>
                <w:color w:val="000000" w:themeColor="text1"/>
                <w:sz w:val="24"/>
                <w:szCs w:val="24"/>
                <w:lang w:eastAsia="fr-FR"/>
              </w:rPr>
            </w:pPr>
            <w:r w:rsidRPr="00594B0F">
              <w:rPr>
                <w:rFonts w:ascii="Times New Roman" w:hAnsi="Times New Roman"/>
                <w:bCs/>
                <w:i/>
                <w:color w:val="000000" w:themeColor="text1"/>
                <w:sz w:val="24"/>
                <w:szCs w:val="24"/>
                <w:lang w:eastAsia="fr-FR"/>
              </w:rPr>
              <w:t>Statut Societate Cooperativă, Cooperativă  și Grupuri de producători,</w:t>
            </w:r>
          </w:p>
          <w:p w14:paraId="00A8504B"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i/>
                <w:color w:val="000000" w:themeColor="text1"/>
                <w:sz w:val="24"/>
                <w:szCs w:val="24"/>
                <w:lang w:eastAsia="fr-FR"/>
              </w:rPr>
            </w:pPr>
            <w:r w:rsidRPr="00594B0F">
              <w:rPr>
                <w:rFonts w:ascii="Times New Roman" w:hAnsi="Times New Roman"/>
                <w:bCs/>
                <w:i/>
                <w:color w:val="000000" w:themeColor="text1"/>
                <w:sz w:val="24"/>
                <w:szCs w:val="24"/>
                <w:lang w:eastAsia="fr-FR"/>
              </w:rPr>
              <w:t>Documente echivalente</w:t>
            </w:r>
          </w:p>
          <w:p w14:paraId="541CF316" w14:textId="77777777" w:rsidR="00F94F38" w:rsidRPr="00594B0F" w:rsidRDefault="00F94F38" w:rsidP="00D97729">
            <w:pPr>
              <w:spacing w:after="0" w:line="240" w:lineRule="auto"/>
              <w:jc w:val="both"/>
              <w:rPr>
                <w:rFonts w:ascii="Times New Roman" w:hAnsi="Times New Roman"/>
                <w:b/>
                <w:color w:val="000000" w:themeColor="text1"/>
                <w:sz w:val="24"/>
                <w:szCs w:val="24"/>
                <w:lang w:val="pt-BR"/>
              </w:rPr>
            </w:pPr>
          </w:p>
          <w:p w14:paraId="75A6626A" w14:textId="77777777" w:rsidR="00F94F38" w:rsidRPr="00594B0F" w:rsidRDefault="00F94F38" w:rsidP="00D97729">
            <w:pPr>
              <w:spacing w:after="0" w:line="240" w:lineRule="auto"/>
              <w:jc w:val="both"/>
              <w:rPr>
                <w:rFonts w:ascii="Times New Roman" w:hAnsi="Times New Roman"/>
                <w:b/>
                <w:i/>
                <w:color w:val="000000" w:themeColor="text1"/>
                <w:sz w:val="24"/>
                <w:szCs w:val="24"/>
              </w:rPr>
            </w:pPr>
          </w:p>
          <w:p w14:paraId="0B1A767F" w14:textId="77777777" w:rsidR="00F94F38" w:rsidRPr="00594B0F" w:rsidRDefault="00F94F38" w:rsidP="00D97729">
            <w:pPr>
              <w:spacing w:after="0" w:line="240" w:lineRule="auto"/>
              <w:jc w:val="both"/>
              <w:rPr>
                <w:rFonts w:ascii="Times New Roman" w:hAnsi="Times New Roman"/>
                <w:b/>
                <w:i/>
                <w:color w:val="000000" w:themeColor="text1"/>
                <w:sz w:val="24"/>
                <w:szCs w:val="24"/>
              </w:rPr>
            </w:pPr>
          </w:p>
          <w:p w14:paraId="11408E87" w14:textId="77777777" w:rsidR="00F94F38" w:rsidRPr="00594B0F" w:rsidRDefault="00F94F38" w:rsidP="00D97729">
            <w:pPr>
              <w:spacing w:after="0" w:line="240" w:lineRule="auto"/>
              <w:jc w:val="both"/>
              <w:rPr>
                <w:rFonts w:ascii="Times New Roman" w:hAnsi="Times New Roman"/>
                <w:b/>
                <w:i/>
                <w:color w:val="000000" w:themeColor="text1"/>
                <w:sz w:val="24"/>
                <w:szCs w:val="24"/>
              </w:rPr>
            </w:pPr>
          </w:p>
          <w:p w14:paraId="74A880D8" w14:textId="77777777" w:rsidR="00F94F38" w:rsidRPr="00594B0F" w:rsidRDefault="00F94F38" w:rsidP="00D97729">
            <w:pPr>
              <w:spacing w:after="0" w:line="240" w:lineRule="auto"/>
              <w:jc w:val="both"/>
              <w:rPr>
                <w:rFonts w:ascii="Times New Roman" w:hAnsi="Times New Roman"/>
                <w:b/>
                <w:i/>
                <w:color w:val="000000" w:themeColor="text1"/>
                <w:sz w:val="24"/>
                <w:szCs w:val="24"/>
              </w:rPr>
            </w:pPr>
          </w:p>
          <w:p w14:paraId="7F63DA52" w14:textId="77777777" w:rsidR="00F94F38" w:rsidRPr="00594B0F" w:rsidRDefault="00F94F38" w:rsidP="00D97729">
            <w:pPr>
              <w:spacing w:after="0" w:line="240" w:lineRule="auto"/>
              <w:jc w:val="both"/>
              <w:rPr>
                <w:rFonts w:ascii="Times New Roman" w:eastAsia="Times New Roman" w:hAnsi="Times New Roman"/>
                <w:b/>
                <w:color w:val="000000" w:themeColor="text1"/>
                <w:sz w:val="24"/>
                <w:szCs w:val="24"/>
                <w:lang w:val="pt-BR"/>
              </w:rPr>
            </w:pPr>
            <w:r w:rsidRPr="00594B0F">
              <w:rPr>
                <w:rFonts w:ascii="Times New Roman" w:hAnsi="Times New Roman"/>
                <w:b/>
                <w:i/>
                <w:color w:val="000000" w:themeColor="text1"/>
                <w:sz w:val="24"/>
                <w:szCs w:val="24"/>
              </w:rPr>
              <w:t>Criteriu de eligibilitate aplicabil doar proiectelor din sectorul pomicol</w:t>
            </w:r>
          </w:p>
        </w:tc>
        <w:tc>
          <w:tcPr>
            <w:tcW w:w="5223" w:type="dxa"/>
            <w:tcBorders>
              <w:top w:val="single" w:sz="4" w:space="0" w:color="auto"/>
              <w:left w:val="single" w:sz="4" w:space="0" w:color="auto"/>
              <w:bottom w:val="single" w:sz="4" w:space="0" w:color="auto"/>
              <w:right w:val="single" w:sz="4" w:space="0" w:color="auto"/>
            </w:tcBorders>
          </w:tcPr>
          <w:p w14:paraId="34BB85BC" w14:textId="77777777" w:rsidR="00F94F38" w:rsidRPr="00594B0F" w:rsidRDefault="00F94F38" w:rsidP="00D97729">
            <w:pPr>
              <w:pStyle w:val="NormalWeb"/>
              <w:overflowPunct w:val="0"/>
              <w:autoSpaceDE w:val="0"/>
              <w:autoSpaceDN w:val="0"/>
              <w:adjustRightInd w:val="0"/>
              <w:spacing w:before="0"/>
              <w:jc w:val="both"/>
              <w:rPr>
                <w:bCs/>
                <w:color w:val="000000" w:themeColor="text1"/>
                <w:lang w:val="fr-FR" w:eastAsia="fr-FR"/>
              </w:rPr>
            </w:pPr>
            <w:bookmarkStart w:id="5" w:name="_Hlk107232112"/>
            <w:r w:rsidRPr="00594B0F">
              <w:rPr>
                <w:color w:val="000000" w:themeColor="text1"/>
                <w:lang w:val="fr-FR" w:eastAsia="fr-FR"/>
              </w:rPr>
              <w:t>Se verifică</w:t>
            </w:r>
            <w:r w:rsidR="00FF1CD9">
              <w:rPr>
                <w:color w:val="000000" w:themeColor="text1"/>
                <w:lang w:val="fr-FR" w:eastAsia="fr-FR"/>
              </w:rPr>
              <w:t xml:space="preserve"> </w:t>
            </w:r>
            <w:r w:rsidRPr="00594B0F">
              <w:rPr>
                <w:color w:val="000000" w:themeColor="text1"/>
                <w:lang w:val="fr-FR" w:eastAsia="fr-FR"/>
              </w:rPr>
              <w:t>amplasamentul</w:t>
            </w:r>
            <w:r w:rsidR="00FF1CD9">
              <w:rPr>
                <w:color w:val="000000" w:themeColor="text1"/>
                <w:lang w:val="fr-FR" w:eastAsia="fr-FR"/>
              </w:rPr>
              <w:t xml:space="preserve"> </w:t>
            </w:r>
            <w:r w:rsidRPr="00594B0F">
              <w:rPr>
                <w:color w:val="000000" w:themeColor="text1"/>
                <w:lang w:val="fr-FR" w:eastAsia="fr-FR"/>
              </w:rPr>
              <w:t>conform</w:t>
            </w:r>
            <w:r w:rsidR="00FF1CD9">
              <w:rPr>
                <w:color w:val="000000" w:themeColor="text1"/>
                <w:lang w:val="fr-FR" w:eastAsia="fr-FR"/>
              </w:rPr>
              <w:t xml:space="preserve"> </w:t>
            </w:r>
            <w:r w:rsidRPr="00594B0F">
              <w:rPr>
                <w:color w:val="000000" w:themeColor="text1"/>
                <w:lang w:val="fr-FR" w:eastAsia="fr-FR"/>
              </w:rPr>
              <w:t>Anexei STP respectându-se condițiile de aplicare, avându-se învederesediul social al formeiasociative.</w:t>
            </w:r>
          </w:p>
          <w:p w14:paraId="19064036"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color w:val="000000" w:themeColor="text1"/>
                <w:sz w:val="24"/>
                <w:szCs w:val="24"/>
                <w:lang w:eastAsia="fr-FR"/>
              </w:rPr>
            </w:pPr>
          </w:p>
          <w:p w14:paraId="1FDA12F6"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color w:val="000000" w:themeColor="text1"/>
                <w:sz w:val="24"/>
                <w:szCs w:val="24"/>
                <w:lang w:eastAsia="fr-FR"/>
              </w:rPr>
            </w:pPr>
            <w:r w:rsidRPr="00594B0F">
              <w:rPr>
                <w:rFonts w:ascii="Times New Roman" w:hAnsi="Times New Roman"/>
                <w:bCs/>
                <w:color w:val="000000" w:themeColor="text1"/>
                <w:sz w:val="24"/>
                <w:szCs w:val="24"/>
                <w:lang w:eastAsia="fr-FR"/>
              </w:rPr>
              <w:t>Se verifică dacă toate datele de identificare ale terenurilor agricole/ animalelor/ imobilelor și ale documentelor menționate în listă corespund și sunt conforme celor specificate în Studiul/Planul de Marketing.</w:t>
            </w:r>
          </w:p>
          <w:bookmarkEnd w:id="5"/>
          <w:p w14:paraId="0C163BD1" w14:textId="77777777" w:rsidR="00F94F38" w:rsidRPr="00594B0F" w:rsidRDefault="00F94F38" w:rsidP="00D97729">
            <w:pPr>
              <w:overflowPunct w:val="0"/>
              <w:autoSpaceDE w:val="0"/>
              <w:autoSpaceDN w:val="0"/>
              <w:adjustRightInd w:val="0"/>
              <w:spacing w:after="0" w:line="240" w:lineRule="auto"/>
              <w:jc w:val="both"/>
              <w:textAlignment w:val="baseline"/>
              <w:rPr>
                <w:rFonts w:ascii="Times New Roman" w:hAnsi="Times New Roman"/>
                <w:bCs/>
                <w:color w:val="000000" w:themeColor="text1"/>
                <w:sz w:val="24"/>
                <w:szCs w:val="24"/>
                <w:lang w:eastAsia="fr-FR"/>
              </w:rPr>
            </w:pPr>
          </w:p>
          <w:p w14:paraId="4C01693D" w14:textId="77777777" w:rsidR="00F94F38" w:rsidRPr="00594B0F" w:rsidRDefault="00F94F38" w:rsidP="00D97729">
            <w:pPr>
              <w:pStyle w:val="NormalWeb"/>
              <w:overflowPunct w:val="0"/>
              <w:autoSpaceDE w:val="0"/>
              <w:autoSpaceDN w:val="0"/>
              <w:adjustRightInd w:val="0"/>
              <w:spacing w:before="0"/>
              <w:jc w:val="both"/>
              <w:rPr>
                <w:bCs/>
                <w:i/>
                <w:color w:val="000000" w:themeColor="text1"/>
                <w:lang w:val="fr-FR" w:eastAsia="fr-FR"/>
              </w:rPr>
            </w:pPr>
            <w:r w:rsidRPr="00594B0F">
              <w:rPr>
                <w:bCs/>
                <w:i/>
                <w:color w:val="000000" w:themeColor="text1"/>
                <w:lang w:val="fr-FR" w:eastAsia="fr-FR"/>
              </w:rPr>
              <w:t>Condiția de eligibilitate se aplică</w:t>
            </w:r>
            <w:r w:rsidR="00863E24" w:rsidRPr="00594B0F">
              <w:rPr>
                <w:bCs/>
                <w:i/>
                <w:color w:val="000000" w:themeColor="text1"/>
                <w:lang w:val="fr-FR" w:eastAsia="fr-FR"/>
              </w:rPr>
              <w:t xml:space="preserve"> </w:t>
            </w:r>
            <w:r w:rsidRPr="00594B0F">
              <w:rPr>
                <w:bCs/>
                <w:i/>
                <w:color w:val="000000" w:themeColor="text1"/>
                <w:lang w:val="fr-FR" w:eastAsia="fr-FR"/>
              </w:rPr>
              <w:t>și</w:t>
            </w:r>
            <w:r w:rsidR="00863E24" w:rsidRPr="00594B0F">
              <w:rPr>
                <w:bCs/>
                <w:i/>
                <w:color w:val="000000" w:themeColor="text1"/>
                <w:lang w:val="fr-FR" w:eastAsia="fr-FR"/>
              </w:rPr>
              <w:t xml:space="preserve"> </w:t>
            </w:r>
            <w:r w:rsidRPr="00594B0F">
              <w:rPr>
                <w:bCs/>
                <w:i/>
                <w:color w:val="000000" w:themeColor="text1"/>
                <w:lang w:val="fr-FR" w:eastAsia="fr-FR"/>
              </w:rPr>
              <w:t>în</w:t>
            </w:r>
            <w:r w:rsidR="00863E24" w:rsidRPr="00594B0F">
              <w:rPr>
                <w:bCs/>
                <w:i/>
                <w:color w:val="000000" w:themeColor="text1"/>
                <w:lang w:val="fr-FR" w:eastAsia="fr-FR"/>
              </w:rPr>
              <w:t xml:space="preserve"> </w:t>
            </w:r>
            <w:r w:rsidRPr="00594B0F">
              <w:rPr>
                <w:bCs/>
                <w:i/>
                <w:color w:val="000000" w:themeColor="text1"/>
                <w:lang w:val="fr-FR" w:eastAsia="fr-FR"/>
              </w:rPr>
              <w:t>cazul</w:t>
            </w:r>
            <w:r w:rsidR="00863E24" w:rsidRPr="00594B0F">
              <w:rPr>
                <w:bCs/>
                <w:i/>
                <w:color w:val="000000" w:themeColor="text1"/>
                <w:lang w:val="fr-FR" w:eastAsia="fr-FR"/>
              </w:rPr>
              <w:t xml:space="preserve"> </w:t>
            </w:r>
            <w:r w:rsidRPr="00594B0F">
              <w:rPr>
                <w:bCs/>
                <w:i/>
                <w:color w:val="000000" w:themeColor="text1"/>
                <w:lang w:val="fr-FR" w:eastAsia="fr-FR"/>
              </w:rPr>
              <w:t>altor forme asociative care desfășoară</w:t>
            </w:r>
            <w:r w:rsidR="00863E24" w:rsidRPr="00594B0F">
              <w:rPr>
                <w:bCs/>
                <w:i/>
                <w:color w:val="000000" w:themeColor="text1"/>
                <w:lang w:val="fr-FR" w:eastAsia="fr-FR"/>
              </w:rPr>
              <w:t xml:space="preserve"> </w:t>
            </w:r>
            <w:r w:rsidRPr="00594B0F">
              <w:rPr>
                <w:bCs/>
                <w:i/>
                <w:color w:val="000000" w:themeColor="text1"/>
                <w:lang w:val="fr-FR" w:eastAsia="fr-FR"/>
              </w:rPr>
              <w:t>activități agricole în</w:t>
            </w:r>
            <w:r w:rsidR="00863E24" w:rsidRPr="00594B0F">
              <w:rPr>
                <w:bCs/>
                <w:i/>
                <w:color w:val="000000" w:themeColor="text1"/>
                <w:lang w:val="fr-FR" w:eastAsia="fr-FR"/>
              </w:rPr>
              <w:t xml:space="preserve"> </w:t>
            </w:r>
            <w:r w:rsidRPr="00594B0F">
              <w:rPr>
                <w:bCs/>
                <w:i/>
                <w:color w:val="000000" w:themeColor="text1"/>
                <w:lang w:val="fr-FR" w:eastAsia="fr-FR"/>
              </w:rPr>
              <w:t>domeniul</w:t>
            </w:r>
            <w:r w:rsidR="00863E24" w:rsidRPr="00594B0F">
              <w:rPr>
                <w:bCs/>
                <w:i/>
                <w:color w:val="000000" w:themeColor="text1"/>
                <w:lang w:val="fr-FR" w:eastAsia="fr-FR"/>
              </w:rPr>
              <w:t xml:space="preserve"> </w:t>
            </w:r>
            <w:r w:rsidRPr="00594B0F">
              <w:rPr>
                <w:bCs/>
                <w:i/>
                <w:color w:val="000000" w:themeColor="text1"/>
                <w:lang w:val="fr-FR" w:eastAsia="fr-FR"/>
              </w:rPr>
              <w:t xml:space="preserve">pomicol.  </w:t>
            </w:r>
          </w:p>
        </w:tc>
      </w:tr>
    </w:tbl>
    <w:p w14:paraId="42C65B09" w14:textId="77777777" w:rsidR="00F94F38" w:rsidRPr="00594B0F" w:rsidRDefault="00F94F38" w:rsidP="00F94F38">
      <w:pPr>
        <w:spacing w:after="0" w:line="240" w:lineRule="auto"/>
        <w:jc w:val="both"/>
        <w:rPr>
          <w:rFonts w:ascii="Times New Roman" w:eastAsia="Times New Roman" w:hAnsi="Times New Roman"/>
          <w:color w:val="000000" w:themeColor="text1"/>
          <w:sz w:val="24"/>
          <w:szCs w:val="24"/>
          <w:lang w:val="it-IT"/>
        </w:rPr>
      </w:pPr>
      <w:r w:rsidRPr="00594B0F">
        <w:rPr>
          <w:rFonts w:ascii="Times New Roman" w:hAnsi="Times New Roman"/>
          <w:color w:val="000000" w:themeColor="text1"/>
          <w:sz w:val="24"/>
          <w:szCs w:val="24"/>
          <w:lang w:val="it-IT"/>
        </w:rPr>
        <w:t>Dacă în urma verificării efectuate în conformitate cu precizările din coloana “puncte de verificat”, expertul constată faptul că solicitantul desfasoar</w:t>
      </w:r>
      <w:r w:rsidRPr="00594B0F">
        <w:rPr>
          <w:rFonts w:ascii="Times New Roman" w:hAnsi="Times New Roman"/>
          <w:color w:val="000000" w:themeColor="text1"/>
          <w:sz w:val="24"/>
          <w:szCs w:val="24"/>
        </w:rPr>
        <w:t>ă</w:t>
      </w:r>
      <w:r w:rsidRPr="00594B0F">
        <w:rPr>
          <w:rFonts w:ascii="Times New Roman" w:hAnsi="Times New Roman"/>
          <w:color w:val="000000" w:themeColor="text1"/>
          <w:sz w:val="24"/>
          <w:szCs w:val="24"/>
          <w:lang w:val="it-IT"/>
        </w:rPr>
        <w:t xml:space="preserve"> activitățile agricole într-una din unitățile administrativ – teritoriale din Anexa STP aferentă Cadrului Național de Implementare  STP și activează în sectorul pomicol,  se va bifa caseta “da” pentru verificare. În caz contrar se va bifa “nu”, criteriul fiind declarat ne</w:t>
      </w:r>
      <w:r w:rsidRPr="00594B0F">
        <w:rPr>
          <w:rFonts w:ascii="Times New Roman" w:hAnsi="Times New Roman"/>
          <w:color w:val="000000" w:themeColor="text1"/>
          <w:sz w:val="24"/>
          <w:szCs w:val="24"/>
        </w:rPr>
        <w:t>î</w:t>
      </w:r>
      <w:r w:rsidRPr="00594B0F">
        <w:rPr>
          <w:rFonts w:ascii="Times New Roman" w:hAnsi="Times New Roman"/>
          <w:color w:val="000000" w:themeColor="text1"/>
          <w:sz w:val="24"/>
          <w:szCs w:val="24"/>
          <w:lang w:val="it-IT"/>
        </w:rPr>
        <w:t>ndeplinit. Dacă din cadrul Cererii de Finanțare/Planului de Marketing, reiese faptul că solicitantul nu activează în sectorul pomicol, se va bifa NU ESTE CAZUL.</w:t>
      </w:r>
    </w:p>
    <w:p w14:paraId="4E9F4B66" w14:textId="77777777" w:rsidR="00F94F38" w:rsidRPr="00594B0F" w:rsidRDefault="00F94F38" w:rsidP="00F94F38">
      <w:pPr>
        <w:spacing w:before="120" w:after="120" w:line="240" w:lineRule="auto"/>
        <w:jc w:val="both"/>
        <w:rPr>
          <w:rFonts w:ascii="Times New Roman" w:hAnsi="Times New Roman"/>
          <w:color w:val="FF0000"/>
          <w:sz w:val="24"/>
          <w:szCs w:val="24"/>
        </w:rPr>
      </w:pPr>
    </w:p>
    <w:p w14:paraId="501C6DCF" w14:textId="77777777" w:rsidR="006A1A0A" w:rsidRPr="00594B0F" w:rsidRDefault="006A1A0A" w:rsidP="00F94F38">
      <w:pPr>
        <w:spacing w:after="0" w:line="240" w:lineRule="auto"/>
        <w:jc w:val="both"/>
        <w:rPr>
          <w:rFonts w:ascii="Times New Roman" w:hAnsi="Times New Roman"/>
          <w:sz w:val="24"/>
          <w:szCs w:val="24"/>
          <w:lang w:val="it-IT"/>
        </w:rPr>
      </w:pPr>
      <w:r w:rsidRPr="00594B0F">
        <w:rPr>
          <w:rFonts w:ascii="Times New Roman" w:hAnsi="Times New Roman"/>
          <w:b/>
          <w:sz w:val="24"/>
          <w:szCs w:val="24"/>
        </w:rPr>
        <w:t>VERIFICAREA CRITERIILOR DE ELIGIBILITATE SUPLIMENTARE STABILITE DE CĂTRE GAL</w:t>
      </w:r>
    </w:p>
    <w:p w14:paraId="6DAD6B4C" w14:textId="77777777" w:rsidR="006A1A0A" w:rsidRPr="00594B0F" w:rsidRDefault="006A1A0A" w:rsidP="006A1A0A">
      <w:pPr>
        <w:tabs>
          <w:tab w:val="left" w:pos="72"/>
        </w:tabs>
        <w:spacing w:before="120" w:after="120" w:line="240" w:lineRule="auto"/>
        <w:rPr>
          <w:rFonts w:ascii="Times New Roman" w:hAnsi="Times New Roman"/>
          <w:b/>
          <w:sz w:val="24"/>
          <w:szCs w:val="24"/>
        </w:rPr>
      </w:pPr>
      <w:r w:rsidRPr="00594B0F">
        <w:rPr>
          <w:rFonts w:ascii="Times New Roman" w:hAnsi="Times New Roman"/>
          <w:b/>
          <w:sz w:val="24"/>
          <w:szCs w:val="24"/>
        </w:rPr>
        <w:t xml:space="preserve">EG9 </w:t>
      </w:r>
      <w:r w:rsidRPr="00594B0F">
        <w:rPr>
          <w:rFonts w:ascii="Times New Roman" w:hAnsi="Times New Roman"/>
          <w:b/>
          <w:sz w:val="24"/>
          <w:szCs w:val="24"/>
          <w:lang w:val="en-US"/>
        </w:rPr>
        <w:t>Proiectul trebuie să se încadreze în cel puțin unul dintre tipurile de activități sprijinite prin măsură</w:t>
      </w: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4"/>
        <w:gridCol w:w="5089"/>
      </w:tblGrid>
      <w:tr w:rsidR="006A1A0A" w:rsidRPr="00594B0F" w14:paraId="05B05023" w14:textId="77777777" w:rsidTr="002C32E5">
        <w:trPr>
          <w:trHeight w:val="20"/>
        </w:trPr>
        <w:tc>
          <w:tcPr>
            <w:tcW w:w="2235" w:type="pct"/>
            <w:tcBorders>
              <w:top w:val="single" w:sz="4" w:space="0" w:color="auto"/>
              <w:left w:val="single" w:sz="4" w:space="0" w:color="auto"/>
              <w:bottom w:val="single" w:sz="4" w:space="0" w:color="auto"/>
              <w:right w:val="single" w:sz="4" w:space="0" w:color="auto"/>
            </w:tcBorders>
            <w:shd w:val="clear" w:color="auto" w:fill="C0C0C0"/>
            <w:hideMark/>
          </w:tcPr>
          <w:p w14:paraId="30FA3F4B" w14:textId="77777777" w:rsidR="006A1A0A" w:rsidRPr="00594B0F" w:rsidRDefault="006A1A0A" w:rsidP="002C32E5">
            <w:pPr>
              <w:spacing w:before="120" w:after="120" w:line="240" w:lineRule="auto"/>
              <w:rPr>
                <w:rFonts w:ascii="Times New Roman" w:hAnsi="Times New Roman"/>
                <w:b/>
                <w:sz w:val="24"/>
                <w:szCs w:val="24"/>
              </w:rPr>
            </w:pPr>
            <w:r w:rsidRPr="00594B0F">
              <w:rPr>
                <w:rFonts w:ascii="Times New Roman" w:hAnsi="Times New Roman"/>
                <w:b/>
                <w:sz w:val="24"/>
                <w:szCs w:val="24"/>
              </w:rPr>
              <w:t>DOCUMENTE PREZENTATE</w:t>
            </w:r>
          </w:p>
        </w:tc>
        <w:tc>
          <w:tcPr>
            <w:tcW w:w="2765" w:type="pct"/>
            <w:tcBorders>
              <w:top w:val="single" w:sz="4" w:space="0" w:color="auto"/>
              <w:left w:val="single" w:sz="4" w:space="0" w:color="auto"/>
              <w:bottom w:val="single" w:sz="4" w:space="0" w:color="auto"/>
              <w:right w:val="single" w:sz="4" w:space="0" w:color="auto"/>
            </w:tcBorders>
            <w:shd w:val="clear" w:color="auto" w:fill="C0C0C0"/>
            <w:hideMark/>
          </w:tcPr>
          <w:p w14:paraId="0B5ADD51" w14:textId="77777777" w:rsidR="006A1A0A" w:rsidRPr="00594B0F" w:rsidRDefault="006A1A0A" w:rsidP="002C32E5">
            <w:pPr>
              <w:spacing w:before="120" w:after="120" w:line="240" w:lineRule="auto"/>
              <w:rPr>
                <w:rFonts w:ascii="Times New Roman" w:hAnsi="Times New Roman"/>
                <w:b/>
                <w:sz w:val="24"/>
                <w:szCs w:val="24"/>
              </w:rPr>
            </w:pPr>
            <w:r w:rsidRPr="00594B0F">
              <w:rPr>
                <w:rFonts w:ascii="Times New Roman" w:hAnsi="Times New Roman"/>
                <w:b/>
                <w:sz w:val="24"/>
                <w:szCs w:val="24"/>
              </w:rPr>
              <w:t>PUNCTE DE VERIFICAT ÎN CADRUL</w:t>
            </w:r>
          </w:p>
          <w:p w14:paraId="37E92153" w14:textId="77777777" w:rsidR="006A1A0A" w:rsidRPr="00594B0F" w:rsidRDefault="006A1A0A" w:rsidP="002C32E5">
            <w:pPr>
              <w:spacing w:before="120" w:after="120" w:line="240" w:lineRule="auto"/>
              <w:rPr>
                <w:rFonts w:ascii="Times New Roman" w:hAnsi="Times New Roman"/>
                <w:sz w:val="24"/>
                <w:szCs w:val="24"/>
                <w:lang w:val="pt-BR"/>
              </w:rPr>
            </w:pPr>
            <w:r w:rsidRPr="00594B0F">
              <w:rPr>
                <w:rFonts w:ascii="Times New Roman" w:hAnsi="Times New Roman"/>
                <w:b/>
                <w:sz w:val="24"/>
                <w:szCs w:val="24"/>
              </w:rPr>
              <w:t xml:space="preserve"> DOCUMENTELOR PREZENTATE</w:t>
            </w:r>
          </w:p>
        </w:tc>
      </w:tr>
      <w:tr w:rsidR="006A1A0A" w:rsidRPr="00594B0F" w14:paraId="1CC9F90D" w14:textId="77777777" w:rsidTr="002C32E5">
        <w:trPr>
          <w:trHeight w:val="20"/>
        </w:trPr>
        <w:tc>
          <w:tcPr>
            <w:tcW w:w="2235" w:type="pct"/>
            <w:tcBorders>
              <w:top w:val="single" w:sz="4" w:space="0" w:color="auto"/>
              <w:left w:val="single" w:sz="4" w:space="0" w:color="auto"/>
              <w:bottom w:val="single" w:sz="4" w:space="0" w:color="auto"/>
              <w:right w:val="single" w:sz="4" w:space="0" w:color="auto"/>
            </w:tcBorders>
          </w:tcPr>
          <w:p w14:paraId="57FF002B" w14:textId="77777777" w:rsidR="006A1A0A" w:rsidRPr="00594B0F" w:rsidRDefault="006A1A0A" w:rsidP="002C32E5">
            <w:pPr>
              <w:tabs>
                <w:tab w:val="left" w:pos="-70"/>
                <w:tab w:val="center" w:pos="4680"/>
                <w:tab w:val="right" w:pos="9360"/>
              </w:tabs>
              <w:spacing w:before="120" w:after="120" w:line="240" w:lineRule="auto"/>
              <w:contextualSpacing/>
              <w:jc w:val="both"/>
              <w:rPr>
                <w:rFonts w:ascii="Times New Roman" w:hAnsi="Times New Roman"/>
                <w:b/>
                <w:sz w:val="24"/>
                <w:szCs w:val="24"/>
              </w:rPr>
            </w:pPr>
            <w:r w:rsidRPr="00594B0F">
              <w:rPr>
                <w:rFonts w:ascii="Times New Roman" w:hAnsi="Times New Roman"/>
                <w:b/>
                <w:sz w:val="24"/>
                <w:szCs w:val="24"/>
              </w:rPr>
              <w:t>Fișa măsurii din SDL</w:t>
            </w:r>
          </w:p>
          <w:p w14:paraId="6CB646F6" w14:textId="77777777" w:rsidR="006A1A0A" w:rsidRPr="00594B0F" w:rsidRDefault="006A1A0A" w:rsidP="002C32E5">
            <w:pPr>
              <w:tabs>
                <w:tab w:val="left" w:pos="-70"/>
                <w:tab w:val="center" w:pos="4680"/>
                <w:tab w:val="right" w:pos="9360"/>
              </w:tabs>
              <w:spacing w:before="120" w:after="120" w:line="240" w:lineRule="auto"/>
              <w:contextualSpacing/>
              <w:jc w:val="both"/>
              <w:rPr>
                <w:rFonts w:ascii="Times New Roman" w:hAnsi="Times New Roman"/>
                <w:b/>
                <w:sz w:val="24"/>
                <w:szCs w:val="24"/>
              </w:rPr>
            </w:pPr>
          </w:p>
          <w:p w14:paraId="27CD474D" w14:textId="77777777" w:rsidR="006A1A0A" w:rsidRPr="00594B0F" w:rsidRDefault="006A1A0A" w:rsidP="002C32E5">
            <w:pPr>
              <w:tabs>
                <w:tab w:val="left" w:pos="-70"/>
                <w:tab w:val="center" w:pos="4680"/>
                <w:tab w:val="right" w:pos="9360"/>
              </w:tabs>
              <w:spacing w:before="120" w:after="120" w:line="240" w:lineRule="auto"/>
              <w:contextualSpacing/>
              <w:jc w:val="both"/>
              <w:rPr>
                <w:rFonts w:ascii="Times New Roman" w:hAnsi="Times New Roman"/>
                <w:b/>
                <w:sz w:val="24"/>
                <w:szCs w:val="24"/>
              </w:rPr>
            </w:pPr>
          </w:p>
          <w:p w14:paraId="0935193C" w14:textId="77777777" w:rsidR="006A1A0A" w:rsidRPr="00594B0F" w:rsidRDefault="006A1A0A" w:rsidP="002C32E5">
            <w:pPr>
              <w:overflowPunct w:val="0"/>
              <w:autoSpaceDE w:val="0"/>
              <w:autoSpaceDN w:val="0"/>
              <w:adjustRightInd w:val="0"/>
              <w:spacing w:before="120" w:after="120"/>
              <w:jc w:val="both"/>
              <w:textAlignment w:val="baseline"/>
              <w:rPr>
                <w:rFonts w:ascii="Times New Roman" w:hAnsi="Times New Roman"/>
                <w:i/>
                <w:color w:val="000000" w:themeColor="text1"/>
                <w:sz w:val="24"/>
                <w:szCs w:val="24"/>
                <w:highlight w:val="red"/>
                <w:lang w:val="en-US"/>
              </w:rPr>
            </w:pPr>
          </w:p>
          <w:p w14:paraId="5515D87B" w14:textId="77777777" w:rsidR="006A1A0A" w:rsidRPr="00594B0F" w:rsidRDefault="006A1A0A" w:rsidP="002C32E5">
            <w:pPr>
              <w:overflowPunct w:val="0"/>
              <w:autoSpaceDE w:val="0"/>
              <w:autoSpaceDN w:val="0"/>
              <w:adjustRightInd w:val="0"/>
              <w:spacing w:before="120" w:after="120" w:line="240" w:lineRule="auto"/>
              <w:jc w:val="both"/>
              <w:textAlignment w:val="baseline"/>
              <w:rPr>
                <w:rFonts w:ascii="Times New Roman" w:hAnsi="Times New Roman"/>
                <w:color w:val="FF0000"/>
                <w:sz w:val="24"/>
                <w:szCs w:val="24"/>
              </w:rPr>
            </w:pPr>
          </w:p>
          <w:p w14:paraId="421EBDAD" w14:textId="77777777" w:rsidR="006A1A0A" w:rsidRPr="00594B0F" w:rsidRDefault="006A1A0A" w:rsidP="002C32E5">
            <w:pPr>
              <w:overflowPunct w:val="0"/>
              <w:autoSpaceDE w:val="0"/>
              <w:autoSpaceDN w:val="0"/>
              <w:adjustRightInd w:val="0"/>
              <w:spacing w:before="120" w:after="120" w:line="240" w:lineRule="auto"/>
              <w:jc w:val="both"/>
              <w:textAlignment w:val="baseline"/>
              <w:rPr>
                <w:rFonts w:ascii="Times New Roman" w:hAnsi="Times New Roman"/>
                <w:color w:val="FF0000"/>
                <w:sz w:val="24"/>
                <w:szCs w:val="24"/>
              </w:rPr>
            </w:pPr>
          </w:p>
          <w:p w14:paraId="305F6B44" w14:textId="77777777" w:rsidR="006A1A0A" w:rsidRPr="00594B0F" w:rsidRDefault="006A1A0A" w:rsidP="002C32E5">
            <w:pPr>
              <w:overflowPunct w:val="0"/>
              <w:autoSpaceDE w:val="0"/>
              <w:autoSpaceDN w:val="0"/>
              <w:adjustRightInd w:val="0"/>
              <w:spacing w:before="120" w:after="120" w:line="240" w:lineRule="auto"/>
              <w:jc w:val="both"/>
              <w:textAlignment w:val="baseline"/>
              <w:rPr>
                <w:rFonts w:ascii="Times New Roman" w:hAnsi="Times New Roman"/>
                <w:color w:val="FF0000"/>
                <w:sz w:val="24"/>
                <w:szCs w:val="24"/>
              </w:rPr>
            </w:pPr>
          </w:p>
          <w:p w14:paraId="57A2EC3D" w14:textId="77777777" w:rsidR="006A1A0A" w:rsidRPr="00594B0F" w:rsidRDefault="006A1A0A" w:rsidP="002C32E5">
            <w:pPr>
              <w:overflowPunct w:val="0"/>
              <w:autoSpaceDE w:val="0"/>
              <w:autoSpaceDN w:val="0"/>
              <w:adjustRightInd w:val="0"/>
              <w:spacing w:before="120" w:after="120" w:line="240" w:lineRule="auto"/>
              <w:jc w:val="both"/>
              <w:textAlignment w:val="baseline"/>
              <w:rPr>
                <w:rFonts w:ascii="Times New Roman" w:hAnsi="Times New Roman"/>
                <w:color w:val="FF0000"/>
                <w:sz w:val="24"/>
                <w:szCs w:val="24"/>
              </w:rPr>
            </w:pPr>
          </w:p>
          <w:p w14:paraId="204DC684" w14:textId="77777777" w:rsidR="006A1A0A" w:rsidRPr="00594B0F" w:rsidRDefault="006A1A0A" w:rsidP="002C32E5">
            <w:pPr>
              <w:overflowPunct w:val="0"/>
              <w:autoSpaceDE w:val="0"/>
              <w:autoSpaceDN w:val="0"/>
              <w:adjustRightInd w:val="0"/>
              <w:spacing w:before="120" w:after="120" w:line="240" w:lineRule="auto"/>
              <w:jc w:val="both"/>
              <w:textAlignment w:val="baseline"/>
              <w:rPr>
                <w:rFonts w:ascii="Times New Roman" w:hAnsi="Times New Roman"/>
                <w:color w:val="FF0000"/>
                <w:sz w:val="24"/>
                <w:szCs w:val="24"/>
              </w:rPr>
            </w:pPr>
          </w:p>
          <w:p w14:paraId="62C56E13" w14:textId="77777777" w:rsidR="006A1A0A" w:rsidRPr="00594B0F" w:rsidRDefault="006A1A0A" w:rsidP="002C32E5">
            <w:pPr>
              <w:overflowPunct w:val="0"/>
              <w:autoSpaceDE w:val="0"/>
              <w:autoSpaceDN w:val="0"/>
              <w:adjustRightInd w:val="0"/>
              <w:spacing w:before="120" w:after="120" w:line="240" w:lineRule="auto"/>
              <w:jc w:val="both"/>
              <w:textAlignment w:val="baseline"/>
              <w:rPr>
                <w:rFonts w:ascii="Times New Roman" w:hAnsi="Times New Roman"/>
                <w:color w:val="FF0000"/>
                <w:sz w:val="24"/>
                <w:szCs w:val="24"/>
              </w:rPr>
            </w:pPr>
          </w:p>
          <w:p w14:paraId="4B1CAA9D" w14:textId="77777777" w:rsidR="006A1A0A" w:rsidRPr="00594B0F" w:rsidRDefault="006A1A0A" w:rsidP="002C32E5">
            <w:pPr>
              <w:overflowPunct w:val="0"/>
              <w:autoSpaceDE w:val="0"/>
              <w:autoSpaceDN w:val="0"/>
              <w:adjustRightInd w:val="0"/>
              <w:spacing w:before="120" w:after="120" w:line="240" w:lineRule="auto"/>
              <w:jc w:val="both"/>
              <w:textAlignment w:val="baseline"/>
              <w:rPr>
                <w:rFonts w:ascii="Times New Roman" w:hAnsi="Times New Roman"/>
                <w:color w:val="FF0000"/>
                <w:sz w:val="24"/>
                <w:szCs w:val="24"/>
              </w:rPr>
            </w:pPr>
          </w:p>
          <w:p w14:paraId="25CA2F77" w14:textId="77777777" w:rsidR="006A1A0A" w:rsidRPr="00594B0F" w:rsidRDefault="006A1A0A" w:rsidP="002C32E5">
            <w:pPr>
              <w:overflowPunct w:val="0"/>
              <w:autoSpaceDE w:val="0"/>
              <w:autoSpaceDN w:val="0"/>
              <w:adjustRightInd w:val="0"/>
              <w:spacing w:before="120" w:after="120" w:line="240" w:lineRule="auto"/>
              <w:jc w:val="both"/>
              <w:textAlignment w:val="baseline"/>
              <w:rPr>
                <w:rFonts w:ascii="Times New Roman" w:hAnsi="Times New Roman"/>
                <w:color w:val="FF0000"/>
                <w:sz w:val="24"/>
                <w:szCs w:val="24"/>
              </w:rPr>
            </w:pPr>
          </w:p>
          <w:p w14:paraId="588BA752" w14:textId="77777777" w:rsidR="006A1A0A" w:rsidRPr="00594B0F" w:rsidRDefault="006A1A0A" w:rsidP="002C32E5">
            <w:pPr>
              <w:overflowPunct w:val="0"/>
              <w:autoSpaceDE w:val="0"/>
              <w:autoSpaceDN w:val="0"/>
              <w:adjustRightInd w:val="0"/>
              <w:spacing w:before="120" w:after="120" w:line="240" w:lineRule="auto"/>
              <w:jc w:val="both"/>
              <w:textAlignment w:val="baseline"/>
              <w:rPr>
                <w:rFonts w:ascii="Times New Roman" w:hAnsi="Times New Roman"/>
                <w:i/>
                <w:color w:val="FF0000"/>
                <w:sz w:val="24"/>
                <w:szCs w:val="24"/>
              </w:rPr>
            </w:pPr>
          </w:p>
          <w:p w14:paraId="009ECC62" w14:textId="77777777" w:rsidR="006A1A0A" w:rsidRPr="00594B0F" w:rsidRDefault="006A1A0A" w:rsidP="002C32E5">
            <w:pPr>
              <w:overflowPunct w:val="0"/>
              <w:autoSpaceDE w:val="0"/>
              <w:autoSpaceDN w:val="0"/>
              <w:adjustRightInd w:val="0"/>
              <w:spacing w:before="120" w:after="120" w:line="240" w:lineRule="auto"/>
              <w:jc w:val="both"/>
              <w:textAlignment w:val="baseline"/>
              <w:rPr>
                <w:rFonts w:ascii="Times New Roman" w:hAnsi="Times New Roman"/>
                <w:color w:val="FF0000"/>
                <w:sz w:val="24"/>
                <w:szCs w:val="24"/>
              </w:rPr>
            </w:pPr>
          </w:p>
          <w:p w14:paraId="67138C0A" w14:textId="77777777" w:rsidR="006A1A0A" w:rsidRPr="00594B0F" w:rsidRDefault="006A1A0A" w:rsidP="002C32E5">
            <w:pPr>
              <w:overflowPunct w:val="0"/>
              <w:autoSpaceDE w:val="0"/>
              <w:autoSpaceDN w:val="0"/>
              <w:adjustRightInd w:val="0"/>
              <w:spacing w:before="120" w:after="120" w:line="240" w:lineRule="auto"/>
              <w:jc w:val="both"/>
              <w:textAlignment w:val="baseline"/>
              <w:rPr>
                <w:rFonts w:ascii="Times New Roman" w:hAnsi="Times New Roman"/>
                <w:color w:val="FF0000"/>
                <w:sz w:val="24"/>
                <w:szCs w:val="24"/>
              </w:rPr>
            </w:pPr>
          </w:p>
        </w:tc>
        <w:tc>
          <w:tcPr>
            <w:tcW w:w="2765" w:type="pct"/>
            <w:tcBorders>
              <w:top w:val="single" w:sz="4" w:space="0" w:color="auto"/>
              <w:left w:val="single" w:sz="4" w:space="0" w:color="auto"/>
              <w:bottom w:val="single" w:sz="4" w:space="0" w:color="auto"/>
              <w:right w:val="single" w:sz="4" w:space="0" w:color="auto"/>
            </w:tcBorders>
          </w:tcPr>
          <w:p w14:paraId="73F03D90" w14:textId="77777777" w:rsidR="006A1A0A" w:rsidRPr="00594B0F" w:rsidRDefault="006A1A0A" w:rsidP="002C32E5">
            <w:pPr>
              <w:spacing w:after="0"/>
              <w:jc w:val="both"/>
              <w:rPr>
                <w:rFonts w:ascii="Times New Roman" w:hAnsi="Times New Roman"/>
                <w:iCs/>
                <w:sz w:val="24"/>
                <w:szCs w:val="24"/>
              </w:rPr>
            </w:pPr>
            <w:r w:rsidRPr="00594B0F">
              <w:rPr>
                <w:rFonts w:ascii="Times New Roman" w:hAnsi="Times New Roman"/>
                <w:iCs/>
                <w:sz w:val="24"/>
                <w:szCs w:val="24"/>
              </w:rPr>
              <w:lastRenderedPageBreak/>
              <w:t>Se verifica daca proiectul prevede realizarea urmatoarelor actiuni</w:t>
            </w:r>
            <w:r w:rsidRPr="00594B0F">
              <w:rPr>
                <w:rFonts w:ascii="Times New Roman" w:hAnsi="Times New Roman"/>
                <w:sz w:val="24"/>
                <w:szCs w:val="24"/>
                <w:lang w:val="en-US"/>
              </w:rPr>
              <w:t>:</w:t>
            </w:r>
          </w:p>
          <w:p w14:paraId="6276B220" w14:textId="77777777" w:rsidR="006A1A0A" w:rsidRPr="00594B0F" w:rsidRDefault="006A1A0A" w:rsidP="002C32E5">
            <w:pPr>
              <w:numPr>
                <w:ilvl w:val="0"/>
                <w:numId w:val="31"/>
              </w:numPr>
              <w:spacing w:after="0"/>
              <w:jc w:val="both"/>
              <w:rPr>
                <w:rFonts w:ascii="Times New Roman" w:hAnsi="Times New Roman"/>
                <w:sz w:val="24"/>
                <w:szCs w:val="24"/>
                <w:lang w:val="en-US"/>
              </w:rPr>
            </w:pPr>
            <w:r w:rsidRPr="00594B0F">
              <w:rPr>
                <w:rFonts w:ascii="Times New Roman" w:hAnsi="Times New Roman"/>
                <w:sz w:val="24"/>
                <w:szCs w:val="24"/>
                <w:lang w:val="en-US"/>
              </w:rPr>
              <w:t>Studii/planuri.</w:t>
            </w:r>
          </w:p>
          <w:p w14:paraId="7E9C565B" w14:textId="77777777" w:rsidR="006A1A0A" w:rsidRPr="00594B0F" w:rsidRDefault="006A1A0A" w:rsidP="002C32E5">
            <w:pPr>
              <w:spacing w:after="0"/>
              <w:jc w:val="both"/>
              <w:rPr>
                <w:rFonts w:ascii="Times New Roman" w:hAnsi="Times New Roman"/>
                <w:sz w:val="24"/>
                <w:szCs w:val="24"/>
                <w:lang w:val="en-US"/>
              </w:rPr>
            </w:pPr>
            <w:r w:rsidRPr="00594B0F">
              <w:rPr>
                <w:rFonts w:ascii="Times New Roman" w:hAnsi="Times New Roman"/>
                <w:sz w:val="24"/>
                <w:szCs w:val="24"/>
                <w:lang w:val="en-US"/>
              </w:rPr>
              <w:t>Acesteacuprind:</w:t>
            </w:r>
          </w:p>
          <w:p w14:paraId="4EA9CE01" w14:textId="77777777" w:rsidR="006A1A0A" w:rsidRPr="00594B0F" w:rsidRDefault="006A1A0A" w:rsidP="002C32E5">
            <w:pPr>
              <w:numPr>
                <w:ilvl w:val="0"/>
                <w:numId w:val="32"/>
              </w:numPr>
              <w:spacing w:after="0"/>
              <w:jc w:val="both"/>
              <w:rPr>
                <w:rFonts w:ascii="Times New Roman" w:hAnsi="Times New Roman"/>
                <w:sz w:val="24"/>
                <w:szCs w:val="24"/>
                <w:lang w:val="en-US"/>
              </w:rPr>
            </w:pPr>
            <w:r w:rsidRPr="00594B0F">
              <w:rPr>
                <w:rFonts w:ascii="Times New Roman" w:hAnsi="Times New Roman"/>
                <w:sz w:val="24"/>
                <w:szCs w:val="24"/>
                <w:lang w:val="en-US"/>
              </w:rPr>
              <w:t>Elaborarea studiilor și planurilor de marketing associate proiectului, inclusive analize de piață, conceptul de marketing.</w:t>
            </w:r>
          </w:p>
          <w:p w14:paraId="6350DA65" w14:textId="77777777" w:rsidR="006A1A0A" w:rsidRPr="00594B0F" w:rsidRDefault="006A1A0A" w:rsidP="002C32E5">
            <w:pPr>
              <w:spacing w:after="0"/>
              <w:jc w:val="both"/>
              <w:rPr>
                <w:rFonts w:ascii="Times New Roman" w:hAnsi="Times New Roman"/>
                <w:sz w:val="24"/>
                <w:szCs w:val="24"/>
                <w:lang w:val="en-US"/>
              </w:rPr>
            </w:pPr>
            <w:r w:rsidRPr="00594B0F">
              <w:rPr>
                <w:rFonts w:ascii="Times New Roman" w:hAnsi="Times New Roman"/>
                <w:sz w:val="24"/>
                <w:szCs w:val="24"/>
                <w:lang w:val="en-US"/>
              </w:rPr>
              <w:t>Acestea reprezinta cheltuieli privind costurile generale ale proiectului și trebuie sa respecte conditiile specifice acestui tip de cheltuieli.</w:t>
            </w:r>
          </w:p>
          <w:p w14:paraId="2FD75352" w14:textId="77777777" w:rsidR="006A1A0A" w:rsidRPr="00594B0F" w:rsidRDefault="006A1A0A" w:rsidP="002C32E5">
            <w:pPr>
              <w:spacing w:after="0"/>
              <w:jc w:val="both"/>
              <w:rPr>
                <w:rFonts w:ascii="Times New Roman" w:hAnsi="Times New Roman"/>
                <w:sz w:val="24"/>
                <w:szCs w:val="24"/>
                <w:lang w:val="en-US"/>
              </w:rPr>
            </w:pPr>
            <w:r w:rsidRPr="00594B0F">
              <w:rPr>
                <w:rFonts w:ascii="Times New Roman" w:hAnsi="Times New Roman"/>
                <w:sz w:val="24"/>
                <w:szCs w:val="24"/>
                <w:lang w:val="en-US"/>
              </w:rPr>
              <w:t xml:space="preserve">Pentru această categorie de cheltuieli intensitatea sprijinului este de 100% iar acestea trebuie să se încadreze în maximum 10% din totalul cheltuielilor eligibile pentru proiectele care prevăd construcții – </w:t>
            </w:r>
            <w:r w:rsidRPr="00594B0F">
              <w:rPr>
                <w:rFonts w:ascii="Times New Roman" w:hAnsi="Times New Roman"/>
                <w:sz w:val="24"/>
                <w:szCs w:val="24"/>
                <w:lang w:val="en-US"/>
              </w:rPr>
              <w:lastRenderedPageBreak/>
              <w:t>montaj și în limita a 5% pentru proiectele care prevăd investiții în achiziții simple sau acțiuni specifice masurii.</w:t>
            </w:r>
          </w:p>
          <w:p w14:paraId="72A44994" w14:textId="77777777" w:rsidR="006A1A0A" w:rsidRPr="00594B0F" w:rsidRDefault="006A1A0A" w:rsidP="002C32E5">
            <w:pPr>
              <w:numPr>
                <w:ilvl w:val="0"/>
                <w:numId w:val="31"/>
              </w:numPr>
              <w:spacing w:after="0"/>
              <w:jc w:val="both"/>
              <w:rPr>
                <w:rFonts w:ascii="Times New Roman" w:hAnsi="Times New Roman"/>
                <w:sz w:val="24"/>
                <w:szCs w:val="24"/>
                <w:lang w:val="en-US"/>
              </w:rPr>
            </w:pPr>
            <w:r w:rsidRPr="00594B0F">
              <w:rPr>
                <w:rFonts w:ascii="Times New Roman" w:hAnsi="Times New Roman"/>
                <w:sz w:val="24"/>
                <w:szCs w:val="24"/>
                <w:lang w:val="en-US"/>
              </w:rPr>
              <w:t>Costurile de funcţionare a cooperării</w:t>
            </w:r>
          </w:p>
          <w:p w14:paraId="23A795F9" w14:textId="77777777" w:rsidR="006A1A0A" w:rsidRPr="00594B0F" w:rsidRDefault="006A1A0A" w:rsidP="002C32E5">
            <w:pPr>
              <w:spacing w:after="0"/>
              <w:jc w:val="both"/>
              <w:rPr>
                <w:rFonts w:ascii="Times New Roman" w:hAnsi="Times New Roman"/>
                <w:sz w:val="24"/>
                <w:szCs w:val="24"/>
                <w:lang w:val="en-US"/>
              </w:rPr>
            </w:pPr>
            <w:r w:rsidRPr="00594B0F">
              <w:rPr>
                <w:rFonts w:ascii="Times New Roman" w:hAnsi="Times New Roman"/>
                <w:sz w:val="24"/>
                <w:szCs w:val="24"/>
                <w:lang w:val="en-US"/>
              </w:rPr>
              <w:t>Pot fi effectuate după semnarea contractului, nu vor depăși 20% din valoarea maximă a sprijinului acordat pe proiect şi pot cuprinde:</w:t>
            </w:r>
          </w:p>
          <w:p w14:paraId="6F3137D0" w14:textId="77777777" w:rsidR="006A1A0A" w:rsidRPr="00594B0F" w:rsidRDefault="006A1A0A" w:rsidP="002C32E5">
            <w:pPr>
              <w:numPr>
                <w:ilvl w:val="0"/>
                <w:numId w:val="33"/>
              </w:numPr>
              <w:spacing w:after="0"/>
              <w:jc w:val="both"/>
              <w:rPr>
                <w:rFonts w:ascii="Times New Roman" w:hAnsi="Times New Roman"/>
                <w:sz w:val="24"/>
                <w:szCs w:val="24"/>
                <w:lang w:val="en-US"/>
              </w:rPr>
            </w:pPr>
            <w:r w:rsidRPr="00594B0F">
              <w:rPr>
                <w:rFonts w:ascii="Times New Roman" w:hAnsi="Times New Roman"/>
                <w:sz w:val="24"/>
                <w:szCs w:val="24"/>
                <w:lang w:val="en-US"/>
              </w:rPr>
              <w:t>Cheltuieli de transport și de subzistență ale coordonatorului și partenerilor (diurnă), legate de activitățile parteneriatului, conform legislatiei nationale;</w:t>
            </w:r>
          </w:p>
          <w:p w14:paraId="4E3715E8" w14:textId="77777777" w:rsidR="006A1A0A" w:rsidRPr="00594B0F" w:rsidRDefault="006A1A0A" w:rsidP="002C32E5">
            <w:pPr>
              <w:numPr>
                <w:ilvl w:val="0"/>
                <w:numId w:val="33"/>
              </w:numPr>
              <w:spacing w:after="0"/>
              <w:jc w:val="both"/>
              <w:rPr>
                <w:rFonts w:ascii="Times New Roman" w:hAnsi="Times New Roman"/>
                <w:sz w:val="24"/>
                <w:szCs w:val="24"/>
                <w:lang w:val="en-US"/>
              </w:rPr>
            </w:pPr>
            <w:r w:rsidRPr="00594B0F">
              <w:rPr>
                <w:rFonts w:ascii="Times New Roman" w:hAnsi="Times New Roman"/>
                <w:sz w:val="24"/>
                <w:szCs w:val="24"/>
                <w:lang w:val="en-US"/>
              </w:rPr>
              <w:t>Onorarii ale personalului (de exemplu angajat salariat învederea asigurării activității de secretariat, etc.);</w:t>
            </w:r>
          </w:p>
          <w:p w14:paraId="32503C20" w14:textId="77777777" w:rsidR="006A1A0A" w:rsidRPr="00594B0F" w:rsidRDefault="006A1A0A" w:rsidP="002C32E5">
            <w:pPr>
              <w:numPr>
                <w:ilvl w:val="0"/>
                <w:numId w:val="33"/>
              </w:numPr>
              <w:spacing w:after="0"/>
              <w:jc w:val="both"/>
              <w:rPr>
                <w:rFonts w:ascii="Times New Roman" w:hAnsi="Times New Roman"/>
                <w:sz w:val="24"/>
                <w:szCs w:val="24"/>
                <w:lang w:val="en-US"/>
              </w:rPr>
            </w:pPr>
            <w:r w:rsidRPr="00594B0F">
              <w:rPr>
                <w:rFonts w:ascii="Times New Roman" w:hAnsi="Times New Roman"/>
                <w:sz w:val="24"/>
                <w:szCs w:val="24"/>
                <w:lang w:val="en-US"/>
              </w:rPr>
              <w:t>Cheltuieli legate de închirierea spațiilor de desfășurare a întâlnirilor parteneriatului, închiriere sediu, achiziție echipamente IT și alte dotări necesare desfășurării cooperării.</w:t>
            </w:r>
          </w:p>
          <w:p w14:paraId="4B1F5F1B" w14:textId="77777777" w:rsidR="006A1A0A" w:rsidRPr="00594B0F" w:rsidRDefault="006A1A0A" w:rsidP="002C32E5">
            <w:pPr>
              <w:spacing w:after="0"/>
              <w:jc w:val="both"/>
              <w:rPr>
                <w:rFonts w:ascii="Times New Roman" w:hAnsi="Times New Roman"/>
                <w:sz w:val="24"/>
                <w:szCs w:val="24"/>
                <w:lang w:val="en-US"/>
              </w:rPr>
            </w:pPr>
            <w:r w:rsidRPr="00594B0F">
              <w:rPr>
                <w:rFonts w:ascii="Times New Roman" w:hAnsi="Times New Roman"/>
                <w:sz w:val="24"/>
                <w:szCs w:val="24"/>
                <w:lang w:val="en-US"/>
              </w:rPr>
              <w:t>Pentru costurile de funcționare a cooperării intensitatea sprijinului este de 100%.</w:t>
            </w:r>
          </w:p>
          <w:p w14:paraId="0D907397" w14:textId="77777777" w:rsidR="006A1A0A" w:rsidRPr="00594B0F" w:rsidRDefault="006A1A0A" w:rsidP="002C32E5">
            <w:pPr>
              <w:numPr>
                <w:ilvl w:val="0"/>
                <w:numId w:val="31"/>
              </w:numPr>
              <w:spacing w:after="0"/>
              <w:jc w:val="both"/>
              <w:rPr>
                <w:rFonts w:ascii="Times New Roman" w:hAnsi="Times New Roman"/>
                <w:sz w:val="24"/>
                <w:szCs w:val="24"/>
                <w:lang w:val="en-US"/>
              </w:rPr>
            </w:pPr>
            <w:r w:rsidRPr="00594B0F">
              <w:rPr>
                <w:rFonts w:ascii="Times New Roman" w:hAnsi="Times New Roman"/>
                <w:sz w:val="24"/>
                <w:szCs w:val="24"/>
                <w:lang w:val="en-US"/>
              </w:rPr>
              <w:t>Costuri directe ale proiectelor specifice corelate cu planul proiectului, inclusive costuri de promovare, şi pot cuprinde (listă indicativă):</w:t>
            </w:r>
          </w:p>
          <w:p w14:paraId="79AF2717" w14:textId="77777777" w:rsidR="006A1A0A" w:rsidRPr="00594B0F" w:rsidRDefault="006A1A0A" w:rsidP="002C32E5">
            <w:pPr>
              <w:numPr>
                <w:ilvl w:val="0"/>
                <w:numId w:val="34"/>
              </w:numPr>
              <w:spacing w:after="0"/>
              <w:jc w:val="both"/>
              <w:rPr>
                <w:rFonts w:ascii="Times New Roman" w:hAnsi="Times New Roman"/>
                <w:sz w:val="24"/>
                <w:szCs w:val="24"/>
                <w:lang w:val="en-US"/>
              </w:rPr>
            </w:pPr>
            <w:r w:rsidRPr="00594B0F">
              <w:rPr>
                <w:rFonts w:ascii="Times New Roman" w:hAnsi="Times New Roman"/>
                <w:sz w:val="24"/>
                <w:szCs w:val="24"/>
                <w:lang w:val="en-US"/>
              </w:rPr>
              <w:t>Cheltuieli de promovare inclusive pagina web, broșuri, pliante, bannere, promovare platită prin social media șialterețele de publicitate, radio și televiziune, chirii standuri de prezentare, personalizare echipamente, personalizare auto;</w:t>
            </w:r>
          </w:p>
          <w:p w14:paraId="4F7BA93F" w14:textId="77777777" w:rsidR="006A1A0A" w:rsidRPr="00594B0F" w:rsidRDefault="006A1A0A" w:rsidP="002C32E5">
            <w:pPr>
              <w:spacing w:after="0"/>
              <w:jc w:val="both"/>
              <w:rPr>
                <w:rFonts w:ascii="Times New Roman" w:hAnsi="Times New Roman"/>
                <w:sz w:val="24"/>
                <w:szCs w:val="24"/>
                <w:lang w:val="en-US"/>
              </w:rPr>
            </w:pPr>
            <w:r w:rsidRPr="00594B0F">
              <w:rPr>
                <w:rFonts w:ascii="Times New Roman" w:hAnsi="Times New Roman"/>
                <w:sz w:val="24"/>
                <w:szCs w:val="24"/>
                <w:lang w:val="en-US"/>
              </w:rPr>
              <w:t xml:space="preserve">Este sprijinită promovarea lanțului scurt și a pietei locale. Nu sunt eligibile cheltuielile cu promovarea unui număr restrâns de produse comercializate prin intermediul lor. </w:t>
            </w:r>
          </w:p>
          <w:p w14:paraId="5618B485" w14:textId="77777777" w:rsidR="006A1A0A" w:rsidRPr="00594B0F" w:rsidRDefault="006A1A0A" w:rsidP="002C32E5">
            <w:pPr>
              <w:spacing w:after="0"/>
              <w:jc w:val="both"/>
              <w:rPr>
                <w:rFonts w:ascii="Times New Roman" w:hAnsi="Times New Roman"/>
                <w:sz w:val="24"/>
                <w:szCs w:val="24"/>
                <w:lang w:val="en-US"/>
              </w:rPr>
            </w:pPr>
            <w:r w:rsidRPr="00594B0F">
              <w:rPr>
                <w:rFonts w:ascii="Times New Roman" w:hAnsi="Times New Roman"/>
                <w:sz w:val="24"/>
                <w:szCs w:val="24"/>
                <w:lang w:val="en-US"/>
              </w:rPr>
              <w:t>Orice material promoțional sau activitate trebuie să crească gradul de informare al potențialilor clienți cu privire la existența lanțului scurt, respectiv pietei locale, și la beneficiile pe care le pot avea dacă achiziționează produse pe această cale (de exemplu – produse mai proaspete, sprijinirea economiei locale, reducerea efectelor dăunătoare asupra mediului etc.).</w:t>
            </w:r>
          </w:p>
          <w:p w14:paraId="0CD23BF8" w14:textId="77777777" w:rsidR="006A1A0A" w:rsidRPr="00594B0F" w:rsidRDefault="006A1A0A" w:rsidP="002C32E5">
            <w:pPr>
              <w:spacing w:after="0"/>
              <w:jc w:val="both"/>
              <w:rPr>
                <w:rFonts w:ascii="Times New Roman" w:hAnsi="Times New Roman"/>
                <w:sz w:val="24"/>
                <w:szCs w:val="24"/>
                <w:lang w:val="en-US"/>
              </w:rPr>
            </w:pPr>
            <w:r w:rsidRPr="00594B0F">
              <w:rPr>
                <w:rFonts w:ascii="Times New Roman" w:hAnsi="Times New Roman"/>
                <w:sz w:val="24"/>
                <w:szCs w:val="24"/>
                <w:lang w:val="en-US"/>
              </w:rPr>
              <w:lastRenderedPageBreak/>
              <w:t>Cheltuielile aferente promovării sunt eligibile doar dacă materialele publicitare, spoturile publicitare, autocolantele etc. fac referiredoar la lanțul scurt (ex. - COȘUL CU BUCATE), conceptul de piață locală (ex. - LEGUME DE LA ȚARĂ), categoria de produse (de exemplu – produse montane, ecologice, HNV etc.) și nu la produse specifice (suc de mere, sirop de cătină, mere etc.).</w:t>
            </w:r>
          </w:p>
          <w:p w14:paraId="785350EA" w14:textId="77777777" w:rsidR="006A1A0A" w:rsidRPr="00594B0F" w:rsidRDefault="006A1A0A" w:rsidP="002C32E5">
            <w:pPr>
              <w:spacing w:after="0"/>
              <w:jc w:val="both"/>
              <w:rPr>
                <w:rFonts w:ascii="Times New Roman" w:hAnsi="Times New Roman"/>
                <w:sz w:val="24"/>
                <w:szCs w:val="24"/>
                <w:lang w:val="en-US"/>
              </w:rPr>
            </w:pPr>
            <w:r w:rsidRPr="00594B0F">
              <w:rPr>
                <w:rFonts w:ascii="Times New Roman" w:hAnsi="Times New Roman"/>
                <w:sz w:val="24"/>
                <w:szCs w:val="24"/>
                <w:lang w:val="en-US"/>
              </w:rPr>
              <w:t>Astfel, sunt eligibile și proiectele care propun producerea, promovarea și comercializarea unui singur produs (sirop de cătină), însă pentru eligibilitatea cheltuielilor cu promovarea, materialele publicitare spoturile publicitare, autocolantele etc. trebuie să facăreferire la lanț (Fructe de la Munte), piață locală, categorie produse (ex. - Fructe de Pădure și Produse din fructe de Pădure) și nu la sirop de cătină.</w:t>
            </w:r>
          </w:p>
          <w:p w14:paraId="2F540736" w14:textId="77777777" w:rsidR="006A1A0A" w:rsidRPr="00594B0F" w:rsidRDefault="006A1A0A" w:rsidP="002C32E5">
            <w:pPr>
              <w:spacing w:after="0"/>
              <w:jc w:val="both"/>
              <w:rPr>
                <w:rFonts w:ascii="Times New Roman" w:hAnsi="Times New Roman"/>
                <w:sz w:val="24"/>
                <w:szCs w:val="24"/>
                <w:lang w:val="en-US"/>
              </w:rPr>
            </w:pPr>
            <w:r w:rsidRPr="00594B0F">
              <w:rPr>
                <w:rFonts w:ascii="Times New Roman" w:hAnsi="Times New Roman"/>
                <w:sz w:val="24"/>
                <w:szCs w:val="24"/>
                <w:lang w:val="en-US"/>
              </w:rPr>
              <w:t>Un proiect nu poate conține doar acțiuni de promovare. Promovarea nu poate fi decât o component secundară a unui proiect prin care se propune înființarea și dezvoltarea lanțurilor scurte sau a pieței locale (conform definițiilor din capitolul Dicționar).</w:t>
            </w:r>
          </w:p>
          <w:p w14:paraId="45A5732A" w14:textId="77777777" w:rsidR="006A1A0A" w:rsidRPr="00594B0F" w:rsidRDefault="006A1A0A" w:rsidP="002C32E5">
            <w:pPr>
              <w:spacing w:after="0"/>
              <w:jc w:val="both"/>
              <w:rPr>
                <w:rFonts w:ascii="Times New Roman" w:hAnsi="Times New Roman"/>
                <w:sz w:val="24"/>
                <w:szCs w:val="24"/>
                <w:lang w:val="en-US"/>
              </w:rPr>
            </w:pPr>
            <w:r w:rsidRPr="00594B0F">
              <w:rPr>
                <w:rFonts w:ascii="Times New Roman" w:hAnsi="Times New Roman"/>
                <w:sz w:val="24"/>
                <w:szCs w:val="24"/>
                <w:lang w:val="en-US"/>
              </w:rPr>
              <w:t>Pentru această categorie de cheltuieli intensitatea sprijinului este de 100%.</w:t>
            </w:r>
          </w:p>
          <w:p w14:paraId="773FF636" w14:textId="77777777" w:rsidR="006A1A0A" w:rsidRPr="00594B0F" w:rsidRDefault="006A1A0A" w:rsidP="002C32E5">
            <w:pPr>
              <w:numPr>
                <w:ilvl w:val="0"/>
                <w:numId w:val="34"/>
              </w:numPr>
              <w:spacing w:after="0"/>
              <w:jc w:val="both"/>
              <w:rPr>
                <w:rFonts w:ascii="Times New Roman" w:hAnsi="Times New Roman"/>
                <w:sz w:val="24"/>
                <w:szCs w:val="24"/>
                <w:lang w:val="en-US"/>
              </w:rPr>
            </w:pPr>
            <w:r w:rsidRPr="00594B0F">
              <w:rPr>
                <w:rFonts w:ascii="Times New Roman" w:hAnsi="Times New Roman"/>
                <w:sz w:val="24"/>
                <w:szCs w:val="24"/>
                <w:lang w:val="en-US"/>
              </w:rPr>
              <w:t>Cheltuieli de marketing legate de etichetarea și ambalarea produsului (concept graphic realizarea de ambalaje, etichete pentru produsul ce va fi comercializat prin intermediul lantului scurt/pietei locale*), creare/achiziționare marcă înregistrată (cheltuielile legate de achiziționarea mărcii înregistrate nu pot depăși 5% din valoarea cheltuielilor eligibile), cheltuieli pentru protejarea mărcii înregistrate (nu mai mult de 5% din valoarea cheltuielilor eligibile).</w:t>
            </w:r>
          </w:p>
          <w:p w14:paraId="6BD55B4B" w14:textId="77777777" w:rsidR="006A1A0A" w:rsidRPr="00594B0F" w:rsidRDefault="006A1A0A" w:rsidP="002C32E5">
            <w:pPr>
              <w:spacing w:after="0"/>
              <w:jc w:val="both"/>
              <w:rPr>
                <w:rFonts w:ascii="Times New Roman" w:hAnsi="Times New Roman"/>
                <w:sz w:val="24"/>
                <w:szCs w:val="24"/>
                <w:lang w:val="en-US"/>
              </w:rPr>
            </w:pPr>
            <w:r w:rsidRPr="00594B0F">
              <w:rPr>
                <w:rFonts w:ascii="Times New Roman" w:hAnsi="Times New Roman"/>
                <w:sz w:val="24"/>
                <w:szCs w:val="24"/>
                <w:lang w:val="en-US"/>
              </w:rPr>
              <w:t xml:space="preserve">Acestea vor respecta intensitatea maximă aferentă </w:t>
            </w:r>
            <w:r w:rsidRPr="00594B0F">
              <w:rPr>
                <w:rFonts w:ascii="Times New Roman" w:hAnsi="Times New Roman"/>
                <w:sz w:val="24"/>
                <w:szCs w:val="24"/>
              </w:rPr>
              <w:t>art. 17 alin. (1) lit. (b) (50%)</w:t>
            </w:r>
            <w:r w:rsidRPr="00594B0F">
              <w:rPr>
                <w:rFonts w:ascii="Times New Roman" w:hAnsi="Times New Roman"/>
                <w:sz w:val="24"/>
                <w:szCs w:val="24"/>
                <w:lang w:val="en-US"/>
              </w:rPr>
              <w:t>.</w:t>
            </w:r>
          </w:p>
          <w:p w14:paraId="731C38D0" w14:textId="77777777" w:rsidR="006A1A0A" w:rsidRPr="00594B0F" w:rsidRDefault="006A1A0A" w:rsidP="002C32E5">
            <w:pPr>
              <w:spacing w:after="0"/>
              <w:jc w:val="both"/>
              <w:rPr>
                <w:rFonts w:ascii="Times New Roman" w:hAnsi="Times New Roman"/>
                <w:i/>
                <w:sz w:val="24"/>
                <w:szCs w:val="24"/>
                <w:lang w:val="en-US"/>
              </w:rPr>
            </w:pPr>
            <w:r w:rsidRPr="00594B0F">
              <w:rPr>
                <w:rFonts w:ascii="Times New Roman" w:hAnsi="Times New Roman"/>
                <w:i/>
                <w:sz w:val="24"/>
                <w:szCs w:val="24"/>
                <w:lang w:val="en-US"/>
              </w:rPr>
              <w:t>* nu sunt limitate valoric.</w:t>
            </w:r>
          </w:p>
          <w:p w14:paraId="1CBC8B69" w14:textId="77777777" w:rsidR="006A1A0A" w:rsidRPr="00594B0F" w:rsidRDefault="006A1A0A" w:rsidP="002C32E5">
            <w:pPr>
              <w:numPr>
                <w:ilvl w:val="0"/>
                <w:numId w:val="34"/>
              </w:numPr>
              <w:spacing w:after="0"/>
              <w:jc w:val="both"/>
              <w:rPr>
                <w:rFonts w:ascii="Times New Roman" w:hAnsi="Times New Roman"/>
                <w:sz w:val="24"/>
                <w:szCs w:val="24"/>
                <w:lang w:val="en-US"/>
              </w:rPr>
            </w:pPr>
            <w:r w:rsidRPr="00594B0F">
              <w:rPr>
                <w:rFonts w:ascii="Times New Roman" w:hAnsi="Times New Roman"/>
                <w:sz w:val="24"/>
                <w:szCs w:val="24"/>
                <w:lang w:val="en-US"/>
              </w:rPr>
              <w:t xml:space="preserve">Investiții înconstrucții aferente activitatii de producție, procesareși/comercializare (modernizare, constructie), echipamente, </w:t>
            </w:r>
            <w:r w:rsidRPr="00594B0F">
              <w:rPr>
                <w:rFonts w:ascii="Times New Roman" w:hAnsi="Times New Roman"/>
                <w:sz w:val="24"/>
                <w:szCs w:val="24"/>
                <w:lang w:val="en-US"/>
              </w:rPr>
              <w:lastRenderedPageBreak/>
              <w:t>utilaje necesare implementării proiectului așa cum rezultă din planul proiectului, inclusive mijloace de transport adecvate activității descries în proiect;</w:t>
            </w:r>
          </w:p>
          <w:p w14:paraId="083CFAC3" w14:textId="77777777" w:rsidR="006A1A0A" w:rsidRPr="00594B0F" w:rsidRDefault="006A1A0A" w:rsidP="002C32E5">
            <w:pPr>
              <w:spacing w:after="0"/>
              <w:jc w:val="both"/>
              <w:rPr>
                <w:rFonts w:ascii="Times New Roman" w:hAnsi="Times New Roman"/>
                <w:sz w:val="24"/>
                <w:szCs w:val="24"/>
                <w:lang w:val="en-US"/>
              </w:rPr>
            </w:pPr>
            <w:r w:rsidRPr="00594B0F">
              <w:rPr>
                <w:rFonts w:ascii="Times New Roman" w:hAnsi="Times New Roman"/>
                <w:sz w:val="24"/>
                <w:szCs w:val="24"/>
                <w:lang w:val="en-US"/>
              </w:rPr>
              <w:t>Vor respecta intensitatea maximă aferentă submăsurii/submăsurilor din care fac parte operațiunile.</w:t>
            </w:r>
          </w:p>
          <w:p w14:paraId="266CC67C" w14:textId="77777777" w:rsidR="006A1A0A" w:rsidRPr="00594B0F" w:rsidRDefault="006A1A0A" w:rsidP="002C32E5">
            <w:pPr>
              <w:spacing w:after="0"/>
              <w:jc w:val="both"/>
              <w:rPr>
                <w:rFonts w:ascii="Times New Roman" w:hAnsi="Times New Roman"/>
                <w:sz w:val="24"/>
                <w:szCs w:val="24"/>
                <w:lang w:val="en-US"/>
              </w:rPr>
            </w:pPr>
            <w:r w:rsidRPr="00594B0F">
              <w:rPr>
                <w:rFonts w:ascii="Times New Roman" w:hAnsi="Times New Roman"/>
                <w:sz w:val="24"/>
                <w:szCs w:val="24"/>
                <w:lang w:val="en-US"/>
              </w:rPr>
              <w:t>În cadrul parteneriatului o persoana fizică poate beneficia de activitățile acestuia. De exemplu – poate utilize echipamentele achiziționate, însă nu poate efectua achizițialor. Aceasta trebuie făcută de un membru sau de liderul de parteneriat, cu formă de organizare cel puțin PFA, II, IF. De asemenea, cheltuiala este eligibilă dacă se respect condițiile din submăsurile specifice și legislația națională.</w:t>
            </w:r>
          </w:p>
          <w:p w14:paraId="36074D01" w14:textId="77777777" w:rsidR="006A1A0A" w:rsidRPr="00594B0F" w:rsidRDefault="006A1A0A" w:rsidP="002C32E5">
            <w:pPr>
              <w:numPr>
                <w:ilvl w:val="0"/>
                <w:numId w:val="34"/>
              </w:numPr>
              <w:spacing w:after="0"/>
              <w:jc w:val="both"/>
              <w:rPr>
                <w:rFonts w:ascii="Times New Roman" w:hAnsi="Times New Roman"/>
                <w:sz w:val="24"/>
                <w:szCs w:val="24"/>
                <w:lang w:val="en-US"/>
              </w:rPr>
            </w:pPr>
            <w:r w:rsidRPr="00594B0F">
              <w:rPr>
                <w:rFonts w:ascii="Times New Roman" w:hAnsi="Times New Roman"/>
                <w:sz w:val="24"/>
                <w:szCs w:val="24"/>
                <w:lang w:val="en-US"/>
              </w:rPr>
              <w:t>Aplicații software adecvate activității descries în proiect;</w:t>
            </w:r>
          </w:p>
          <w:p w14:paraId="5121DD8E" w14:textId="77777777" w:rsidR="006A1A0A" w:rsidRPr="00594B0F" w:rsidRDefault="006A1A0A" w:rsidP="002C32E5">
            <w:pPr>
              <w:spacing w:after="0"/>
              <w:jc w:val="both"/>
              <w:rPr>
                <w:rFonts w:ascii="Times New Roman" w:hAnsi="Times New Roman"/>
                <w:sz w:val="24"/>
                <w:szCs w:val="24"/>
                <w:lang w:val="en-US"/>
              </w:rPr>
            </w:pPr>
            <w:r w:rsidRPr="00594B0F">
              <w:rPr>
                <w:rFonts w:ascii="Times New Roman" w:hAnsi="Times New Roman"/>
                <w:sz w:val="24"/>
                <w:szCs w:val="24"/>
                <w:lang w:val="en-US"/>
              </w:rPr>
              <w:t>Vor respecta intensitatea maximă aferentă submăsurii din care fac parte operațiunile.</w:t>
            </w:r>
          </w:p>
          <w:p w14:paraId="1B3D6149" w14:textId="77777777" w:rsidR="006A1A0A" w:rsidRPr="00594B0F" w:rsidRDefault="006A1A0A" w:rsidP="002C32E5">
            <w:pPr>
              <w:spacing w:after="0"/>
              <w:jc w:val="both"/>
              <w:rPr>
                <w:rFonts w:ascii="Times New Roman" w:hAnsi="Times New Roman"/>
                <w:sz w:val="24"/>
                <w:szCs w:val="24"/>
                <w:lang w:val="en-US"/>
              </w:rPr>
            </w:pPr>
          </w:p>
        </w:tc>
      </w:tr>
    </w:tbl>
    <w:p w14:paraId="0B641ECC" w14:textId="77777777" w:rsidR="006A1A0A" w:rsidRPr="00594B0F" w:rsidRDefault="006A1A0A" w:rsidP="006A1A0A">
      <w:pPr>
        <w:tabs>
          <w:tab w:val="left" w:pos="360"/>
        </w:tabs>
        <w:spacing w:before="120" w:after="120" w:line="240" w:lineRule="auto"/>
        <w:jc w:val="both"/>
        <w:rPr>
          <w:rFonts w:ascii="Times New Roman" w:hAnsi="Times New Roman"/>
          <w:sz w:val="24"/>
          <w:szCs w:val="24"/>
          <w:lang w:val="it-IT"/>
        </w:rPr>
      </w:pPr>
      <w:r w:rsidRPr="00594B0F">
        <w:rPr>
          <w:rFonts w:ascii="Times New Roman" w:hAnsi="Times New Roman"/>
          <w:sz w:val="24"/>
          <w:szCs w:val="24"/>
          <w:lang w:val="it-IT"/>
        </w:rPr>
        <w:lastRenderedPageBreak/>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14:paraId="1AFE3EFE" w14:textId="77777777" w:rsidR="006A1A0A" w:rsidRPr="00594B0F" w:rsidRDefault="006A1A0A" w:rsidP="00F94F38">
      <w:pPr>
        <w:spacing w:after="0" w:line="240" w:lineRule="auto"/>
        <w:jc w:val="both"/>
        <w:rPr>
          <w:rFonts w:ascii="Times New Roman" w:eastAsia="Times New Roman" w:hAnsi="Times New Roman"/>
          <w:sz w:val="24"/>
          <w:szCs w:val="24"/>
          <w:lang w:val="it-IT"/>
        </w:rPr>
      </w:pPr>
    </w:p>
    <w:p w14:paraId="26C369AC" w14:textId="77777777" w:rsidR="00F94F38" w:rsidRPr="00594B0F" w:rsidRDefault="00F94F38" w:rsidP="00F94F38">
      <w:pPr>
        <w:spacing w:before="120" w:after="120" w:line="240" w:lineRule="auto"/>
        <w:jc w:val="both"/>
        <w:rPr>
          <w:rFonts w:ascii="Times New Roman" w:hAnsi="Times New Roman"/>
          <w:b/>
          <w:sz w:val="24"/>
          <w:szCs w:val="24"/>
          <w:u w:val="single"/>
        </w:rPr>
      </w:pPr>
      <w:r w:rsidRPr="00594B0F">
        <w:rPr>
          <w:rFonts w:ascii="Times New Roman" w:hAnsi="Times New Roman"/>
          <w:b/>
          <w:sz w:val="24"/>
          <w:szCs w:val="24"/>
          <w:u w:val="single"/>
        </w:rPr>
        <w:t>C. Verificarea bugetului indicativ.</w:t>
      </w:r>
    </w:p>
    <w:p w14:paraId="31B9A555" w14:textId="77777777" w:rsidR="00F94F38" w:rsidRPr="00594B0F" w:rsidRDefault="00F94F38" w:rsidP="00F94F38">
      <w:pPr>
        <w:spacing w:before="120" w:after="120" w:line="240" w:lineRule="auto"/>
        <w:jc w:val="both"/>
        <w:rPr>
          <w:rFonts w:ascii="Times New Roman" w:hAnsi="Times New Roman"/>
          <w:sz w:val="24"/>
          <w:szCs w:val="24"/>
        </w:rPr>
      </w:pPr>
      <w:r w:rsidRPr="00594B0F">
        <w:rPr>
          <w:rFonts w:ascii="Times New Roman" w:hAnsi="Times New Roman"/>
          <w:sz w:val="24"/>
          <w:szCs w:val="24"/>
        </w:rPr>
        <w:t xml:space="preserve">Verificarea constă în asigurarea că toate costurile de investiţii propuse pentru finanţare sunt eligibile şi calculele sunt corecte iar Bugetul indicativ este structurat pe capitole şi subcapitole.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8"/>
        <w:gridCol w:w="4528"/>
      </w:tblGrid>
      <w:tr w:rsidR="00F94F38" w:rsidRPr="00594B0F" w14:paraId="781627A3" w14:textId="77777777" w:rsidTr="00D97729">
        <w:tc>
          <w:tcPr>
            <w:tcW w:w="2500"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3A086A0C" w14:textId="77777777" w:rsidR="00F94F38" w:rsidRPr="00594B0F" w:rsidRDefault="00F94F38" w:rsidP="00D97729">
            <w:pPr>
              <w:spacing w:after="0" w:line="240" w:lineRule="auto"/>
              <w:jc w:val="both"/>
              <w:rPr>
                <w:rFonts w:ascii="Times New Roman" w:hAnsi="Times New Roman"/>
                <w:sz w:val="24"/>
                <w:szCs w:val="24"/>
              </w:rPr>
            </w:pPr>
            <w:r w:rsidRPr="00594B0F">
              <w:rPr>
                <w:rFonts w:ascii="Times New Roman" w:hAnsi="Times New Roman"/>
                <w:b/>
                <w:sz w:val="24"/>
                <w:szCs w:val="24"/>
              </w:rPr>
              <w:t>DOCUMENTE PREZENTATE</w:t>
            </w:r>
          </w:p>
        </w:tc>
        <w:tc>
          <w:tcPr>
            <w:tcW w:w="2500"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6FD922BA" w14:textId="77777777" w:rsidR="00F94F38" w:rsidRPr="00594B0F" w:rsidRDefault="00F94F38" w:rsidP="00D97729">
            <w:pPr>
              <w:spacing w:after="0" w:line="240" w:lineRule="auto"/>
              <w:jc w:val="both"/>
              <w:rPr>
                <w:rFonts w:ascii="Times New Roman" w:hAnsi="Times New Roman"/>
                <w:sz w:val="24"/>
                <w:szCs w:val="24"/>
              </w:rPr>
            </w:pPr>
            <w:r w:rsidRPr="00594B0F">
              <w:rPr>
                <w:rFonts w:ascii="Times New Roman" w:hAnsi="Times New Roman"/>
                <w:b/>
                <w:sz w:val="24"/>
                <w:szCs w:val="24"/>
              </w:rPr>
              <w:t>PUNCTE DE VERIFICAT ÎN CADRUL DOCUMENTELOR PREZENTATE</w:t>
            </w:r>
          </w:p>
        </w:tc>
      </w:tr>
      <w:tr w:rsidR="00F94F38" w:rsidRPr="00594B0F" w14:paraId="6DEB4EC4" w14:textId="77777777" w:rsidTr="00D97729">
        <w:tc>
          <w:tcPr>
            <w:tcW w:w="2500" w:type="pct"/>
            <w:tcBorders>
              <w:top w:val="single" w:sz="4" w:space="0" w:color="auto"/>
              <w:left w:val="single" w:sz="4" w:space="0" w:color="auto"/>
              <w:bottom w:val="single" w:sz="4" w:space="0" w:color="auto"/>
              <w:right w:val="single" w:sz="4" w:space="0" w:color="auto"/>
            </w:tcBorders>
            <w:hideMark/>
          </w:tcPr>
          <w:p w14:paraId="04FB91FA" w14:textId="77777777" w:rsidR="00F94F38" w:rsidRPr="00594B0F" w:rsidRDefault="00F94F38" w:rsidP="00D97729">
            <w:pPr>
              <w:spacing w:after="0" w:line="240" w:lineRule="auto"/>
              <w:jc w:val="both"/>
              <w:rPr>
                <w:rFonts w:ascii="Times New Roman" w:hAnsi="Times New Roman"/>
                <w:sz w:val="24"/>
                <w:szCs w:val="24"/>
              </w:rPr>
            </w:pPr>
            <w:r w:rsidRPr="00594B0F">
              <w:rPr>
                <w:rFonts w:ascii="Times New Roman" w:hAnsi="Times New Roman"/>
                <w:sz w:val="24"/>
                <w:szCs w:val="24"/>
              </w:rPr>
              <w:t>1.1 - Costurile de funcţionare a cooperării depășesc 20% din valoarea maximă a sprijinului acordat pe proiect depus?</w:t>
            </w:r>
          </w:p>
          <w:p w14:paraId="421BDDBD" w14:textId="77777777" w:rsidR="00F94F38" w:rsidRPr="00594B0F" w:rsidRDefault="00F94F38" w:rsidP="00D97729">
            <w:pPr>
              <w:spacing w:after="0" w:line="240" w:lineRule="auto"/>
              <w:jc w:val="both"/>
              <w:rPr>
                <w:rFonts w:ascii="Times New Roman" w:hAnsi="Times New Roman"/>
                <w:sz w:val="24"/>
                <w:szCs w:val="24"/>
              </w:rPr>
            </w:pPr>
          </w:p>
          <w:p w14:paraId="42168529" w14:textId="77777777" w:rsidR="00F94F38" w:rsidRPr="00594B0F" w:rsidRDefault="00F94F38" w:rsidP="00D97729">
            <w:pPr>
              <w:spacing w:after="0" w:line="240" w:lineRule="auto"/>
              <w:jc w:val="both"/>
              <w:rPr>
                <w:rFonts w:ascii="Times New Roman" w:hAnsi="Times New Roman"/>
                <w:sz w:val="24"/>
                <w:szCs w:val="24"/>
              </w:rPr>
            </w:pPr>
            <w:r w:rsidRPr="00594B0F">
              <w:rPr>
                <w:rFonts w:ascii="Times New Roman" w:hAnsi="Times New Roman"/>
                <w:sz w:val="24"/>
                <w:szCs w:val="24"/>
              </w:rPr>
              <w:t>1.2 – Costurile elaborării studiilor și planurilor de marketing asociate proiectului, inclusiv analize de piață, conceptul de marketing depășesc valoarea de 10% sau 5% din valoarea totală eligibilă a proiectului?</w:t>
            </w:r>
          </w:p>
          <w:p w14:paraId="74FF4624" w14:textId="77777777" w:rsidR="00F94F38" w:rsidRPr="00594B0F" w:rsidRDefault="00F94F38" w:rsidP="00D97729">
            <w:pPr>
              <w:spacing w:after="0" w:line="240" w:lineRule="auto"/>
              <w:jc w:val="both"/>
              <w:rPr>
                <w:rFonts w:ascii="Times New Roman" w:hAnsi="Times New Roman"/>
                <w:sz w:val="24"/>
                <w:szCs w:val="24"/>
              </w:rPr>
            </w:pPr>
          </w:p>
          <w:p w14:paraId="0032C187" w14:textId="77777777" w:rsidR="00F94F38" w:rsidRPr="00594B0F" w:rsidRDefault="00F94F38" w:rsidP="00D97729">
            <w:pPr>
              <w:spacing w:after="0" w:line="240" w:lineRule="auto"/>
              <w:jc w:val="both"/>
              <w:rPr>
                <w:rFonts w:ascii="Times New Roman" w:hAnsi="Times New Roman"/>
                <w:sz w:val="24"/>
                <w:szCs w:val="24"/>
              </w:rPr>
            </w:pPr>
            <w:r w:rsidRPr="00594B0F">
              <w:rPr>
                <w:rFonts w:ascii="Times New Roman" w:hAnsi="Times New Roman"/>
                <w:sz w:val="24"/>
                <w:szCs w:val="24"/>
              </w:rPr>
              <w:t xml:space="preserve">1.3 - Cheltuieli de promovare inclusiv pagina web, broșuri, pliante, bannere, promovare platită prin social media si alte retele de publicitate, radio si televiziune, chirii standuri de prezentare, personalizare </w:t>
            </w:r>
            <w:r w:rsidRPr="00594B0F">
              <w:rPr>
                <w:rFonts w:ascii="Times New Roman" w:hAnsi="Times New Roman"/>
                <w:sz w:val="24"/>
                <w:szCs w:val="24"/>
              </w:rPr>
              <w:lastRenderedPageBreak/>
              <w:t>echipamente, personalizare auto reprezintă o componentă secundară (maxim 50%) în cadrul acestui proiect?</w:t>
            </w:r>
          </w:p>
          <w:p w14:paraId="363701A1" w14:textId="77777777" w:rsidR="00F94F38" w:rsidRDefault="00F94F38" w:rsidP="00D97729">
            <w:pPr>
              <w:spacing w:after="0" w:line="240" w:lineRule="auto"/>
              <w:jc w:val="both"/>
              <w:rPr>
                <w:rFonts w:ascii="Times New Roman" w:hAnsi="Times New Roman"/>
                <w:sz w:val="24"/>
                <w:szCs w:val="24"/>
              </w:rPr>
            </w:pPr>
          </w:p>
          <w:p w14:paraId="7746500F" w14:textId="77777777" w:rsidR="00FF1CD9" w:rsidRDefault="00FF1CD9" w:rsidP="00D97729">
            <w:pPr>
              <w:spacing w:after="0" w:line="240" w:lineRule="auto"/>
              <w:jc w:val="both"/>
              <w:rPr>
                <w:rFonts w:ascii="Times New Roman" w:hAnsi="Times New Roman"/>
                <w:sz w:val="24"/>
                <w:szCs w:val="24"/>
              </w:rPr>
            </w:pPr>
          </w:p>
          <w:p w14:paraId="5F7A3E1E" w14:textId="77777777" w:rsidR="00FF1CD9" w:rsidRDefault="00FF1CD9" w:rsidP="00D97729">
            <w:pPr>
              <w:spacing w:after="0" w:line="240" w:lineRule="auto"/>
              <w:jc w:val="both"/>
              <w:rPr>
                <w:rFonts w:ascii="Times New Roman" w:hAnsi="Times New Roman"/>
                <w:sz w:val="24"/>
                <w:szCs w:val="24"/>
              </w:rPr>
            </w:pPr>
          </w:p>
          <w:p w14:paraId="6FADE9AD" w14:textId="77777777" w:rsidR="00FF1CD9" w:rsidRDefault="00FF1CD9" w:rsidP="00D97729">
            <w:pPr>
              <w:spacing w:after="0" w:line="240" w:lineRule="auto"/>
              <w:jc w:val="both"/>
              <w:rPr>
                <w:rFonts w:ascii="Times New Roman" w:hAnsi="Times New Roman"/>
                <w:sz w:val="24"/>
                <w:szCs w:val="24"/>
              </w:rPr>
            </w:pPr>
          </w:p>
          <w:p w14:paraId="7DEA7772" w14:textId="77777777" w:rsidR="00FF1CD9" w:rsidRPr="00594B0F" w:rsidRDefault="00FF1CD9" w:rsidP="00D97729">
            <w:pPr>
              <w:spacing w:after="0" w:line="240" w:lineRule="auto"/>
              <w:jc w:val="both"/>
              <w:rPr>
                <w:rFonts w:ascii="Times New Roman" w:hAnsi="Times New Roman"/>
                <w:sz w:val="24"/>
                <w:szCs w:val="24"/>
              </w:rPr>
            </w:pPr>
          </w:p>
          <w:p w14:paraId="26F55C4F" w14:textId="77777777" w:rsidR="00F94F38" w:rsidRDefault="00F94F38" w:rsidP="00D97729">
            <w:pPr>
              <w:spacing w:after="0" w:line="240" w:lineRule="auto"/>
              <w:jc w:val="both"/>
              <w:rPr>
                <w:rFonts w:ascii="Times New Roman" w:hAnsi="Times New Roman"/>
                <w:sz w:val="24"/>
                <w:szCs w:val="24"/>
              </w:rPr>
            </w:pPr>
            <w:r w:rsidRPr="00594B0F">
              <w:rPr>
                <w:rFonts w:ascii="Times New Roman" w:hAnsi="Times New Roman"/>
                <w:sz w:val="24"/>
                <w:szCs w:val="24"/>
              </w:rPr>
              <w:t>1.4 - Cheltuielile privind crearea de marcă înregistrată depășesc valoarea de 5% din valoarea totală eligibilă a proiectului?</w:t>
            </w:r>
          </w:p>
          <w:p w14:paraId="2DE2FAF9" w14:textId="77777777" w:rsidR="00FF1CD9" w:rsidRDefault="00FF1CD9" w:rsidP="00D97729">
            <w:pPr>
              <w:spacing w:after="0" w:line="240" w:lineRule="auto"/>
              <w:jc w:val="both"/>
              <w:rPr>
                <w:rFonts w:ascii="Times New Roman" w:hAnsi="Times New Roman"/>
                <w:sz w:val="24"/>
                <w:szCs w:val="24"/>
              </w:rPr>
            </w:pPr>
          </w:p>
          <w:p w14:paraId="77C2E5BD" w14:textId="77777777" w:rsidR="00FF1CD9" w:rsidRDefault="00FF1CD9" w:rsidP="00D97729">
            <w:pPr>
              <w:spacing w:after="0" w:line="240" w:lineRule="auto"/>
              <w:jc w:val="both"/>
              <w:rPr>
                <w:rFonts w:ascii="Times New Roman" w:hAnsi="Times New Roman"/>
                <w:sz w:val="24"/>
                <w:szCs w:val="24"/>
              </w:rPr>
            </w:pPr>
          </w:p>
          <w:p w14:paraId="0AF48836" w14:textId="77777777" w:rsidR="00FF1CD9" w:rsidRDefault="00FF1CD9" w:rsidP="00D97729">
            <w:pPr>
              <w:spacing w:after="0" w:line="240" w:lineRule="auto"/>
              <w:jc w:val="both"/>
              <w:rPr>
                <w:rFonts w:ascii="Times New Roman" w:hAnsi="Times New Roman"/>
                <w:sz w:val="24"/>
                <w:szCs w:val="24"/>
              </w:rPr>
            </w:pPr>
          </w:p>
          <w:p w14:paraId="621A3F87" w14:textId="77777777" w:rsidR="00FF1CD9" w:rsidRDefault="00FF1CD9" w:rsidP="00D97729">
            <w:pPr>
              <w:spacing w:after="0" w:line="240" w:lineRule="auto"/>
              <w:jc w:val="both"/>
              <w:rPr>
                <w:rFonts w:ascii="Times New Roman" w:hAnsi="Times New Roman"/>
                <w:sz w:val="24"/>
                <w:szCs w:val="24"/>
              </w:rPr>
            </w:pPr>
          </w:p>
          <w:p w14:paraId="24041BED" w14:textId="77777777" w:rsidR="00FF1CD9" w:rsidRPr="00594B0F" w:rsidRDefault="00FF1CD9" w:rsidP="00D97729">
            <w:pPr>
              <w:spacing w:after="0" w:line="240" w:lineRule="auto"/>
              <w:jc w:val="both"/>
              <w:rPr>
                <w:rFonts w:ascii="Times New Roman" w:hAnsi="Times New Roman"/>
                <w:sz w:val="24"/>
                <w:szCs w:val="24"/>
              </w:rPr>
            </w:pPr>
          </w:p>
          <w:p w14:paraId="4CB00C91" w14:textId="77777777" w:rsidR="00F94F38" w:rsidRPr="00594B0F" w:rsidRDefault="00F94F38" w:rsidP="00D97729">
            <w:pPr>
              <w:rPr>
                <w:rFonts w:ascii="Times New Roman" w:hAnsi="Times New Roman"/>
                <w:sz w:val="24"/>
                <w:szCs w:val="24"/>
              </w:rPr>
            </w:pPr>
            <w:r w:rsidRPr="00594B0F">
              <w:rPr>
                <w:rFonts w:ascii="Times New Roman" w:hAnsi="Times New Roman"/>
                <w:sz w:val="24"/>
                <w:szCs w:val="24"/>
              </w:rPr>
              <w:t>1.5 - Cheltuieli privind protejarea mărcii înregistrate depășesc valoarea de 5% din valoarea totală eligibilă a proiectului?</w:t>
            </w:r>
          </w:p>
        </w:tc>
        <w:tc>
          <w:tcPr>
            <w:tcW w:w="2500" w:type="pct"/>
            <w:tcBorders>
              <w:top w:val="single" w:sz="4" w:space="0" w:color="auto"/>
              <w:left w:val="single" w:sz="4" w:space="0" w:color="auto"/>
              <w:bottom w:val="single" w:sz="4" w:space="0" w:color="auto"/>
              <w:right w:val="single" w:sz="4" w:space="0" w:color="auto"/>
            </w:tcBorders>
          </w:tcPr>
          <w:p w14:paraId="18DEFCBB" w14:textId="77777777" w:rsidR="00F94F38" w:rsidRDefault="00F94F38" w:rsidP="00D97729">
            <w:pPr>
              <w:spacing w:after="0" w:line="240" w:lineRule="auto"/>
              <w:jc w:val="both"/>
              <w:rPr>
                <w:rFonts w:ascii="Times New Roman" w:hAnsi="Times New Roman"/>
                <w:sz w:val="24"/>
                <w:szCs w:val="24"/>
                <w:lang w:val="it-IT"/>
              </w:rPr>
            </w:pPr>
            <w:r w:rsidRPr="00594B0F">
              <w:rPr>
                <w:rFonts w:ascii="Times New Roman" w:hAnsi="Times New Roman"/>
                <w:sz w:val="24"/>
                <w:szCs w:val="24"/>
                <w:lang w:val="it-IT"/>
              </w:rPr>
              <w:lastRenderedPageBreak/>
              <w:t>Expertul verifică dacă acțiunile limitate valoric (procentual) respectă următoarele:</w:t>
            </w:r>
          </w:p>
          <w:p w14:paraId="3D92548C" w14:textId="77777777" w:rsidR="00F94F38" w:rsidRDefault="00F94F38" w:rsidP="00D97729">
            <w:pPr>
              <w:spacing w:after="0" w:line="240" w:lineRule="auto"/>
              <w:jc w:val="both"/>
              <w:rPr>
                <w:rFonts w:ascii="Times New Roman" w:hAnsi="Times New Roman"/>
                <w:sz w:val="24"/>
                <w:szCs w:val="24"/>
                <w:lang w:val="it-IT"/>
              </w:rPr>
            </w:pPr>
            <w:r w:rsidRPr="00594B0F">
              <w:rPr>
                <w:rFonts w:ascii="Times New Roman" w:hAnsi="Times New Roman"/>
                <w:sz w:val="24"/>
                <w:szCs w:val="24"/>
                <w:lang w:val="it-IT"/>
              </w:rPr>
              <w:t>- Cheltuielile privind costurile generale ale proiectului (incluzînd costurile elaborării studiilor și planurilor de marketing asociate proiectului, inclusiv analize de piață, conceptul de marketing) depășesc valoarea de 10% sau 5% din valoarea totală eligibilă a proiectului;</w:t>
            </w:r>
          </w:p>
          <w:p w14:paraId="31C244B2" w14:textId="77777777" w:rsidR="00FF1CD9" w:rsidRPr="00594B0F" w:rsidRDefault="00FF1CD9" w:rsidP="00D97729">
            <w:pPr>
              <w:spacing w:after="0" w:line="240" w:lineRule="auto"/>
              <w:jc w:val="both"/>
              <w:rPr>
                <w:rFonts w:ascii="Times New Roman" w:hAnsi="Times New Roman"/>
                <w:sz w:val="24"/>
                <w:szCs w:val="24"/>
                <w:lang w:val="it-IT"/>
              </w:rPr>
            </w:pPr>
          </w:p>
          <w:p w14:paraId="04D21F3C" w14:textId="77777777" w:rsidR="00F94F38" w:rsidRPr="00594B0F" w:rsidRDefault="00F94F38" w:rsidP="00D97729">
            <w:pPr>
              <w:spacing w:after="0" w:line="240" w:lineRule="auto"/>
              <w:jc w:val="both"/>
              <w:rPr>
                <w:rFonts w:ascii="Times New Roman" w:hAnsi="Times New Roman"/>
                <w:sz w:val="24"/>
                <w:szCs w:val="24"/>
              </w:rPr>
            </w:pPr>
            <w:r w:rsidRPr="00594B0F">
              <w:rPr>
                <w:rFonts w:ascii="Times New Roman" w:hAnsi="Times New Roman"/>
                <w:sz w:val="24"/>
                <w:szCs w:val="24"/>
              </w:rPr>
              <w:t xml:space="preserve">- Costurile de funcţionare a cooperării (cheltuieli de transport și de subzistență ale coordonatorului și partenerilor (diurna), legate de activitățile parteneriatului, conform legislatiei nationale; onorarii ale personalului </w:t>
            </w:r>
            <w:r w:rsidRPr="00594B0F">
              <w:rPr>
                <w:rFonts w:ascii="Times New Roman" w:hAnsi="Times New Roman"/>
                <w:sz w:val="24"/>
                <w:szCs w:val="24"/>
              </w:rPr>
              <w:lastRenderedPageBreak/>
              <w:t>(de exemplu angajat salariat în vederea asigurării costurilor de secretariat, etc.); cheltuieli legate de închirierea spațiilor de desfășurare a întâlnirilor parteneriatului, inchiriere sediu, achizitie echipamente IT si alte dotari necesare desfasurarii cooperarii) depășesc 20% din valoarea maximă a sprijinului acordat pe proiect depus;</w:t>
            </w:r>
          </w:p>
          <w:p w14:paraId="0C04E79D" w14:textId="77777777" w:rsidR="00F94F38" w:rsidRPr="00594B0F" w:rsidRDefault="00F94F38" w:rsidP="00D97729">
            <w:pPr>
              <w:spacing w:after="0" w:line="240" w:lineRule="auto"/>
              <w:jc w:val="both"/>
              <w:rPr>
                <w:rFonts w:ascii="Times New Roman" w:hAnsi="Times New Roman"/>
                <w:sz w:val="24"/>
                <w:szCs w:val="24"/>
              </w:rPr>
            </w:pPr>
            <w:r w:rsidRPr="00594B0F">
              <w:rPr>
                <w:rFonts w:ascii="Times New Roman" w:hAnsi="Times New Roman"/>
                <w:sz w:val="24"/>
                <w:szCs w:val="24"/>
              </w:rPr>
              <w:t>- Cheltuieli de promovare inclusiv pagina web, broșuri, pliante, bannere, promovare platită prin social media si alte retele de publicitate, radio si televiziune, chirii standuri de prezentare, personalizare echipamente, personalizare auto, reprezintă o componentă secundară (mai puțin de 50%) în cadrul acestui proiect;</w:t>
            </w:r>
          </w:p>
          <w:p w14:paraId="333628F5" w14:textId="77777777" w:rsidR="00F94F38" w:rsidRPr="00594B0F" w:rsidRDefault="00F94F38" w:rsidP="00D97729">
            <w:pPr>
              <w:spacing w:after="0" w:line="240" w:lineRule="auto"/>
              <w:jc w:val="both"/>
              <w:rPr>
                <w:rFonts w:ascii="Times New Roman" w:hAnsi="Times New Roman"/>
                <w:sz w:val="24"/>
                <w:szCs w:val="24"/>
              </w:rPr>
            </w:pPr>
            <w:r w:rsidRPr="00594B0F">
              <w:rPr>
                <w:rFonts w:ascii="Times New Roman" w:hAnsi="Times New Roman"/>
                <w:sz w:val="24"/>
                <w:szCs w:val="24"/>
              </w:rPr>
              <w:t xml:space="preserve">- Cheltuieli de marketing legate de etichetarea si ambalarea produsului (concept grafic realizarea de ambalaje, etichete pentru produsul ce va fi comercializat prin intermediul lantului scurt/pietei locale </w:t>
            </w:r>
            <w:r w:rsidRPr="00594B0F">
              <w:rPr>
                <w:rFonts w:ascii="Times New Roman" w:hAnsi="Times New Roman"/>
                <w:b/>
                <w:sz w:val="24"/>
                <w:szCs w:val="24"/>
              </w:rPr>
              <w:t>(care nu sunt limitate valoric)</w:t>
            </w:r>
            <w:r w:rsidRPr="00594B0F">
              <w:rPr>
                <w:rFonts w:ascii="Times New Roman" w:hAnsi="Times New Roman"/>
                <w:sz w:val="24"/>
                <w:szCs w:val="24"/>
              </w:rPr>
              <w:t xml:space="preserve"> respectă intensitatea maximă aferentă art. 17 alin. (1) lit. (b) (50%);</w:t>
            </w:r>
          </w:p>
          <w:p w14:paraId="3FCE1E50" w14:textId="77777777" w:rsidR="00F94F38" w:rsidRPr="00594B0F" w:rsidRDefault="00F94F38" w:rsidP="00D97729">
            <w:pPr>
              <w:spacing w:after="0" w:line="240" w:lineRule="auto"/>
              <w:jc w:val="both"/>
              <w:rPr>
                <w:rFonts w:ascii="Times New Roman" w:hAnsi="Times New Roman"/>
                <w:sz w:val="24"/>
                <w:szCs w:val="24"/>
              </w:rPr>
            </w:pPr>
            <w:r w:rsidRPr="00594B0F">
              <w:rPr>
                <w:rFonts w:ascii="Times New Roman" w:hAnsi="Times New Roman"/>
                <w:sz w:val="24"/>
                <w:szCs w:val="24"/>
              </w:rPr>
              <w:t>- Cheltuielile privind crearea</w:t>
            </w:r>
            <w:r w:rsidR="00EC707A" w:rsidRPr="00722BDD">
              <w:rPr>
                <w:rFonts w:cs="Calibri"/>
                <w:sz w:val="24"/>
                <w:szCs w:val="24"/>
              </w:rPr>
              <w:t>/achiziționarea</w:t>
            </w:r>
            <w:r w:rsidRPr="00594B0F">
              <w:rPr>
                <w:rFonts w:ascii="Times New Roman" w:hAnsi="Times New Roman"/>
                <w:sz w:val="24"/>
                <w:szCs w:val="24"/>
              </w:rPr>
              <w:t xml:space="preserve"> de marcă înregistrată depășesc valoarea de 5% din valoarea totală eligibilă a proiectului și dacărespectă intensitatea maximă aferentă art. 17 alin. (1) lit. (b) (50%);</w:t>
            </w:r>
          </w:p>
          <w:p w14:paraId="616DBEB3" w14:textId="77777777" w:rsidR="00F94F38" w:rsidRPr="00594B0F" w:rsidRDefault="00F94F38" w:rsidP="00D97729">
            <w:pPr>
              <w:spacing w:after="0" w:line="240" w:lineRule="auto"/>
              <w:jc w:val="both"/>
              <w:rPr>
                <w:rFonts w:ascii="Times New Roman" w:hAnsi="Times New Roman"/>
                <w:sz w:val="24"/>
                <w:szCs w:val="24"/>
              </w:rPr>
            </w:pPr>
            <w:r w:rsidRPr="00594B0F">
              <w:rPr>
                <w:rFonts w:ascii="Times New Roman" w:hAnsi="Times New Roman"/>
                <w:sz w:val="24"/>
                <w:szCs w:val="24"/>
              </w:rPr>
              <w:t xml:space="preserve">- Cheltuieli privind protejarea mărcii înregistrate depășesc valoarea de 5% din valoarea totală eligibilă a proiectului și dacărespectă intensitatea maximă aferentă art. 17 alin. (1) lit. (b) (50%);- Investițiile în construcții  aferente activitatii de producție, procesare și/comercializare (modernizare, constructie), echipamente, utilaje necesare implementării proiectului așa cum rezultă din planul proiectului, inclusiv mijloace de transport adecvate activității descrise în proiect respectă intensitatea maximă aferentă submăsurii/submăsurilor din care fac parte operatiunile; </w:t>
            </w:r>
          </w:p>
          <w:p w14:paraId="4A39B87C" w14:textId="77777777" w:rsidR="00F94F38" w:rsidRPr="00594B0F" w:rsidRDefault="00F94F38" w:rsidP="00D97729">
            <w:pPr>
              <w:spacing w:after="0" w:line="240" w:lineRule="auto"/>
              <w:jc w:val="both"/>
              <w:rPr>
                <w:rFonts w:ascii="Times New Roman" w:hAnsi="Times New Roman"/>
                <w:sz w:val="24"/>
                <w:szCs w:val="24"/>
              </w:rPr>
            </w:pPr>
          </w:p>
          <w:p w14:paraId="2367569F" w14:textId="77777777" w:rsidR="00F94F38" w:rsidRPr="00594B0F" w:rsidRDefault="00F94F38" w:rsidP="00D97729">
            <w:pPr>
              <w:spacing w:after="0" w:line="240" w:lineRule="auto"/>
              <w:jc w:val="both"/>
              <w:rPr>
                <w:rFonts w:ascii="Times New Roman" w:hAnsi="Times New Roman"/>
                <w:sz w:val="24"/>
                <w:szCs w:val="24"/>
              </w:rPr>
            </w:pPr>
            <w:r w:rsidRPr="00594B0F">
              <w:rPr>
                <w:rFonts w:ascii="Times New Roman" w:hAnsi="Times New Roman"/>
                <w:sz w:val="24"/>
                <w:szCs w:val="24"/>
              </w:rPr>
              <w:t xml:space="preserve">În cazul în care planul de proiect include, de asemenea, acțiuni care sunt eligibile în cadrul altor articole, se verifică dacă costurile respectă rata maximă a ajutorului și sumele aplicabile în cadrul acelor măsuri. Valoarea maximă a sprijinului acordat nu va depăși </w:t>
            </w:r>
            <w:r w:rsidRPr="00594B0F">
              <w:rPr>
                <w:rFonts w:ascii="Times New Roman" w:hAnsi="Times New Roman"/>
                <w:sz w:val="24"/>
                <w:szCs w:val="24"/>
              </w:rPr>
              <w:lastRenderedPageBreak/>
              <w:t>valoarea maximă acordată în cadrul altor articole.</w:t>
            </w:r>
          </w:p>
          <w:p w14:paraId="4E72E8FA" w14:textId="77777777" w:rsidR="00F94F38" w:rsidRPr="00594B0F" w:rsidRDefault="00F94F38" w:rsidP="00D97729">
            <w:pPr>
              <w:spacing w:after="0" w:line="240" w:lineRule="auto"/>
              <w:jc w:val="both"/>
              <w:rPr>
                <w:rFonts w:ascii="Times New Roman" w:hAnsi="Times New Roman"/>
                <w:sz w:val="24"/>
                <w:szCs w:val="24"/>
              </w:rPr>
            </w:pPr>
          </w:p>
          <w:p w14:paraId="2960A925" w14:textId="77777777" w:rsidR="00F94F38" w:rsidRPr="00594B0F" w:rsidRDefault="00F94F38" w:rsidP="00D97729">
            <w:pPr>
              <w:spacing w:after="0" w:line="240" w:lineRule="auto"/>
              <w:jc w:val="both"/>
              <w:rPr>
                <w:rFonts w:ascii="Times New Roman" w:hAnsi="Times New Roman"/>
                <w:b/>
                <w:sz w:val="24"/>
                <w:szCs w:val="24"/>
              </w:rPr>
            </w:pPr>
            <w:r w:rsidRPr="00594B0F">
              <w:rPr>
                <w:rFonts w:ascii="Times New Roman" w:hAnsi="Times New Roman"/>
                <w:b/>
                <w:sz w:val="24"/>
                <w:szCs w:val="24"/>
              </w:rPr>
              <w:t>Atentie!</w:t>
            </w:r>
          </w:p>
          <w:p w14:paraId="7C45C09C" w14:textId="77777777" w:rsidR="00F94F38" w:rsidRPr="00594B0F" w:rsidRDefault="00F94F38" w:rsidP="00D97729">
            <w:pPr>
              <w:spacing w:after="0" w:line="240" w:lineRule="auto"/>
              <w:jc w:val="both"/>
              <w:rPr>
                <w:rFonts w:ascii="Times New Roman" w:hAnsi="Times New Roman"/>
                <w:i/>
                <w:sz w:val="24"/>
                <w:szCs w:val="24"/>
              </w:rPr>
            </w:pPr>
            <w:r w:rsidRPr="00594B0F">
              <w:rPr>
                <w:rFonts w:ascii="Times New Roman" w:hAnsi="Times New Roman"/>
                <w:i/>
                <w:sz w:val="24"/>
                <w:szCs w:val="24"/>
              </w:rPr>
              <w:t>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submasură, nu depasesc 10% din costul total eligibil al proiectului, respectiv 5% pentru acele proiecte care nu includ constructii. Pragurile maximale se aplică pentru cele de mai sus însumate cu costurile elaborării studiilor și planurilor de marketing asociate proiectului, inclusiv analize de piață, conceptul de marketing.</w:t>
            </w:r>
          </w:p>
          <w:p w14:paraId="1AFB2E84" w14:textId="77777777" w:rsidR="00F94F38" w:rsidRPr="00594B0F" w:rsidRDefault="00F94F38" w:rsidP="00D97729">
            <w:pPr>
              <w:spacing w:after="0" w:line="240" w:lineRule="auto"/>
              <w:jc w:val="both"/>
              <w:rPr>
                <w:rFonts w:ascii="Times New Roman" w:hAnsi="Times New Roman"/>
                <w:sz w:val="24"/>
                <w:szCs w:val="24"/>
              </w:rPr>
            </w:pPr>
          </w:p>
          <w:p w14:paraId="31342B96" w14:textId="77777777" w:rsidR="00F94F38" w:rsidRPr="00594B0F" w:rsidRDefault="00F94F38" w:rsidP="00D97729">
            <w:pPr>
              <w:spacing w:after="0" w:line="240" w:lineRule="auto"/>
              <w:jc w:val="both"/>
              <w:rPr>
                <w:rFonts w:ascii="Times New Roman" w:hAnsi="Times New Roman"/>
                <w:i/>
                <w:sz w:val="24"/>
                <w:szCs w:val="24"/>
                <w:lang w:val="it-IT"/>
              </w:rPr>
            </w:pPr>
            <w:r w:rsidRPr="00594B0F">
              <w:rPr>
                <w:rFonts w:ascii="Times New Roman" w:hAnsi="Times New Roman"/>
                <w:i/>
                <w:sz w:val="24"/>
                <w:szCs w:val="24"/>
              </w:rPr>
              <w:t>În cazul în care se constată necorelări, expertul va solicita informații suplimentare pentru clarificarea acestora. În cazul în care solicitantul nu a clarificat aspectele menționate, sumele neîncadrate în procentele specificate anterior vor fi trecute în categoria cheltuiellilor neeligibile.</w:t>
            </w:r>
          </w:p>
          <w:p w14:paraId="3978E4B9" w14:textId="77777777" w:rsidR="00F94F38" w:rsidRPr="00594B0F" w:rsidRDefault="00F94F38" w:rsidP="00D97729">
            <w:pPr>
              <w:spacing w:after="0" w:line="240" w:lineRule="auto"/>
              <w:jc w:val="both"/>
              <w:rPr>
                <w:rFonts w:ascii="Times New Roman" w:hAnsi="Times New Roman"/>
                <w:sz w:val="24"/>
                <w:szCs w:val="24"/>
              </w:rPr>
            </w:pPr>
          </w:p>
        </w:tc>
      </w:tr>
      <w:tr w:rsidR="00F94F38" w:rsidRPr="00594B0F" w14:paraId="3CA3633D" w14:textId="77777777" w:rsidTr="00D97729">
        <w:tc>
          <w:tcPr>
            <w:tcW w:w="2500" w:type="pct"/>
            <w:tcBorders>
              <w:top w:val="single" w:sz="4" w:space="0" w:color="auto"/>
              <w:left w:val="single" w:sz="4" w:space="0" w:color="auto"/>
              <w:bottom w:val="single" w:sz="4" w:space="0" w:color="auto"/>
              <w:right w:val="single" w:sz="4" w:space="0" w:color="auto"/>
            </w:tcBorders>
          </w:tcPr>
          <w:p w14:paraId="7739B2EE" w14:textId="77777777" w:rsidR="00F94F38" w:rsidRPr="00594B0F" w:rsidRDefault="00F94F38" w:rsidP="00D97729">
            <w:pPr>
              <w:spacing w:after="0" w:line="240" w:lineRule="auto"/>
              <w:jc w:val="both"/>
              <w:rPr>
                <w:rFonts w:ascii="Times New Roman" w:eastAsia="Times New Roman" w:hAnsi="Times New Roman"/>
                <w:sz w:val="24"/>
                <w:szCs w:val="24"/>
              </w:rPr>
            </w:pPr>
            <w:r w:rsidRPr="00594B0F">
              <w:rPr>
                <w:rFonts w:ascii="Times New Roman" w:hAnsi="Times New Roman"/>
                <w:sz w:val="24"/>
                <w:szCs w:val="24"/>
              </w:rPr>
              <w:lastRenderedPageBreak/>
              <w:t>2. Sunt cheltuielile eligibile în conformitate cu cele specificate în fișa măsurii din SDL,în cadrul Studiului/Planului de marketing și necesare pentru atingerea obiectivelor propuse?</w:t>
            </w:r>
          </w:p>
          <w:p w14:paraId="7B924CDE" w14:textId="77777777" w:rsidR="00F94F38" w:rsidRPr="00594B0F" w:rsidRDefault="00F94F38" w:rsidP="00D97729">
            <w:pPr>
              <w:spacing w:after="0" w:line="240" w:lineRule="auto"/>
              <w:jc w:val="both"/>
              <w:rPr>
                <w:rFonts w:ascii="Times New Roman" w:hAnsi="Times New Roman"/>
                <w:sz w:val="24"/>
                <w:szCs w:val="24"/>
              </w:rPr>
            </w:pPr>
          </w:p>
        </w:tc>
        <w:tc>
          <w:tcPr>
            <w:tcW w:w="2500" w:type="pct"/>
            <w:tcBorders>
              <w:top w:val="single" w:sz="4" w:space="0" w:color="auto"/>
              <w:left w:val="single" w:sz="4" w:space="0" w:color="auto"/>
              <w:bottom w:val="single" w:sz="4" w:space="0" w:color="auto"/>
              <w:right w:val="single" w:sz="4" w:space="0" w:color="auto"/>
            </w:tcBorders>
          </w:tcPr>
          <w:p w14:paraId="369BDCF5" w14:textId="77777777" w:rsidR="00F94F38" w:rsidRPr="00594B0F" w:rsidRDefault="00F94F38" w:rsidP="00D97729">
            <w:pPr>
              <w:spacing w:after="0" w:line="240" w:lineRule="auto"/>
              <w:jc w:val="both"/>
              <w:rPr>
                <w:rFonts w:ascii="Times New Roman" w:eastAsia="Times New Roman" w:hAnsi="Times New Roman"/>
                <w:sz w:val="24"/>
                <w:szCs w:val="24"/>
                <w:lang w:val="it-IT"/>
              </w:rPr>
            </w:pPr>
            <w:r w:rsidRPr="00594B0F">
              <w:rPr>
                <w:rFonts w:ascii="Times New Roman" w:hAnsi="Times New Roman"/>
                <w:sz w:val="24"/>
                <w:szCs w:val="24"/>
                <w:lang w:val="it-IT"/>
              </w:rPr>
              <w:t>Se verifică dacă investițiile sunt eligibile în conformitate cu cele specificate în submăsură, în cadrul Studiului/Planului de marketing și necesare pentru atingerea obiectivelor propuse:</w:t>
            </w:r>
          </w:p>
          <w:p w14:paraId="147863AC" w14:textId="77777777" w:rsidR="00F94F38" w:rsidRPr="00594B0F" w:rsidRDefault="00F94F38" w:rsidP="00D97729">
            <w:pPr>
              <w:spacing w:after="0" w:line="240" w:lineRule="auto"/>
              <w:jc w:val="both"/>
              <w:rPr>
                <w:rFonts w:ascii="Times New Roman" w:hAnsi="Times New Roman"/>
                <w:sz w:val="24"/>
                <w:szCs w:val="24"/>
                <w:lang w:val="it-IT"/>
              </w:rPr>
            </w:pPr>
          </w:p>
          <w:p w14:paraId="69946798" w14:textId="77777777" w:rsidR="00F94F38" w:rsidRPr="00594B0F" w:rsidRDefault="00F94F38" w:rsidP="00D97729">
            <w:pPr>
              <w:spacing w:after="0" w:line="240" w:lineRule="auto"/>
              <w:jc w:val="both"/>
              <w:rPr>
                <w:rFonts w:ascii="Times New Roman" w:hAnsi="Times New Roman"/>
                <w:sz w:val="24"/>
                <w:szCs w:val="24"/>
                <w:lang w:val="it-IT"/>
              </w:rPr>
            </w:pPr>
            <w:r w:rsidRPr="00594B0F">
              <w:rPr>
                <w:rFonts w:ascii="Times New Roman" w:hAnsi="Times New Roman"/>
                <w:sz w:val="24"/>
                <w:szCs w:val="24"/>
                <w:lang w:val="it-IT"/>
              </w:rPr>
              <w:t>Expertul va verifica corelarea dintre investițiile/cheltuielile prevăzute de solicitant în Studiul/Planul de Marketing cu cele specificate în Fișa măsurii și dacă acestea sunt eligibile.</w:t>
            </w:r>
          </w:p>
          <w:p w14:paraId="7D570F34" w14:textId="77777777" w:rsidR="00F94F38" w:rsidRPr="00594B0F" w:rsidRDefault="00F94F38" w:rsidP="00D97729">
            <w:pPr>
              <w:spacing w:after="0" w:line="240" w:lineRule="auto"/>
              <w:jc w:val="both"/>
              <w:rPr>
                <w:rFonts w:ascii="Times New Roman" w:hAnsi="Times New Roman"/>
                <w:sz w:val="24"/>
                <w:szCs w:val="24"/>
                <w:lang w:val="it-IT"/>
              </w:rPr>
            </w:pPr>
          </w:p>
          <w:p w14:paraId="0FEF27B1" w14:textId="77777777" w:rsidR="00F94F38" w:rsidRPr="00594B0F" w:rsidRDefault="00F94F38" w:rsidP="00D97729">
            <w:pPr>
              <w:spacing w:after="0" w:line="240" w:lineRule="auto"/>
              <w:jc w:val="both"/>
              <w:rPr>
                <w:rFonts w:ascii="Times New Roman" w:hAnsi="Times New Roman"/>
                <w:sz w:val="24"/>
                <w:szCs w:val="24"/>
                <w:lang w:val="it-IT"/>
              </w:rPr>
            </w:pPr>
            <w:r w:rsidRPr="00594B0F">
              <w:rPr>
                <w:rFonts w:ascii="Times New Roman" w:hAnsi="Times New Roman"/>
                <w:sz w:val="24"/>
                <w:szCs w:val="24"/>
                <w:lang w:val="it-IT"/>
              </w:rPr>
              <w:t xml:space="preserve">Expertul va verifica corelarea dintre obiectivele asumate și  prevăzute de solicitant în Planul de Marketing cu cele specificate în Fișa măsurii (Implementarea a cel puțin unui </w:t>
            </w:r>
            <w:r w:rsidRPr="00594B0F">
              <w:rPr>
                <w:rFonts w:ascii="Times New Roman" w:hAnsi="Times New Roman"/>
                <w:sz w:val="24"/>
                <w:szCs w:val="24"/>
                <w:lang w:val="it-IT"/>
              </w:rPr>
              <w:lastRenderedPageBreak/>
              <w:t>lanț scurt de aprovizionare și/sau promovarea pe piața locală a produselor).</w:t>
            </w:r>
          </w:p>
          <w:p w14:paraId="64D2770F" w14:textId="77777777" w:rsidR="00F94F38" w:rsidRPr="00594B0F" w:rsidRDefault="00F94F38" w:rsidP="00D97729">
            <w:pPr>
              <w:spacing w:after="0" w:line="240" w:lineRule="auto"/>
              <w:jc w:val="both"/>
              <w:rPr>
                <w:rFonts w:ascii="Times New Roman" w:hAnsi="Times New Roman"/>
                <w:sz w:val="24"/>
                <w:szCs w:val="24"/>
                <w:lang w:val="it-IT"/>
              </w:rPr>
            </w:pPr>
          </w:p>
          <w:p w14:paraId="792E5868" w14:textId="77777777" w:rsidR="00F94F38" w:rsidRPr="00594B0F" w:rsidRDefault="00F94F38" w:rsidP="00D97729">
            <w:pPr>
              <w:spacing w:after="0" w:line="240" w:lineRule="auto"/>
              <w:jc w:val="both"/>
              <w:rPr>
                <w:rFonts w:ascii="Times New Roman" w:hAnsi="Times New Roman"/>
                <w:sz w:val="24"/>
                <w:szCs w:val="24"/>
                <w:lang w:val="it-IT"/>
              </w:rPr>
            </w:pPr>
            <w:r w:rsidRPr="00594B0F">
              <w:rPr>
                <w:rFonts w:ascii="Times New Roman" w:hAnsi="Times New Roman"/>
                <w:sz w:val="24"/>
                <w:szCs w:val="24"/>
                <w:lang w:val="it-IT"/>
              </w:rPr>
              <w:t>Expertul va verifica dacă investițiile/cheltuielile prevăzute de solicitant în Studiul/Planul de Marketing conduc la atingerea obiectivelor asumate și prevăzute.</w:t>
            </w:r>
          </w:p>
          <w:p w14:paraId="02028572" w14:textId="77777777" w:rsidR="00F94F38" w:rsidRPr="00594B0F" w:rsidRDefault="00F94F38" w:rsidP="00D97729">
            <w:pPr>
              <w:spacing w:after="0" w:line="240" w:lineRule="auto"/>
              <w:jc w:val="both"/>
              <w:rPr>
                <w:rFonts w:ascii="Times New Roman" w:hAnsi="Times New Roman"/>
                <w:sz w:val="24"/>
                <w:szCs w:val="24"/>
                <w:lang w:val="it-IT"/>
              </w:rPr>
            </w:pPr>
          </w:p>
          <w:p w14:paraId="35C61D0A" w14:textId="77777777" w:rsidR="00F94F38" w:rsidRPr="00594B0F" w:rsidRDefault="00F94F38" w:rsidP="00D97729">
            <w:pPr>
              <w:spacing w:after="0" w:line="240" w:lineRule="auto"/>
              <w:jc w:val="both"/>
              <w:rPr>
                <w:rFonts w:ascii="Times New Roman" w:hAnsi="Times New Roman"/>
                <w:sz w:val="24"/>
                <w:szCs w:val="24"/>
                <w:lang w:val="it-IT"/>
              </w:rPr>
            </w:pPr>
            <w:r w:rsidRPr="00594B0F">
              <w:rPr>
                <w:rFonts w:ascii="Times New Roman" w:hAnsi="Times New Roman"/>
                <w:sz w:val="24"/>
                <w:szCs w:val="24"/>
                <w:lang w:val="it-IT"/>
              </w:rPr>
              <w:t>Se va verifica valabilitatea documentelor și emiterea acestora pentru beneficiarul direct al investiției, pentru produsul sau gama de produse obținute, comercializate etc., înscrierea în categoria de producători și/sau procesatori ecologici, atestarea produsului tradițional, atestarea producerii conform unei rețete consacrate românești, dreptul de utilizare a mențiunii de produs montan.</w:t>
            </w:r>
          </w:p>
          <w:p w14:paraId="0C54CC13" w14:textId="77777777" w:rsidR="00F94F38" w:rsidRPr="00594B0F" w:rsidRDefault="00F94F38" w:rsidP="00D97729">
            <w:pPr>
              <w:spacing w:after="0" w:line="240" w:lineRule="auto"/>
              <w:jc w:val="both"/>
              <w:rPr>
                <w:rFonts w:ascii="Times New Roman" w:hAnsi="Times New Roman"/>
                <w:sz w:val="24"/>
                <w:szCs w:val="24"/>
                <w:lang w:val="it-IT"/>
              </w:rPr>
            </w:pPr>
          </w:p>
          <w:p w14:paraId="2C25AB4D" w14:textId="77777777" w:rsidR="00F94F38" w:rsidRPr="00594B0F" w:rsidRDefault="00F94F38" w:rsidP="00D97729">
            <w:pPr>
              <w:spacing w:after="0" w:line="240" w:lineRule="auto"/>
              <w:jc w:val="both"/>
              <w:rPr>
                <w:rFonts w:ascii="Times New Roman" w:hAnsi="Times New Roman"/>
                <w:sz w:val="24"/>
                <w:szCs w:val="24"/>
                <w:lang w:val="it-IT"/>
              </w:rPr>
            </w:pPr>
            <w:r w:rsidRPr="00594B0F">
              <w:rPr>
                <w:rFonts w:ascii="Times New Roman" w:hAnsi="Times New Roman"/>
                <w:sz w:val="24"/>
                <w:szCs w:val="24"/>
                <w:lang w:val="it-IT"/>
              </w:rPr>
              <w:t xml:space="preserve">Toate verificările vor fi axate pe: valabilitatea documentelor, integralitatea documentelor, emiterea acestora în numele Liderului de proiect/Fermierului/ Membrilor acordului de cooperare în funcție de responsabilitățile fiecăruia și cele asumate în cadrul Acordului de cooperare corelat cu Studiul/Planul de Marketing. </w:t>
            </w:r>
          </w:p>
          <w:p w14:paraId="3C297DDE" w14:textId="77777777" w:rsidR="00F94F38" w:rsidRPr="00594B0F" w:rsidRDefault="00F94F38" w:rsidP="00D97729">
            <w:pPr>
              <w:spacing w:after="0" w:line="240" w:lineRule="auto"/>
              <w:jc w:val="both"/>
              <w:rPr>
                <w:rFonts w:ascii="Times New Roman" w:hAnsi="Times New Roman"/>
                <w:sz w:val="24"/>
                <w:szCs w:val="24"/>
                <w:lang w:val="it-IT"/>
              </w:rPr>
            </w:pPr>
          </w:p>
          <w:p w14:paraId="1ECE7FC6" w14:textId="77777777" w:rsidR="00F94F38" w:rsidRPr="00594B0F" w:rsidRDefault="00F94F38" w:rsidP="00D97729">
            <w:pPr>
              <w:spacing w:after="0" w:line="240" w:lineRule="auto"/>
              <w:jc w:val="both"/>
              <w:rPr>
                <w:rFonts w:ascii="Times New Roman" w:eastAsia="Times New Roman" w:hAnsi="Times New Roman"/>
                <w:sz w:val="24"/>
                <w:szCs w:val="24"/>
              </w:rPr>
            </w:pPr>
            <w:r w:rsidRPr="00594B0F">
              <w:rPr>
                <w:rFonts w:ascii="Times New Roman" w:hAnsi="Times New Roman"/>
                <w:sz w:val="24"/>
                <w:szCs w:val="24"/>
              </w:rPr>
              <w:t>În cazul în care prin proiect se dorește investiții în construcții aferente activitatii de producție (modernizare, constructie) echipamente, utilaje necesare implementării proiectului așa cum rezultă din planul proiectului, inclusiv mijloace de transport adecvate activității descrise în proiect, conform altor articole, se verifică dacă acestea sunt încadrate ca eligibile în cadrul articolelor respective.</w:t>
            </w:r>
          </w:p>
          <w:p w14:paraId="73088566" w14:textId="77777777" w:rsidR="00F94F38" w:rsidRPr="00594B0F" w:rsidRDefault="00F94F38" w:rsidP="00D97729">
            <w:pPr>
              <w:spacing w:after="0" w:line="240" w:lineRule="auto"/>
              <w:jc w:val="both"/>
              <w:rPr>
                <w:rFonts w:ascii="Times New Roman" w:hAnsi="Times New Roman"/>
                <w:i/>
                <w:sz w:val="24"/>
                <w:szCs w:val="24"/>
              </w:rPr>
            </w:pPr>
          </w:p>
          <w:p w14:paraId="28F29C48" w14:textId="77777777" w:rsidR="00F94F38" w:rsidRPr="00594B0F" w:rsidRDefault="00F94F38" w:rsidP="00D97729">
            <w:pPr>
              <w:spacing w:after="0" w:line="240" w:lineRule="auto"/>
              <w:jc w:val="both"/>
              <w:rPr>
                <w:rFonts w:ascii="Times New Roman" w:hAnsi="Times New Roman"/>
                <w:i/>
                <w:sz w:val="24"/>
                <w:szCs w:val="24"/>
              </w:rPr>
            </w:pPr>
          </w:p>
          <w:p w14:paraId="7E62444E" w14:textId="77777777" w:rsidR="00F94F38" w:rsidRPr="00594B0F" w:rsidRDefault="00F94F38" w:rsidP="00D97729">
            <w:pPr>
              <w:spacing w:after="0" w:line="240" w:lineRule="auto"/>
              <w:jc w:val="both"/>
              <w:rPr>
                <w:rFonts w:ascii="Times New Roman" w:hAnsi="Times New Roman"/>
                <w:i/>
                <w:sz w:val="24"/>
                <w:szCs w:val="24"/>
              </w:rPr>
            </w:pPr>
            <w:r w:rsidRPr="00594B0F">
              <w:rPr>
                <w:rFonts w:ascii="Times New Roman" w:hAnsi="Times New Roman"/>
                <w:i/>
                <w:sz w:val="24"/>
                <w:szCs w:val="24"/>
              </w:rPr>
              <w:t>In cazul în care acțiunile de mai sus nu sunt eligibile, acestea vor fi încadrate în categoria cheltuielilor neeligibile.</w:t>
            </w:r>
          </w:p>
          <w:p w14:paraId="1AE34F7C" w14:textId="77777777" w:rsidR="00F94F38" w:rsidRPr="00594B0F" w:rsidRDefault="00F94F38" w:rsidP="00D97729">
            <w:pPr>
              <w:spacing w:after="0" w:line="240" w:lineRule="auto"/>
              <w:jc w:val="both"/>
              <w:rPr>
                <w:rFonts w:ascii="Times New Roman" w:hAnsi="Times New Roman"/>
                <w:i/>
                <w:sz w:val="24"/>
                <w:szCs w:val="24"/>
              </w:rPr>
            </w:pPr>
          </w:p>
          <w:p w14:paraId="1D6D184C" w14:textId="77777777" w:rsidR="00F94F38" w:rsidRPr="00594B0F" w:rsidRDefault="00F94F38" w:rsidP="00D97729">
            <w:pPr>
              <w:spacing w:after="0" w:line="240" w:lineRule="auto"/>
              <w:jc w:val="both"/>
              <w:rPr>
                <w:rFonts w:ascii="Times New Roman" w:eastAsia="Times New Roman" w:hAnsi="Times New Roman"/>
                <w:sz w:val="24"/>
                <w:szCs w:val="24"/>
              </w:rPr>
            </w:pPr>
            <w:r w:rsidRPr="00594B0F">
              <w:rPr>
                <w:rFonts w:ascii="Times New Roman" w:hAnsi="Times New Roman"/>
                <w:sz w:val="24"/>
                <w:szCs w:val="24"/>
              </w:rPr>
              <w:t>Expertul verifică dacă în cadrul proiectului sunt cuprinse cheltuieli neeligibile.</w:t>
            </w:r>
          </w:p>
          <w:p w14:paraId="7D49E3B0" w14:textId="77777777" w:rsidR="00F94F38" w:rsidRPr="00594B0F" w:rsidRDefault="00F94F38" w:rsidP="00D97729">
            <w:pPr>
              <w:spacing w:after="0" w:line="240" w:lineRule="auto"/>
              <w:jc w:val="both"/>
              <w:rPr>
                <w:rFonts w:ascii="Times New Roman" w:hAnsi="Times New Roman"/>
                <w:i/>
                <w:sz w:val="24"/>
                <w:szCs w:val="24"/>
              </w:rPr>
            </w:pPr>
          </w:p>
          <w:p w14:paraId="16B0CD1A" w14:textId="77777777" w:rsidR="00F94F38" w:rsidRPr="00594B0F" w:rsidRDefault="00F94F38" w:rsidP="00D97729">
            <w:pPr>
              <w:spacing w:after="0" w:line="240" w:lineRule="auto"/>
              <w:jc w:val="both"/>
              <w:rPr>
                <w:rFonts w:ascii="Times New Roman" w:hAnsi="Times New Roman"/>
                <w:sz w:val="24"/>
                <w:szCs w:val="24"/>
              </w:rPr>
            </w:pPr>
            <w:r w:rsidRPr="00594B0F">
              <w:rPr>
                <w:rFonts w:ascii="Times New Roman" w:hAnsi="Times New Roman"/>
                <w:sz w:val="24"/>
                <w:szCs w:val="24"/>
              </w:rPr>
              <w:t xml:space="preserve">Se va prezenta pe scurt neeligibilitatea acestora de către expert în cadrul rubricii de </w:t>
            </w:r>
            <w:r w:rsidRPr="00594B0F">
              <w:rPr>
                <w:rFonts w:ascii="Times New Roman" w:hAnsi="Times New Roman"/>
                <w:sz w:val="24"/>
                <w:szCs w:val="24"/>
              </w:rPr>
              <w:lastRenderedPageBreak/>
              <w:t>observații și se va face referire la varianta de procedură în baza căreia s-a stabilit aceasta.</w:t>
            </w:r>
          </w:p>
          <w:p w14:paraId="17B92328" w14:textId="77777777" w:rsidR="00F94F38" w:rsidRPr="00594B0F" w:rsidRDefault="00F94F38" w:rsidP="00D97729">
            <w:pPr>
              <w:spacing w:after="0" w:line="240" w:lineRule="auto"/>
              <w:jc w:val="both"/>
              <w:rPr>
                <w:rFonts w:ascii="Times New Roman" w:hAnsi="Times New Roman"/>
                <w:sz w:val="24"/>
                <w:szCs w:val="24"/>
              </w:rPr>
            </w:pPr>
          </w:p>
          <w:p w14:paraId="34867EAA" w14:textId="77777777" w:rsidR="00F94F38" w:rsidRPr="00594B0F" w:rsidRDefault="00F94F38" w:rsidP="00D97729">
            <w:pPr>
              <w:spacing w:after="0" w:line="240" w:lineRule="auto"/>
              <w:jc w:val="both"/>
              <w:rPr>
                <w:rFonts w:ascii="Times New Roman" w:hAnsi="Times New Roman"/>
                <w:sz w:val="24"/>
                <w:szCs w:val="24"/>
              </w:rPr>
            </w:pPr>
            <w:r w:rsidRPr="00594B0F">
              <w:rPr>
                <w:rFonts w:ascii="Times New Roman" w:hAnsi="Times New Roman"/>
                <w:sz w:val="24"/>
                <w:szCs w:val="24"/>
              </w:rPr>
              <w:t>Expertul verifică dacă pentru investițiile ce cuprind și cheltuieli neeligibile, există în cadrul Declarației F bifat angajamentul liderului de proiect că acestea vor fi realizate până la data finalizării proiectului.</w:t>
            </w:r>
          </w:p>
          <w:p w14:paraId="26B5FE06" w14:textId="77777777" w:rsidR="00F94F38" w:rsidRPr="00594B0F" w:rsidRDefault="00F94F38" w:rsidP="00D97729">
            <w:pPr>
              <w:spacing w:after="0" w:line="240" w:lineRule="auto"/>
              <w:jc w:val="both"/>
              <w:rPr>
                <w:rFonts w:ascii="Times New Roman" w:hAnsi="Times New Roman"/>
                <w:sz w:val="24"/>
                <w:szCs w:val="24"/>
              </w:rPr>
            </w:pPr>
          </w:p>
          <w:p w14:paraId="2EDF03D9" w14:textId="77777777" w:rsidR="00F94F38" w:rsidRPr="00594B0F" w:rsidRDefault="00F94F38" w:rsidP="00D97729">
            <w:pPr>
              <w:spacing w:after="0" w:line="240" w:lineRule="auto"/>
              <w:jc w:val="both"/>
              <w:rPr>
                <w:rFonts w:ascii="Times New Roman" w:hAnsi="Times New Roman"/>
                <w:sz w:val="24"/>
                <w:szCs w:val="24"/>
              </w:rPr>
            </w:pPr>
            <w:r w:rsidRPr="00594B0F">
              <w:rPr>
                <w:rFonts w:ascii="Times New Roman" w:hAnsi="Times New Roman"/>
                <w:sz w:val="24"/>
                <w:szCs w:val="24"/>
              </w:rPr>
              <w:t xml:space="preserve">În cazul în care se constată faptul că solicitantul nu și-a asumat realizarea investițiilor/cheltuielilor neeligibile până la finalizarea investiției, Cererea de Finanțare va fi declarată neeligibilă.  </w:t>
            </w:r>
          </w:p>
        </w:tc>
      </w:tr>
      <w:tr w:rsidR="00F94F38" w:rsidRPr="00594B0F" w14:paraId="1FBDEA42" w14:textId="77777777" w:rsidTr="00D97729">
        <w:tc>
          <w:tcPr>
            <w:tcW w:w="2500" w:type="pct"/>
            <w:tcBorders>
              <w:top w:val="single" w:sz="4" w:space="0" w:color="auto"/>
              <w:left w:val="single" w:sz="4" w:space="0" w:color="auto"/>
              <w:bottom w:val="single" w:sz="4" w:space="0" w:color="auto"/>
              <w:right w:val="single" w:sz="4" w:space="0" w:color="auto"/>
            </w:tcBorders>
            <w:vAlign w:val="center"/>
            <w:hideMark/>
          </w:tcPr>
          <w:p w14:paraId="6322F8F8" w14:textId="77777777" w:rsidR="00F94F38" w:rsidRPr="00594B0F" w:rsidRDefault="00F94F38" w:rsidP="00D97729">
            <w:pPr>
              <w:rPr>
                <w:rFonts w:ascii="Times New Roman" w:hAnsi="Times New Roman"/>
                <w:sz w:val="24"/>
                <w:szCs w:val="24"/>
              </w:rPr>
            </w:pPr>
            <w:r w:rsidRPr="00594B0F">
              <w:rPr>
                <w:rFonts w:ascii="Times New Roman" w:hAnsi="Times New Roman"/>
                <w:sz w:val="24"/>
                <w:szCs w:val="24"/>
              </w:rPr>
              <w:lastRenderedPageBreak/>
              <w:t xml:space="preserve">3. Verificarea corectitudinii ratei de schimb. Rata de conversie între Euro şi moneda naţională pentru România este cea publicată de Banca Central Europeană pe Internet la adresa : </w:t>
            </w:r>
            <w:hyperlink r:id="rId13" w:history="1">
              <w:r w:rsidRPr="00594B0F">
                <w:rPr>
                  <w:rFonts w:ascii="Times New Roman" w:hAnsi="Times New Roman"/>
                  <w:sz w:val="24"/>
                  <w:szCs w:val="24"/>
                </w:rPr>
                <w:t>http://www.ecb.int/index.html</w:t>
              </w:r>
            </w:hyperlink>
            <w:r w:rsidRPr="00594B0F">
              <w:rPr>
                <w:rFonts w:ascii="Times New Roman" w:hAnsi="Times New Roman"/>
                <w:i/>
                <w:sz w:val="24"/>
                <w:szCs w:val="24"/>
              </w:rPr>
              <w:t>(se anexează pagina conţinând cursul BCE din data întocmirii Studiului/Planului de marketing</w:t>
            </w:r>
            <w:r w:rsidRPr="00594B0F">
              <w:rPr>
                <w:rFonts w:ascii="Times New Roman" w:hAnsi="Times New Roman"/>
                <w:sz w:val="24"/>
                <w:szCs w:val="24"/>
              </w:rPr>
              <w:t>):</w:t>
            </w:r>
          </w:p>
        </w:tc>
        <w:tc>
          <w:tcPr>
            <w:tcW w:w="2500" w:type="pct"/>
            <w:tcBorders>
              <w:top w:val="single" w:sz="4" w:space="0" w:color="auto"/>
              <w:left w:val="single" w:sz="4" w:space="0" w:color="auto"/>
              <w:bottom w:val="single" w:sz="4" w:space="0" w:color="auto"/>
              <w:right w:val="single" w:sz="4" w:space="0" w:color="auto"/>
            </w:tcBorders>
          </w:tcPr>
          <w:p w14:paraId="4FB62BD1" w14:textId="77777777" w:rsidR="00F94F38" w:rsidRPr="00594B0F" w:rsidRDefault="00F94F38" w:rsidP="00D97729">
            <w:pPr>
              <w:spacing w:after="0" w:line="240" w:lineRule="auto"/>
              <w:jc w:val="both"/>
              <w:rPr>
                <w:rFonts w:ascii="Times New Roman" w:eastAsia="Times New Roman" w:hAnsi="Times New Roman"/>
                <w:sz w:val="24"/>
                <w:szCs w:val="24"/>
              </w:rPr>
            </w:pPr>
            <w:r w:rsidRPr="00594B0F">
              <w:rPr>
                <w:rFonts w:ascii="Times New Roman" w:hAnsi="Times New Roman"/>
                <w:sz w:val="24"/>
                <w:szCs w:val="24"/>
              </w:rPr>
              <w:t>Expertul verifică dacă data şi rata de schimb din Cererea de Finanţare şi cea utilizată în devizul general din Studiul/Planul de Marketing corespund cu cea publicată de Banca Central Europeana pe Internet la adresa :</w:t>
            </w:r>
          </w:p>
          <w:p w14:paraId="1ABBD615" w14:textId="77777777" w:rsidR="00F94F38" w:rsidRPr="00594B0F" w:rsidRDefault="00F94F38" w:rsidP="00D97729">
            <w:pPr>
              <w:spacing w:after="0" w:line="240" w:lineRule="auto"/>
              <w:jc w:val="both"/>
              <w:rPr>
                <w:rFonts w:ascii="Times New Roman" w:hAnsi="Times New Roman"/>
                <w:sz w:val="24"/>
                <w:szCs w:val="24"/>
              </w:rPr>
            </w:pPr>
            <w:r w:rsidRPr="00594B0F">
              <w:rPr>
                <w:rFonts w:ascii="Times New Roman" w:hAnsi="Times New Roman"/>
                <w:sz w:val="24"/>
                <w:szCs w:val="24"/>
              </w:rPr>
              <w:t>&lt;http://www.ecb.int/index.html&gt;. Expertul va atașa pagina conţinând cursul BCE din data întocmirii Studiului/Planului de Marketing.</w:t>
            </w:r>
          </w:p>
          <w:p w14:paraId="33109F59" w14:textId="77777777" w:rsidR="00F94F38" w:rsidRPr="00594B0F" w:rsidRDefault="00F94F38" w:rsidP="00D97729">
            <w:pPr>
              <w:rPr>
                <w:rFonts w:ascii="Times New Roman" w:hAnsi="Times New Roman"/>
                <w:sz w:val="24"/>
                <w:szCs w:val="24"/>
              </w:rPr>
            </w:pPr>
            <w:r w:rsidRPr="00594B0F">
              <w:rPr>
                <w:rFonts w:ascii="Times New Roman" w:hAnsi="Times New Roman"/>
                <w:i/>
                <w:sz w:val="24"/>
                <w:szCs w:val="24"/>
              </w:rPr>
              <w:t>Daca în urma verificării se constată că aceasta corespunde, expertul bifează caseta corespunzatoare DA. Dacă aceasta nu corespunde, expertul bifează caseta corespunzătoare NU şi înştiinţează solicitantul în vederea clarificarii prin Fisa de solicitare a informaţiilor suplimentare.</w:t>
            </w:r>
          </w:p>
        </w:tc>
      </w:tr>
      <w:tr w:rsidR="00F94F38" w:rsidRPr="00594B0F" w14:paraId="7DFA6CB5" w14:textId="77777777" w:rsidTr="00D97729">
        <w:tc>
          <w:tcPr>
            <w:tcW w:w="2500" w:type="pct"/>
            <w:tcBorders>
              <w:top w:val="single" w:sz="4" w:space="0" w:color="auto"/>
              <w:left w:val="single" w:sz="4" w:space="0" w:color="auto"/>
              <w:bottom w:val="single" w:sz="4" w:space="0" w:color="auto"/>
              <w:right w:val="single" w:sz="4" w:space="0" w:color="auto"/>
            </w:tcBorders>
            <w:vAlign w:val="center"/>
            <w:hideMark/>
          </w:tcPr>
          <w:p w14:paraId="53D0A00C" w14:textId="77777777" w:rsidR="00F94F38" w:rsidRPr="00594B0F" w:rsidRDefault="00F94F38" w:rsidP="00D97729">
            <w:pPr>
              <w:rPr>
                <w:rFonts w:ascii="Times New Roman" w:hAnsi="Times New Roman"/>
                <w:sz w:val="24"/>
                <w:szCs w:val="24"/>
              </w:rPr>
            </w:pPr>
            <w:r w:rsidRPr="00594B0F">
              <w:rPr>
                <w:rFonts w:ascii="Times New Roman" w:hAnsi="Times New Roman"/>
                <w:sz w:val="24"/>
                <w:szCs w:val="24"/>
              </w:rPr>
              <w:t>4. TVA-ul aferent cheltuielilor eligibile este trecut în coloana cheltuielilor eligibile?</w:t>
            </w:r>
          </w:p>
        </w:tc>
        <w:tc>
          <w:tcPr>
            <w:tcW w:w="2500" w:type="pct"/>
            <w:tcBorders>
              <w:top w:val="single" w:sz="4" w:space="0" w:color="auto"/>
              <w:left w:val="single" w:sz="4" w:space="0" w:color="auto"/>
              <w:bottom w:val="single" w:sz="4" w:space="0" w:color="auto"/>
              <w:right w:val="single" w:sz="4" w:space="0" w:color="auto"/>
            </w:tcBorders>
          </w:tcPr>
          <w:p w14:paraId="0598BD70" w14:textId="77777777" w:rsidR="00F94F38" w:rsidRPr="00594B0F" w:rsidRDefault="00F94F38" w:rsidP="00D97729">
            <w:pPr>
              <w:spacing w:after="0" w:line="240" w:lineRule="auto"/>
              <w:jc w:val="both"/>
              <w:rPr>
                <w:rFonts w:ascii="Times New Roman" w:eastAsia="Times New Roman" w:hAnsi="Times New Roman"/>
                <w:b/>
                <w:bCs/>
                <w:i/>
                <w:iCs/>
                <w:sz w:val="24"/>
                <w:szCs w:val="24"/>
                <w:lang w:eastAsia="ro-RO"/>
              </w:rPr>
            </w:pPr>
            <w:r w:rsidRPr="00594B0F">
              <w:rPr>
                <w:rFonts w:ascii="Times New Roman" w:hAnsi="Times New Roman"/>
                <w:sz w:val="24"/>
                <w:szCs w:val="24"/>
                <w:lang w:eastAsia="ro-RO"/>
              </w:rPr>
              <w:t xml:space="preserve">În cazul în care solicitantul a bifat </w:t>
            </w:r>
            <w:r w:rsidRPr="00594B0F">
              <w:rPr>
                <w:rFonts w:ascii="Times New Roman" w:hAnsi="Times New Roman"/>
                <w:i/>
                <w:iCs/>
                <w:sz w:val="24"/>
                <w:szCs w:val="24"/>
                <w:lang w:eastAsia="ro-RO"/>
              </w:rPr>
              <w:t>în caseta corespunzătoare din Declaraţia pe propria răspundere F că este platitor de TVA</w:t>
            </w:r>
            <w:r w:rsidRPr="00594B0F">
              <w:rPr>
                <w:rFonts w:ascii="Times New Roman" w:hAnsi="Times New Roman"/>
                <w:sz w:val="24"/>
                <w:szCs w:val="24"/>
                <w:lang w:eastAsia="ro-RO"/>
              </w:rPr>
              <w:t xml:space="preserve">, </w:t>
            </w:r>
            <w:r w:rsidRPr="00594B0F">
              <w:rPr>
                <w:rFonts w:ascii="Times New Roman" w:hAnsi="Times New Roman"/>
                <w:i/>
                <w:iCs/>
                <w:sz w:val="24"/>
                <w:szCs w:val="24"/>
                <w:lang w:eastAsia="ro-RO"/>
              </w:rPr>
              <w:t>TVA-ul</w:t>
            </w:r>
            <w:r w:rsidRPr="00594B0F">
              <w:rPr>
                <w:rFonts w:ascii="Times New Roman" w:hAnsi="Times New Roman"/>
                <w:b/>
                <w:bCs/>
                <w:i/>
                <w:iCs/>
                <w:sz w:val="24"/>
                <w:szCs w:val="24"/>
                <w:lang w:eastAsia="ro-RO"/>
              </w:rPr>
              <w:t xml:space="preserve"> este neeligibil .</w:t>
            </w:r>
          </w:p>
          <w:p w14:paraId="4FA81354" w14:textId="77777777" w:rsidR="00F94F38" w:rsidRPr="00594B0F" w:rsidRDefault="00F94F38" w:rsidP="00D97729">
            <w:pPr>
              <w:spacing w:after="0" w:line="240" w:lineRule="auto"/>
              <w:jc w:val="both"/>
              <w:rPr>
                <w:rFonts w:ascii="Times New Roman" w:hAnsi="Times New Roman"/>
                <w:b/>
                <w:bCs/>
                <w:i/>
                <w:iCs/>
                <w:sz w:val="24"/>
                <w:szCs w:val="24"/>
                <w:lang w:eastAsia="ro-RO"/>
              </w:rPr>
            </w:pPr>
            <w:r w:rsidRPr="00594B0F">
              <w:rPr>
                <w:rFonts w:ascii="Times New Roman" w:hAnsi="Times New Roman"/>
                <w:i/>
                <w:iCs/>
                <w:sz w:val="24"/>
                <w:szCs w:val="24"/>
                <w:lang w:eastAsia="ro-RO"/>
              </w:rPr>
              <w:t xml:space="preserve">În cazul în care solicitantul bifează în caseta corespunzătoare din Declaraţia pe propria răspundere F că nu este plătitor de TVA, atunci TVA-ul </w:t>
            </w:r>
            <w:r w:rsidRPr="00594B0F">
              <w:rPr>
                <w:rFonts w:ascii="Times New Roman" w:hAnsi="Times New Roman"/>
                <w:b/>
                <w:bCs/>
                <w:i/>
                <w:iCs/>
                <w:sz w:val="24"/>
                <w:szCs w:val="24"/>
                <w:lang w:eastAsia="ro-RO"/>
              </w:rPr>
              <w:t>aferent cheltuielilor eligibile este eligibil.</w:t>
            </w:r>
          </w:p>
        </w:tc>
      </w:tr>
      <w:tr w:rsidR="00F94F38" w:rsidRPr="00594B0F" w14:paraId="30694575" w14:textId="77777777" w:rsidTr="00D97729">
        <w:tc>
          <w:tcPr>
            <w:tcW w:w="2500" w:type="pct"/>
            <w:tcBorders>
              <w:top w:val="single" w:sz="4" w:space="0" w:color="auto"/>
              <w:left w:val="single" w:sz="4" w:space="0" w:color="auto"/>
              <w:bottom w:val="single" w:sz="4" w:space="0" w:color="auto"/>
              <w:right w:val="single" w:sz="4" w:space="0" w:color="auto"/>
            </w:tcBorders>
            <w:vAlign w:val="center"/>
            <w:hideMark/>
          </w:tcPr>
          <w:p w14:paraId="0B294AE0" w14:textId="77777777" w:rsidR="00F94F38" w:rsidRPr="00594B0F" w:rsidRDefault="00F94F38" w:rsidP="00D97729">
            <w:pPr>
              <w:spacing w:after="0" w:line="240" w:lineRule="auto"/>
              <w:jc w:val="both"/>
              <w:rPr>
                <w:rFonts w:ascii="Times New Roman" w:eastAsia="Times New Roman" w:hAnsi="Times New Roman"/>
                <w:sz w:val="24"/>
                <w:szCs w:val="24"/>
              </w:rPr>
            </w:pPr>
            <w:r w:rsidRPr="00594B0F">
              <w:rPr>
                <w:rFonts w:ascii="Times New Roman" w:hAnsi="Times New Roman"/>
                <w:sz w:val="24"/>
                <w:szCs w:val="24"/>
              </w:rPr>
              <w:t>5. Toate costurile propuse pentru finanţare sunt eligibile şi calculele sunt corecte, iar Bugetul Indicativ este structurat pe capitole şi subcapitole</w:t>
            </w:r>
          </w:p>
        </w:tc>
        <w:tc>
          <w:tcPr>
            <w:tcW w:w="2500" w:type="pct"/>
            <w:tcBorders>
              <w:top w:val="single" w:sz="4" w:space="0" w:color="auto"/>
              <w:left w:val="single" w:sz="4" w:space="0" w:color="auto"/>
              <w:bottom w:val="single" w:sz="4" w:space="0" w:color="auto"/>
              <w:right w:val="single" w:sz="4" w:space="0" w:color="auto"/>
            </w:tcBorders>
          </w:tcPr>
          <w:p w14:paraId="4A2A353D" w14:textId="77777777" w:rsidR="00F94F38" w:rsidRPr="00594B0F" w:rsidRDefault="00F94F38" w:rsidP="00D97729">
            <w:pPr>
              <w:spacing w:after="0" w:line="240" w:lineRule="auto"/>
              <w:jc w:val="both"/>
              <w:rPr>
                <w:rFonts w:ascii="Times New Roman" w:eastAsia="Times New Roman" w:hAnsi="Times New Roman"/>
                <w:sz w:val="24"/>
                <w:szCs w:val="24"/>
                <w:lang w:val="it-IT"/>
              </w:rPr>
            </w:pPr>
            <w:r w:rsidRPr="00594B0F">
              <w:rPr>
                <w:rFonts w:ascii="Times New Roman" w:hAnsi="Times New Roman"/>
                <w:sz w:val="24"/>
                <w:szCs w:val="24"/>
                <w:lang w:val="it-IT"/>
              </w:rPr>
              <w:t>Se verifica Bugetul Indicativ prin corelarea informaţiilor mentionate de solicitant în liniile bugetare cu cele indicate în cererea de finanțare;</w:t>
            </w:r>
          </w:p>
          <w:p w14:paraId="50493209" w14:textId="77777777" w:rsidR="00F94F38" w:rsidRPr="00594B0F" w:rsidRDefault="00F94F38" w:rsidP="00D97729">
            <w:pPr>
              <w:spacing w:after="0" w:line="240" w:lineRule="auto"/>
              <w:jc w:val="both"/>
              <w:rPr>
                <w:rFonts w:ascii="Times New Roman" w:hAnsi="Times New Roman"/>
                <w:sz w:val="24"/>
                <w:szCs w:val="24"/>
                <w:lang w:val="it-IT"/>
              </w:rPr>
            </w:pPr>
            <w:r w:rsidRPr="00594B0F">
              <w:rPr>
                <w:rFonts w:ascii="Times New Roman" w:hAnsi="Times New Roman"/>
                <w:sz w:val="24"/>
                <w:szCs w:val="24"/>
                <w:lang w:val="it-IT"/>
              </w:rPr>
              <w:t>- se va verifica dacă tipurile de cheltuieli şi sumele înscrise sunt corecte şi corespund devizelor investiţiei;</w:t>
            </w:r>
          </w:p>
          <w:p w14:paraId="23116B0C" w14:textId="77777777" w:rsidR="00F94F38" w:rsidRPr="00594B0F" w:rsidRDefault="00F94F38" w:rsidP="00D97729">
            <w:pPr>
              <w:spacing w:after="0" w:line="240" w:lineRule="auto"/>
              <w:jc w:val="both"/>
              <w:rPr>
                <w:rFonts w:ascii="Times New Roman" w:hAnsi="Times New Roman"/>
                <w:sz w:val="24"/>
                <w:szCs w:val="24"/>
                <w:lang w:val="it-IT"/>
              </w:rPr>
            </w:pPr>
            <w:r w:rsidRPr="00594B0F">
              <w:rPr>
                <w:rFonts w:ascii="Times New Roman" w:hAnsi="Times New Roman"/>
                <w:sz w:val="24"/>
                <w:szCs w:val="24"/>
                <w:lang w:val="it-IT"/>
              </w:rPr>
              <w:lastRenderedPageBreak/>
              <w:t>- valoarea eligibilă pentru fiecare capitol să fie egală cu valoarea eligibilă însumată din devize;</w:t>
            </w:r>
          </w:p>
          <w:p w14:paraId="6E4474C9" w14:textId="77777777" w:rsidR="00F94F38" w:rsidRPr="00594B0F" w:rsidRDefault="00F94F38" w:rsidP="00D97729">
            <w:pPr>
              <w:spacing w:after="0" w:line="240" w:lineRule="auto"/>
              <w:jc w:val="both"/>
              <w:rPr>
                <w:rFonts w:ascii="Times New Roman" w:hAnsi="Times New Roman"/>
                <w:sz w:val="24"/>
                <w:szCs w:val="24"/>
                <w:lang w:val="it-IT"/>
              </w:rPr>
            </w:pPr>
            <w:r w:rsidRPr="00594B0F">
              <w:rPr>
                <w:rFonts w:ascii="Times New Roman" w:hAnsi="Times New Roman"/>
                <w:sz w:val="24"/>
                <w:szCs w:val="24"/>
                <w:lang w:val="it-IT"/>
              </w:rPr>
              <w:t>- valoarea pentru fiecare capitol sa fie egală cu valoarea însumată din devize, fără TVA;</w:t>
            </w:r>
          </w:p>
          <w:p w14:paraId="53414385" w14:textId="77777777" w:rsidR="00F94F38" w:rsidRPr="00594B0F" w:rsidRDefault="00F94F38" w:rsidP="00D97729">
            <w:pPr>
              <w:spacing w:after="0" w:line="240" w:lineRule="auto"/>
              <w:jc w:val="both"/>
              <w:rPr>
                <w:rFonts w:ascii="Times New Roman" w:hAnsi="Times New Roman"/>
                <w:sz w:val="24"/>
                <w:szCs w:val="24"/>
              </w:rPr>
            </w:pPr>
            <w:r w:rsidRPr="00594B0F">
              <w:rPr>
                <w:rFonts w:ascii="Times New Roman" w:hAnsi="Times New Roman"/>
                <w:sz w:val="24"/>
                <w:szCs w:val="24"/>
              </w:rPr>
              <w:t>- în bugetul indicativ se completează „Actualizarea” care nu se regaseste in devize;</w:t>
            </w:r>
          </w:p>
          <w:p w14:paraId="09C832F1" w14:textId="77777777" w:rsidR="00F94F38" w:rsidRPr="00594B0F" w:rsidRDefault="00F94F38" w:rsidP="00D97729">
            <w:pPr>
              <w:spacing w:after="0" w:line="240" w:lineRule="auto"/>
              <w:jc w:val="both"/>
              <w:rPr>
                <w:rFonts w:ascii="Times New Roman" w:hAnsi="Times New Roman"/>
                <w:sz w:val="24"/>
                <w:szCs w:val="24"/>
              </w:rPr>
            </w:pPr>
            <w:r w:rsidRPr="00594B0F">
              <w:rPr>
                <w:rFonts w:ascii="Times New Roman" w:hAnsi="Times New Roman"/>
                <w:sz w:val="24"/>
                <w:szCs w:val="24"/>
              </w:rPr>
              <w:t>- în bugetul indicativ valoarea TVA este egală cu valoarea TVA însumată din devize.</w:t>
            </w:r>
          </w:p>
          <w:p w14:paraId="6056F10F" w14:textId="77777777" w:rsidR="00F94F38" w:rsidRPr="00594B0F" w:rsidRDefault="00F94F38" w:rsidP="00D97729">
            <w:pPr>
              <w:spacing w:after="0" w:line="240" w:lineRule="auto"/>
              <w:jc w:val="both"/>
              <w:rPr>
                <w:rFonts w:ascii="Times New Roman" w:hAnsi="Times New Roman"/>
                <w:sz w:val="24"/>
                <w:szCs w:val="24"/>
              </w:rPr>
            </w:pPr>
          </w:p>
          <w:p w14:paraId="026ABE6B" w14:textId="77777777" w:rsidR="00F94F38" w:rsidRPr="00594B0F" w:rsidRDefault="00F94F38" w:rsidP="00D97729">
            <w:pPr>
              <w:spacing w:after="0" w:line="240" w:lineRule="auto"/>
              <w:jc w:val="both"/>
              <w:rPr>
                <w:rFonts w:ascii="Times New Roman" w:hAnsi="Times New Roman"/>
                <w:sz w:val="24"/>
                <w:szCs w:val="24"/>
                <w:lang w:val="it-IT"/>
              </w:rPr>
            </w:pPr>
            <w:r w:rsidRPr="00594B0F">
              <w:rPr>
                <w:rFonts w:ascii="Times New Roman" w:hAnsi="Times New Roman"/>
                <w:sz w:val="24"/>
                <w:szCs w:val="24"/>
                <w:lang w:val="it-IT"/>
              </w:rPr>
              <w:t xml:space="preserve">Se verifică corectitudinea calculelor. </w:t>
            </w:r>
          </w:p>
          <w:p w14:paraId="5417CCE9" w14:textId="77777777" w:rsidR="00F94F38" w:rsidRPr="00594B0F" w:rsidRDefault="00F94F38" w:rsidP="00D97729">
            <w:pPr>
              <w:spacing w:after="0" w:line="240" w:lineRule="auto"/>
              <w:jc w:val="both"/>
              <w:rPr>
                <w:rFonts w:ascii="Times New Roman" w:hAnsi="Times New Roman"/>
                <w:sz w:val="24"/>
                <w:szCs w:val="24"/>
                <w:lang w:val="it-IT"/>
              </w:rPr>
            </w:pPr>
          </w:p>
          <w:p w14:paraId="301CEFC6" w14:textId="77777777" w:rsidR="00F94F38" w:rsidRPr="00594B0F" w:rsidRDefault="00F94F38" w:rsidP="00D97729">
            <w:pPr>
              <w:spacing w:after="0" w:line="240" w:lineRule="auto"/>
              <w:jc w:val="both"/>
              <w:rPr>
                <w:rFonts w:ascii="Times New Roman" w:hAnsi="Times New Roman"/>
                <w:sz w:val="24"/>
                <w:szCs w:val="24"/>
              </w:rPr>
            </w:pPr>
            <w:r w:rsidRPr="00594B0F">
              <w:rPr>
                <w:rFonts w:ascii="Times New Roman" w:hAnsi="Times New Roman"/>
                <w:sz w:val="24"/>
                <w:szCs w:val="24"/>
              </w:rPr>
              <w:t xml:space="preserve">Daca exista diferente de incadrare, in sensul ca unele cheltuieli neeligibile sunt trecute in categoria cheltuielilor eligibile, anumite cheltuieli sunt încadrate eronat în alte linii bugetare etc., bugetul este retransmis solicitantului pentru recalculare, prin Fisa de solicitare a informaţiilor suplimentare. </w:t>
            </w:r>
          </w:p>
          <w:p w14:paraId="61274356" w14:textId="77777777" w:rsidR="00F94F38" w:rsidRPr="00594B0F" w:rsidRDefault="00F94F38" w:rsidP="00D97729">
            <w:pPr>
              <w:spacing w:after="0" w:line="240" w:lineRule="auto"/>
              <w:jc w:val="both"/>
              <w:rPr>
                <w:rFonts w:ascii="Times New Roman" w:hAnsi="Times New Roman"/>
                <w:sz w:val="24"/>
                <w:szCs w:val="24"/>
              </w:rPr>
            </w:pPr>
            <w:r w:rsidRPr="00594B0F">
              <w:rPr>
                <w:rFonts w:ascii="Times New Roman" w:hAnsi="Times New Roman"/>
                <w:sz w:val="24"/>
                <w:szCs w:val="24"/>
              </w:rPr>
              <w:t>După primirea răspunsului, expertul va modifica bugetul, în funcție de erorile inițiale și de răspunsul solicitantului.</w:t>
            </w:r>
          </w:p>
          <w:p w14:paraId="3A4F343A" w14:textId="77777777" w:rsidR="00F94F38" w:rsidRPr="00594B0F" w:rsidRDefault="00F94F38" w:rsidP="00D97729">
            <w:pPr>
              <w:spacing w:after="0" w:line="240" w:lineRule="auto"/>
              <w:jc w:val="both"/>
              <w:rPr>
                <w:rFonts w:ascii="Times New Roman" w:hAnsi="Times New Roman"/>
                <w:sz w:val="24"/>
                <w:szCs w:val="24"/>
              </w:rPr>
            </w:pPr>
            <w:r w:rsidRPr="00594B0F">
              <w:rPr>
                <w:rFonts w:ascii="Times New Roman" w:hAnsi="Times New Roman"/>
                <w:sz w:val="24"/>
                <w:szCs w:val="24"/>
              </w:rPr>
              <w:t>Expertul va motiva poziţia cu explicatii în linia prevăzută în acest scop la rubrica observaţii. Se vor face menţiuni la eventualele greşeli de incadrare sau alte cauze care au generat diferenţele.</w:t>
            </w:r>
          </w:p>
          <w:p w14:paraId="0B9363D3" w14:textId="77777777" w:rsidR="00F94F38" w:rsidRPr="00594B0F" w:rsidRDefault="00F94F38" w:rsidP="00D97729">
            <w:pPr>
              <w:spacing w:after="0" w:line="240" w:lineRule="auto"/>
              <w:jc w:val="both"/>
              <w:rPr>
                <w:rFonts w:ascii="Times New Roman" w:hAnsi="Times New Roman"/>
                <w:sz w:val="24"/>
                <w:szCs w:val="24"/>
              </w:rPr>
            </w:pPr>
          </w:p>
        </w:tc>
      </w:tr>
    </w:tbl>
    <w:p w14:paraId="519A6EFF" w14:textId="77777777" w:rsidR="00F94F38" w:rsidRPr="00594B0F" w:rsidRDefault="00F94F38" w:rsidP="00F94F38">
      <w:pPr>
        <w:spacing w:before="120" w:after="120" w:line="240" w:lineRule="auto"/>
        <w:jc w:val="both"/>
        <w:rPr>
          <w:rFonts w:ascii="Times New Roman" w:hAnsi="Times New Roman"/>
          <w:sz w:val="24"/>
          <w:szCs w:val="24"/>
        </w:rPr>
      </w:pPr>
    </w:p>
    <w:p w14:paraId="2CA11025" w14:textId="77777777" w:rsidR="00F94F38" w:rsidRPr="00594B0F" w:rsidRDefault="00F94F38" w:rsidP="00F94F38">
      <w:pPr>
        <w:spacing w:before="120" w:after="120" w:line="240" w:lineRule="auto"/>
        <w:jc w:val="both"/>
        <w:rPr>
          <w:rFonts w:ascii="Times New Roman" w:hAnsi="Times New Roman"/>
          <w:b/>
          <w:sz w:val="24"/>
          <w:szCs w:val="24"/>
          <w:u w:val="single"/>
        </w:rPr>
      </w:pPr>
    </w:p>
    <w:p w14:paraId="39F5174F" w14:textId="77777777" w:rsidR="00F94F38" w:rsidRPr="00594B0F" w:rsidRDefault="00F94F38" w:rsidP="00F94F38">
      <w:pPr>
        <w:keepNext/>
        <w:keepLines/>
        <w:spacing w:before="120" w:after="120" w:line="240" w:lineRule="auto"/>
        <w:jc w:val="both"/>
        <w:rPr>
          <w:rFonts w:ascii="Times New Roman" w:hAnsi="Times New Roman"/>
          <w:b/>
          <w:sz w:val="24"/>
          <w:szCs w:val="24"/>
        </w:rPr>
      </w:pPr>
      <w:bookmarkStart w:id="6" w:name="_Toc487029155"/>
      <w:r w:rsidRPr="00594B0F">
        <w:rPr>
          <w:rFonts w:ascii="Times New Roman" w:hAnsi="Times New Roman"/>
          <w:b/>
          <w:sz w:val="24"/>
          <w:szCs w:val="24"/>
        </w:rPr>
        <w:t xml:space="preserve">D. </w:t>
      </w:r>
      <w:bookmarkEnd w:id="6"/>
      <w:r w:rsidRPr="00594B0F">
        <w:rPr>
          <w:rFonts w:ascii="Times New Roman" w:hAnsi="Times New Roman"/>
          <w:b/>
          <w:sz w:val="24"/>
          <w:szCs w:val="24"/>
          <w:lang w:val="pt-BR"/>
        </w:rPr>
        <w:t>Verificarea intensității sprijinului</w:t>
      </w:r>
    </w:p>
    <w:p w14:paraId="0A8C1090" w14:textId="77777777" w:rsidR="00F94F38" w:rsidRPr="00594B0F" w:rsidRDefault="00F94F38" w:rsidP="00F94F38">
      <w:pPr>
        <w:spacing w:after="0" w:line="240" w:lineRule="auto"/>
        <w:jc w:val="both"/>
        <w:rPr>
          <w:rFonts w:ascii="Times New Roman" w:eastAsia="Times New Roman" w:hAnsi="Times New Roman"/>
          <w:sz w:val="24"/>
          <w:szCs w:val="24"/>
          <w:lang w:val="pt-BR"/>
        </w:rPr>
      </w:pPr>
      <w:r w:rsidRPr="00594B0F">
        <w:rPr>
          <w:rFonts w:ascii="Times New Roman" w:hAnsi="Times New Roman"/>
          <w:sz w:val="24"/>
          <w:szCs w:val="24"/>
        </w:rPr>
        <w:t>Se verifică valoarea intensității sprijinului acordat și dacă Planul financiar este corect completat şi respectă gradul de intervenţie publică. 1</w:t>
      </w:r>
    </w:p>
    <w:p w14:paraId="3A641624" w14:textId="77777777" w:rsidR="00F94F38" w:rsidRPr="00594B0F" w:rsidRDefault="00F94F38" w:rsidP="00F94F38">
      <w:pPr>
        <w:spacing w:after="0" w:line="240" w:lineRule="auto"/>
        <w:jc w:val="both"/>
        <w:rPr>
          <w:rFonts w:ascii="Times New Roman" w:hAnsi="Times New Roman"/>
          <w:sz w:val="24"/>
          <w:szCs w:val="24"/>
          <w:lang w:val="pt-BR"/>
        </w:rPr>
      </w:pPr>
    </w:p>
    <w:p w14:paraId="2CB234E7" w14:textId="77777777" w:rsidR="00F94F38" w:rsidRPr="00594B0F" w:rsidRDefault="00F94F38" w:rsidP="00F94F38">
      <w:pPr>
        <w:spacing w:after="0" w:line="240" w:lineRule="auto"/>
        <w:jc w:val="both"/>
        <w:rPr>
          <w:rFonts w:ascii="Times New Roman" w:hAnsi="Times New Roman"/>
          <w:sz w:val="24"/>
          <w:szCs w:val="24"/>
          <w:lang w:val="pt-BR"/>
        </w:rPr>
      </w:pPr>
      <w:r w:rsidRPr="00594B0F">
        <w:rPr>
          <w:rFonts w:ascii="Times New Roman" w:hAnsi="Times New Roman"/>
          <w:sz w:val="24"/>
          <w:szCs w:val="24"/>
          <w:lang w:val="pt-BR"/>
        </w:rPr>
        <w:t xml:space="preserve">Pentru cheltuielile specifice art. 35 alin. (2) lit. d) </w:t>
      </w:r>
      <w:r w:rsidRPr="00594B0F">
        <w:rPr>
          <w:rFonts w:ascii="Times New Roman" w:hAnsi="Times New Roman"/>
          <w:sz w:val="24"/>
          <w:szCs w:val="24"/>
        </w:rPr>
        <w:t>și</w:t>
      </w:r>
      <w:r w:rsidRPr="00594B0F">
        <w:rPr>
          <w:rFonts w:ascii="Times New Roman" w:hAnsi="Times New Roman"/>
          <w:sz w:val="24"/>
          <w:szCs w:val="24"/>
          <w:lang w:val="pt-BR"/>
        </w:rPr>
        <w:t xml:space="preserve"> e)intensitatea sprijinului este de 100%.</w:t>
      </w:r>
    </w:p>
    <w:p w14:paraId="4BA442E1" w14:textId="77777777" w:rsidR="00F94F38" w:rsidRPr="00594B0F" w:rsidRDefault="00F94F38" w:rsidP="00F94F38">
      <w:pPr>
        <w:spacing w:after="0" w:line="240" w:lineRule="auto"/>
        <w:jc w:val="both"/>
        <w:rPr>
          <w:rFonts w:ascii="Times New Roman" w:hAnsi="Times New Roman"/>
          <w:sz w:val="24"/>
          <w:szCs w:val="24"/>
          <w:lang w:val="pt-BR"/>
        </w:rPr>
      </w:pPr>
      <w:r w:rsidRPr="00594B0F">
        <w:rPr>
          <w:rFonts w:ascii="Times New Roman" w:hAnsi="Times New Roman"/>
          <w:sz w:val="24"/>
          <w:szCs w:val="24"/>
          <w:lang w:val="pt-BR"/>
        </w:rPr>
        <w:t>Pentru cheltuielile specifice art. 17 intensitatea sprijinului este de maxim 50%. Pentru aceste investiții se vor acorda creșterile de intensitate corespunzătoare, cu câte 20 de puncte procentuale, în funcție de tipul de operațiune vizat.</w:t>
      </w:r>
    </w:p>
    <w:p w14:paraId="77A69E15" w14:textId="77777777" w:rsidR="00F94F38" w:rsidRPr="00594B0F" w:rsidRDefault="00F94F38" w:rsidP="00F94F38">
      <w:pPr>
        <w:spacing w:after="0" w:line="240" w:lineRule="auto"/>
        <w:jc w:val="both"/>
        <w:rPr>
          <w:rFonts w:ascii="Times New Roman" w:hAnsi="Times New Roman"/>
          <w:sz w:val="24"/>
          <w:szCs w:val="24"/>
        </w:rPr>
      </w:pPr>
      <w:r w:rsidRPr="00594B0F">
        <w:rPr>
          <w:rFonts w:ascii="Times New Roman" w:hAnsi="Times New Roman"/>
          <w:sz w:val="24"/>
          <w:szCs w:val="24"/>
        </w:rPr>
        <w:t>Ca urmare, dacă Studiul/Planul de Marketing includeacțiuni care sunt eligibile în cadrul altor articole se verifică dacă actiunile prevăzute sunt în conformitate cu rata maximă a ajutorului și sumele aplicabile în cadrul acelor articole, si se va detalia de către expertul evaluator la rubrica observații.</w:t>
      </w:r>
    </w:p>
    <w:p w14:paraId="4E0B7E7E" w14:textId="77777777" w:rsidR="00F94F38" w:rsidRPr="00594B0F" w:rsidRDefault="00F94F38" w:rsidP="00F94F38">
      <w:pPr>
        <w:spacing w:after="0" w:line="240" w:lineRule="auto"/>
        <w:jc w:val="both"/>
        <w:rPr>
          <w:rFonts w:ascii="Times New Roman" w:hAnsi="Times New Roman"/>
          <w:sz w:val="24"/>
          <w:szCs w:val="24"/>
        </w:rPr>
      </w:pPr>
    </w:p>
    <w:p w14:paraId="2A009326" w14:textId="77777777" w:rsidR="00F94F38" w:rsidRPr="00594B0F" w:rsidRDefault="00F94F38" w:rsidP="00F94F38">
      <w:pPr>
        <w:spacing w:before="120" w:after="120" w:line="240" w:lineRule="auto"/>
        <w:jc w:val="both"/>
        <w:rPr>
          <w:rFonts w:ascii="Times New Roman" w:hAnsi="Times New Roman"/>
          <w:sz w:val="24"/>
          <w:szCs w:val="24"/>
          <w:u w:val="single"/>
        </w:rPr>
      </w:pPr>
      <w:r w:rsidRPr="00594B0F">
        <w:rPr>
          <w:rFonts w:ascii="Times New Roman" w:hAnsi="Times New Roman"/>
          <w:sz w:val="24"/>
          <w:szCs w:val="24"/>
        </w:rPr>
        <w:t>Dacă valoarea cheltuielilor eligibile prevăzute și aferente altor articole depășește valoarea maximă acordată în cadrul lor, se vor solicita de evaluator modificările necesare.</w:t>
      </w:r>
    </w:p>
    <w:p w14:paraId="7319D771" w14:textId="77777777" w:rsidR="00F94F38" w:rsidRPr="00594B0F" w:rsidRDefault="00F94F38" w:rsidP="00F94F38">
      <w:pPr>
        <w:spacing w:before="120" w:after="120" w:line="240" w:lineRule="auto"/>
        <w:jc w:val="both"/>
        <w:rPr>
          <w:rFonts w:ascii="Times New Roman" w:hAnsi="Times New Roman"/>
          <w:b/>
          <w:i/>
          <w:sz w:val="24"/>
          <w:szCs w:val="24"/>
          <w:highlight w:val="yellow"/>
        </w:rPr>
      </w:pPr>
    </w:p>
    <w:tbl>
      <w:tblPr>
        <w:tblW w:w="5000" w:type="pct"/>
        <w:tblLook w:val="04A0" w:firstRow="1" w:lastRow="0" w:firstColumn="1" w:lastColumn="0" w:noHBand="0" w:noVBand="1"/>
      </w:tblPr>
      <w:tblGrid>
        <w:gridCol w:w="9066"/>
      </w:tblGrid>
      <w:tr w:rsidR="00F94F38" w:rsidRPr="00594B0F" w14:paraId="11AA109D" w14:textId="77777777" w:rsidTr="00D97729">
        <w:trPr>
          <w:trHeight w:val="4567"/>
        </w:trPr>
        <w:tc>
          <w:tcPr>
            <w:tcW w:w="5000" w:type="pct"/>
          </w:tcPr>
          <w:p w14:paraId="416B048F" w14:textId="77777777" w:rsidR="00F94F38" w:rsidRPr="00594B0F" w:rsidRDefault="00F94F38" w:rsidP="00D97729">
            <w:pPr>
              <w:keepNext/>
              <w:spacing w:before="120" w:after="120" w:line="240" w:lineRule="auto"/>
              <w:jc w:val="both"/>
              <w:rPr>
                <w:rFonts w:ascii="Times New Roman" w:hAnsi="Times New Roman"/>
                <w:b/>
                <w:sz w:val="24"/>
                <w:szCs w:val="24"/>
                <w:u w:val="single"/>
              </w:rPr>
            </w:pPr>
            <w:r w:rsidRPr="00594B0F">
              <w:rPr>
                <w:rFonts w:ascii="Times New Roman" w:hAnsi="Times New Roman"/>
                <w:b/>
                <w:sz w:val="24"/>
                <w:szCs w:val="24"/>
                <w:u w:val="single"/>
              </w:rPr>
              <w:lastRenderedPageBreak/>
              <w:t>E. Verificarea Planului Financiar</w:t>
            </w:r>
          </w:p>
          <w:p w14:paraId="419ABB30" w14:textId="77777777" w:rsidR="00F94F38" w:rsidRPr="00594B0F" w:rsidRDefault="00F94F38" w:rsidP="00D97729">
            <w:pPr>
              <w:spacing w:before="120" w:after="120" w:line="240" w:lineRule="auto"/>
              <w:jc w:val="both"/>
              <w:rPr>
                <w:rFonts w:ascii="Times New Roman" w:hAnsi="Times New Roman"/>
                <w:b/>
                <w:sz w:val="24"/>
                <w:szCs w:val="24"/>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F94F38" w:rsidRPr="00594B0F" w14:paraId="3078D15A" w14:textId="77777777" w:rsidTr="00D97729">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14:paraId="680C0716" w14:textId="77777777" w:rsidR="00F94F38" w:rsidRPr="00594B0F" w:rsidRDefault="00F94F38" w:rsidP="00D97729">
                  <w:pPr>
                    <w:keepNext/>
                    <w:spacing w:after="0" w:line="240" w:lineRule="auto"/>
                    <w:jc w:val="both"/>
                    <w:rPr>
                      <w:rFonts w:ascii="Times New Roman" w:hAnsi="Times New Roman"/>
                      <w:b/>
                      <w:sz w:val="24"/>
                      <w:szCs w:val="24"/>
                    </w:rPr>
                  </w:pPr>
                  <w:bookmarkStart w:id="7" w:name="_Toc487029158"/>
                  <w:r w:rsidRPr="00594B0F">
                    <w:rPr>
                      <w:rFonts w:ascii="Times New Roman" w:hAnsi="Times New Roman"/>
                      <w:b/>
                      <w:sz w:val="24"/>
                      <w:szCs w:val="24"/>
                    </w:rPr>
                    <w:t>Plan Financiar Totalizator</w:t>
                  </w:r>
                  <w:bookmarkEnd w:id="7"/>
                </w:p>
              </w:tc>
            </w:tr>
            <w:tr w:rsidR="00F94F38" w:rsidRPr="00594B0F" w14:paraId="62178397" w14:textId="77777777" w:rsidTr="00D97729">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260434ED" w14:textId="77777777" w:rsidR="00F94F38" w:rsidRPr="00594B0F" w:rsidRDefault="00F94F38" w:rsidP="00D97729">
                  <w:pPr>
                    <w:spacing w:after="0" w:line="240" w:lineRule="auto"/>
                    <w:jc w:val="both"/>
                    <w:rPr>
                      <w:rFonts w:ascii="Times New Roman" w:hAnsi="Times New Roman"/>
                      <w:sz w:val="24"/>
                      <w:szCs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0A6F29AA" w14:textId="77777777" w:rsidR="00F94F38" w:rsidRPr="00594B0F" w:rsidRDefault="00F94F38" w:rsidP="00D97729">
                  <w:pPr>
                    <w:spacing w:after="0" w:line="240" w:lineRule="auto"/>
                    <w:jc w:val="center"/>
                    <w:rPr>
                      <w:rFonts w:ascii="Times New Roman" w:hAnsi="Times New Roman"/>
                      <w:b/>
                      <w:sz w:val="24"/>
                      <w:szCs w:val="24"/>
                    </w:rPr>
                  </w:pPr>
                  <w:r w:rsidRPr="00594B0F">
                    <w:rPr>
                      <w:rFonts w:ascii="Times New Roman" w:hAnsi="Times New Roman"/>
                      <w:b/>
                      <w:sz w:val="24"/>
                      <w:szCs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659E0FC2" w14:textId="77777777" w:rsidR="00F94F38" w:rsidRPr="00594B0F" w:rsidRDefault="00F94F38" w:rsidP="00D97729">
                  <w:pPr>
                    <w:spacing w:after="0" w:line="240" w:lineRule="auto"/>
                    <w:rPr>
                      <w:rFonts w:ascii="Times New Roman" w:hAnsi="Times New Roman"/>
                      <w:b/>
                      <w:sz w:val="24"/>
                      <w:szCs w:val="24"/>
                    </w:rPr>
                  </w:pPr>
                  <w:r w:rsidRPr="00594B0F">
                    <w:rPr>
                      <w:rFonts w:ascii="Times New Roman" w:hAnsi="Times New Roman"/>
                      <w:b/>
                      <w:sz w:val="24"/>
                      <w:szCs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7BCF7DBC" w14:textId="77777777" w:rsidR="00F94F38" w:rsidRPr="00594B0F" w:rsidRDefault="00F94F38" w:rsidP="00D97729">
                  <w:pPr>
                    <w:spacing w:after="0" w:line="240" w:lineRule="auto"/>
                    <w:rPr>
                      <w:rFonts w:ascii="Times New Roman" w:hAnsi="Times New Roman"/>
                      <w:b/>
                      <w:sz w:val="24"/>
                      <w:szCs w:val="24"/>
                    </w:rPr>
                  </w:pPr>
                  <w:r w:rsidRPr="00594B0F">
                    <w:rPr>
                      <w:rFonts w:ascii="Times New Roman" w:hAnsi="Times New Roman"/>
                      <w:b/>
                      <w:sz w:val="24"/>
                      <w:szCs w:val="24"/>
                    </w:rPr>
                    <w:t>Total proiect</w:t>
                  </w:r>
                </w:p>
              </w:tc>
            </w:tr>
            <w:tr w:rsidR="00F94F38" w:rsidRPr="00594B0F" w14:paraId="0482E5DF" w14:textId="77777777" w:rsidTr="00D97729">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14:paraId="3B202015" w14:textId="77777777" w:rsidR="00F94F38" w:rsidRPr="00594B0F" w:rsidRDefault="00F94F38" w:rsidP="00D97729">
                  <w:pPr>
                    <w:spacing w:after="0" w:line="240" w:lineRule="auto"/>
                    <w:jc w:val="center"/>
                    <w:rPr>
                      <w:rFonts w:ascii="Times New Roman" w:hAnsi="Times New Roman"/>
                      <w:sz w:val="24"/>
                      <w:szCs w:val="24"/>
                    </w:rPr>
                  </w:pPr>
                  <w:r w:rsidRPr="00594B0F">
                    <w:rPr>
                      <w:rFonts w:ascii="Times New Roman" w:hAnsi="Times New Roman"/>
                      <w:sz w:val="24"/>
                      <w:szCs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5A7B9281" w14:textId="77777777" w:rsidR="00F94F38" w:rsidRPr="00594B0F" w:rsidRDefault="00F94F38" w:rsidP="00D97729">
                  <w:pPr>
                    <w:spacing w:after="0" w:line="240" w:lineRule="auto"/>
                    <w:jc w:val="center"/>
                    <w:rPr>
                      <w:rFonts w:ascii="Times New Roman" w:hAnsi="Times New Roman"/>
                      <w:b/>
                      <w:sz w:val="24"/>
                      <w:szCs w:val="24"/>
                    </w:rPr>
                  </w:pPr>
                  <w:r w:rsidRPr="00594B0F">
                    <w:rPr>
                      <w:rFonts w:ascii="Times New Roman" w:hAnsi="Times New Roman"/>
                      <w:b/>
                      <w:sz w:val="24"/>
                      <w:szCs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51B046A3" w14:textId="77777777" w:rsidR="00F94F38" w:rsidRPr="00594B0F" w:rsidRDefault="00F94F38" w:rsidP="00D97729">
                  <w:pPr>
                    <w:spacing w:after="0" w:line="240" w:lineRule="auto"/>
                    <w:jc w:val="center"/>
                    <w:rPr>
                      <w:rFonts w:ascii="Times New Roman" w:hAnsi="Times New Roman"/>
                      <w:b/>
                      <w:sz w:val="24"/>
                      <w:szCs w:val="24"/>
                    </w:rPr>
                  </w:pPr>
                  <w:r w:rsidRPr="00594B0F">
                    <w:rPr>
                      <w:rFonts w:ascii="Times New Roman" w:hAnsi="Times New Roman"/>
                      <w:b/>
                      <w:sz w:val="24"/>
                      <w:szCs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7292CB01" w14:textId="77777777" w:rsidR="00F94F38" w:rsidRPr="00594B0F" w:rsidRDefault="00F94F38" w:rsidP="00D97729">
                  <w:pPr>
                    <w:spacing w:after="0" w:line="240" w:lineRule="auto"/>
                    <w:jc w:val="center"/>
                    <w:rPr>
                      <w:rFonts w:ascii="Times New Roman" w:hAnsi="Times New Roman"/>
                      <w:b/>
                      <w:sz w:val="24"/>
                      <w:szCs w:val="24"/>
                    </w:rPr>
                  </w:pPr>
                  <w:r w:rsidRPr="00594B0F">
                    <w:rPr>
                      <w:rFonts w:ascii="Times New Roman" w:hAnsi="Times New Roman"/>
                      <w:b/>
                      <w:sz w:val="24"/>
                      <w:szCs w:val="24"/>
                    </w:rPr>
                    <w:t>3</w:t>
                  </w:r>
                </w:p>
              </w:tc>
            </w:tr>
            <w:tr w:rsidR="00F94F38" w:rsidRPr="00594B0F" w14:paraId="2CE8DB3D" w14:textId="77777777" w:rsidTr="00D97729">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2CB93CE8" w14:textId="77777777" w:rsidR="00F94F38" w:rsidRPr="00594B0F" w:rsidRDefault="00F94F38" w:rsidP="00D97729">
                  <w:pPr>
                    <w:spacing w:after="0" w:line="240" w:lineRule="auto"/>
                    <w:jc w:val="both"/>
                    <w:rPr>
                      <w:rFonts w:ascii="Times New Roman" w:hAnsi="Times New Roman"/>
                      <w:sz w:val="24"/>
                      <w:szCs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59626027" w14:textId="77777777" w:rsidR="00F94F38" w:rsidRPr="00594B0F" w:rsidRDefault="00F94F38" w:rsidP="00D97729">
                  <w:pPr>
                    <w:spacing w:after="0" w:line="240" w:lineRule="auto"/>
                    <w:jc w:val="center"/>
                    <w:rPr>
                      <w:rFonts w:ascii="Times New Roman" w:hAnsi="Times New Roman"/>
                      <w:b/>
                      <w:sz w:val="24"/>
                      <w:szCs w:val="24"/>
                    </w:rPr>
                  </w:pPr>
                  <w:r w:rsidRPr="00594B0F">
                    <w:rPr>
                      <w:rFonts w:ascii="Times New Roman" w:hAnsi="Times New Roman"/>
                      <w:b/>
                      <w:sz w:val="24"/>
                      <w:szCs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2E0FAA23" w14:textId="77777777" w:rsidR="00F94F38" w:rsidRPr="00594B0F" w:rsidRDefault="00F94F38" w:rsidP="00D97729">
                  <w:pPr>
                    <w:spacing w:after="0" w:line="240" w:lineRule="auto"/>
                    <w:jc w:val="center"/>
                    <w:rPr>
                      <w:rFonts w:ascii="Times New Roman" w:hAnsi="Times New Roman"/>
                      <w:b/>
                      <w:sz w:val="24"/>
                      <w:szCs w:val="24"/>
                    </w:rPr>
                  </w:pPr>
                  <w:r w:rsidRPr="00594B0F">
                    <w:rPr>
                      <w:rFonts w:ascii="Times New Roman" w:hAnsi="Times New Roman"/>
                      <w:b/>
                      <w:sz w:val="24"/>
                      <w:szCs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29FEBEC2" w14:textId="77777777" w:rsidR="00F94F38" w:rsidRPr="00594B0F" w:rsidRDefault="00F94F38" w:rsidP="00D97729">
                  <w:pPr>
                    <w:spacing w:after="0" w:line="240" w:lineRule="auto"/>
                    <w:jc w:val="center"/>
                    <w:rPr>
                      <w:rFonts w:ascii="Times New Roman" w:hAnsi="Times New Roman"/>
                      <w:b/>
                      <w:sz w:val="24"/>
                      <w:szCs w:val="24"/>
                    </w:rPr>
                  </w:pPr>
                  <w:r w:rsidRPr="00594B0F">
                    <w:rPr>
                      <w:rFonts w:ascii="Times New Roman" w:hAnsi="Times New Roman"/>
                      <w:b/>
                      <w:sz w:val="24"/>
                      <w:szCs w:val="24"/>
                    </w:rPr>
                    <w:t>Euro</w:t>
                  </w:r>
                </w:p>
              </w:tc>
            </w:tr>
            <w:tr w:rsidR="00F94F38" w:rsidRPr="00594B0F" w14:paraId="1A43B0B4" w14:textId="77777777" w:rsidTr="00D97729">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14:paraId="7C2F86ED" w14:textId="77777777" w:rsidR="00F94F38" w:rsidRPr="00594B0F" w:rsidRDefault="00F94F38" w:rsidP="00D97729">
                  <w:pPr>
                    <w:spacing w:after="0" w:line="240" w:lineRule="auto"/>
                    <w:jc w:val="both"/>
                    <w:rPr>
                      <w:rFonts w:ascii="Times New Roman" w:hAnsi="Times New Roman"/>
                      <w:b/>
                      <w:sz w:val="24"/>
                      <w:szCs w:val="24"/>
                    </w:rPr>
                  </w:pPr>
                  <w:r w:rsidRPr="00594B0F">
                    <w:rPr>
                      <w:rFonts w:ascii="Times New Roman" w:hAnsi="Times New Roman"/>
                      <w:b/>
                      <w:sz w:val="24"/>
                      <w:szCs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6583526" w14:textId="77777777" w:rsidR="00F94F38" w:rsidRPr="00594B0F" w:rsidRDefault="00F94F38" w:rsidP="00D97729">
                  <w:pPr>
                    <w:spacing w:after="0" w:line="240" w:lineRule="auto"/>
                    <w:jc w:val="both"/>
                    <w:rPr>
                      <w:rFonts w:ascii="Times New Roman" w:hAnsi="Times New Roman"/>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14:paraId="40FBC0CE" w14:textId="77777777" w:rsidR="00F94F38" w:rsidRPr="00594B0F" w:rsidRDefault="00F94F38" w:rsidP="00D97729">
                  <w:pPr>
                    <w:spacing w:after="0" w:line="240" w:lineRule="auto"/>
                    <w:jc w:val="both"/>
                    <w:rPr>
                      <w:rFonts w:ascii="Times New Roman" w:hAnsi="Times New Roman"/>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15207C0D" w14:textId="77777777" w:rsidR="00F94F38" w:rsidRPr="00594B0F" w:rsidRDefault="00F94F38" w:rsidP="00D97729">
                  <w:pPr>
                    <w:spacing w:after="0" w:line="240" w:lineRule="auto"/>
                    <w:jc w:val="both"/>
                    <w:rPr>
                      <w:rFonts w:ascii="Times New Roman" w:hAnsi="Times New Roman"/>
                      <w:b/>
                      <w:sz w:val="24"/>
                      <w:szCs w:val="24"/>
                    </w:rPr>
                  </w:pPr>
                </w:p>
              </w:tc>
            </w:tr>
            <w:tr w:rsidR="00F94F38" w:rsidRPr="00594B0F" w14:paraId="4E922817" w14:textId="77777777" w:rsidTr="00D97729">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31DEA2C9" w14:textId="77777777" w:rsidR="00F94F38" w:rsidRPr="00594B0F" w:rsidRDefault="00F94F38" w:rsidP="00D97729">
                  <w:pPr>
                    <w:spacing w:after="0" w:line="240" w:lineRule="auto"/>
                    <w:jc w:val="both"/>
                    <w:rPr>
                      <w:rFonts w:ascii="Times New Roman" w:hAnsi="Times New Roman"/>
                      <w:b/>
                      <w:sz w:val="24"/>
                      <w:szCs w:val="24"/>
                    </w:rPr>
                  </w:pPr>
                  <w:r w:rsidRPr="00594B0F">
                    <w:rPr>
                      <w:rFonts w:ascii="Times New Roman" w:hAnsi="Times New Roman"/>
                      <w:b/>
                      <w:sz w:val="24"/>
                      <w:szCs w:val="24"/>
                    </w:rPr>
                    <w:t>2. Cofinanţare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517D81B" w14:textId="77777777" w:rsidR="00F94F38" w:rsidRPr="00594B0F" w:rsidRDefault="00F94F38" w:rsidP="00D97729">
                  <w:pPr>
                    <w:spacing w:after="0" w:line="240" w:lineRule="auto"/>
                    <w:jc w:val="both"/>
                    <w:rPr>
                      <w:rFonts w:ascii="Times New Roman" w:hAnsi="Times New Roman"/>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3ECA4A8B" w14:textId="77777777" w:rsidR="00F94F38" w:rsidRPr="00594B0F" w:rsidRDefault="00F94F38" w:rsidP="00D97729">
                  <w:pPr>
                    <w:spacing w:after="0" w:line="240" w:lineRule="auto"/>
                    <w:jc w:val="both"/>
                    <w:rPr>
                      <w:rFonts w:ascii="Times New Roman" w:hAnsi="Times New Roman"/>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719A7BF4" w14:textId="77777777" w:rsidR="00F94F38" w:rsidRPr="00594B0F" w:rsidRDefault="00F94F38" w:rsidP="00D97729">
                  <w:pPr>
                    <w:spacing w:after="0" w:line="240" w:lineRule="auto"/>
                    <w:jc w:val="both"/>
                    <w:rPr>
                      <w:rFonts w:ascii="Times New Roman" w:hAnsi="Times New Roman"/>
                      <w:b/>
                      <w:sz w:val="24"/>
                      <w:szCs w:val="24"/>
                    </w:rPr>
                  </w:pPr>
                </w:p>
              </w:tc>
            </w:tr>
            <w:tr w:rsidR="00F94F38" w:rsidRPr="00594B0F" w14:paraId="2514855F" w14:textId="77777777" w:rsidTr="00D97729">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818DC49" w14:textId="77777777" w:rsidR="00F94F38" w:rsidRPr="00594B0F" w:rsidRDefault="00F94F38" w:rsidP="00D97729">
                  <w:pPr>
                    <w:spacing w:after="0" w:line="240" w:lineRule="auto"/>
                    <w:jc w:val="both"/>
                    <w:rPr>
                      <w:rFonts w:ascii="Times New Roman" w:hAnsi="Times New Roman"/>
                      <w:sz w:val="24"/>
                      <w:szCs w:val="24"/>
                    </w:rPr>
                  </w:pPr>
                  <w:r w:rsidRPr="00594B0F">
                    <w:rPr>
                      <w:rFonts w:ascii="Times New Roman" w:hAnsi="Times New Roman"/>
                      <w:sz w:val="24"/>
                      <w:szCs w:val="24"/>
                    </w:rPr>
                    <w:t xml:space="preserve">    2.1  - autofinanţare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CC7C5DE" w14:textId="77777777" w:rsidR="00F94F38" w:rsidRPr="00594B0F" w:rsidRDefault="00F94F38" w:rsidP="00D97729">
                  <w:pPr>
                    <w:spacing w:after="0" w:line="240" w:lineRule="auto"/>
                    <w:jc w:val="both"/>
                    <w:rPr>
                      <w:rFonts w:ascii="Times New Roman" w:hAnsi="Times New Roman"/>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26FEBE53" w14:textId="77777777" w:rsidR="00F94F38" w:rsidRPr="00594B0F" w:rsidRDefault="00F94F38" w:rsidP="00D97729">
                  <w:pPr>
                    <w:spacing w:after="0" w:line="240" w:lineRule="auto"/>
                    <w:jc w:val="both"/>
                    <w:rPr>
                      <w:rFonts w:ascii="Times New Roman" w:hAnsi="Times New Roman"/>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15D8467A" w14:textId="77777777" w:rsidR="00F94F38" w:rsidRPr="00594B0F" w:rsidRDefault="00F94F38" w:rsidP="00D97729">
                  <w:pPr>
                    <w:spacing w:after="0" w:line="240" w:lineRule="auto"/>
                    <w:jc w:val="both"/>
                    <w:rPr>
                      <w:rFonts w:ascii="Times New Roman" w:hAnsi="Times New Roman"/>
                      <w:b/>
                      <w:sz w:val="24"/>
                      <w:szCs w:val="24"/>
                    </w:rPr>
                  </w:pPr>
                </w:p>
              </w:tc>
            </w:tr>
            <w:tr w:rsidR="00F94F38" w:rsidRPr="00594B0F" w14:paraId="769BE46F" w14:textId="77777777" w:rsidTr="00D97729">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1F4D5931" w14:textId="77777777" w:rsidR="00F94F38" w:rsidRPr="00594B0F" w:rsidRDefault="00F94F38" w:rsidP="00D97729">
                  <w:pPr>
                    <w:spacing w:after="0" w:line="240" w:lineRule="auto"/>
                    <w:jc w:val="both"/>
                    <w:rPr>
                      <w:rFonts w:ascii="Times New Roman" w:hAnsi="Times New Roman"/>
                      <w:sz w:val="24"/>
                      <w:szCs w:val="24"/>
                    </w:rPr>
                  </w:pPr>
                  <w:r w:rsidRPr="00594B0F">
                    <w:rPr>
                      <w:rFonts w:ascii="Times New Roman" w:hAnsi="Times New Roman"/>
                      <w:sz w:val="24"/>
                      <w:szCs w:val="24"/>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756371CF" w14:textId="77777777" w:rsidR="00F94F38" w:rsidRPr="00594B0F" w:rsidRDefault="00F94F38" w:rsidP="00D97729">
                  <w:pPr>
                    <w:spacing w:after="0" w:line="240" w:lineRule="auto"/>
                    <w:jc w:val="both"/>
                    <w:rPr>
                      <w:rFonts w:ascii="Times New Roman" w:hAnsi="Times New Roman"/>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311F735" w14:textId="77777777" w:rsidR="00F94F38" w:rsidRPr="00594B0F" w:rsidRDefault="00F94F38" w:rsidP="00D97729">
                  <w:pPr>
                    <w:spacing w:after="0" w:line="240" w:lineRule="auto"/>
                    <w:jc w:val="both"/>
                    <w:rPr>
                      <w:rFonts w:ascii="Times New Roman" w:hAnsi="Times New Roman"/>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63455A09" w14:textId="77777777" w:rsidR="00F94F38" w:rsidRPr="00594B0F" w:rsidRDefault="00F94F38" w:rsidP="00D97729">
                  <w:pPr>
                    <w:spacing w:after="0" w:line="240" w:lineRule="auto"/>
                    <w:jc w:val="both"/>
                    <w:rPr>
                      <w:rFonts w:ascii="Times New Roman" w:hAnsi="Times New Roman"/>
                      <w:b/>
                      <w:sz w:val="24"/>
                      <w:szCs w:val="24"/>
                    </w:rPr>
                  </w:pPr>
                </w:p>
              </w:tc>
            </w:tr>
            <w:tr w:rsidR="00F94F38" w:rsidRPr="00594B0F" w14:paraId="64418C0C" w14:textId="77777777" w:rsidTr="00D97729">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5976D02" w14:textId="77777777" w:rsidR="00F94F38" w:rsidRPr="00594B0F" w:rsidRDefault="00F94F38" w:rsidP="00D97729">
                  <w:pPr>
                    <w:spacing w:after="0" w:line="240" w:lineRule="auto"/>
                    <w:jc w:val="both"/>
                    <w:rPr>
                      <w:rFonts w:ascii="Times New Roman" w:hAnsi="Times New Roman"/>
                      <w:b/>
                      <w:sz w:val="24"/>
                      <w:szCs w:val="24"/>
                    </w:rPr>
                  </w:pPr>
                  <w:r w:rsidRPr="00594B0F">
                    <w:rPr>
                      <w:rFonts w:ascii="Times New Roman" w:hAnsi="Times New Roman"/>
                      <w:b/>
                      <w:sz w:val="24"/>
                      <w:szCs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2D3DDB24" w14:textId="77777777" w:rsidR="00F94F38" w:rsidRPr="00594B0F" w:rsidRDefault="00F94F38" w:rsidP="00D97729">
                  <w:pPr>
                    <w:spacing w:after="0" w:line="240" w:lineRule="auto"/>
                    <w:jc w:val="both"/>
                    <w:rPr>
                      <w:rFonts w:ascii="Times New Roman" w:hAnsi="Times New Roman"/>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390CBFC2" w14:textId="77777777" w:rsidR="00F94F38" w:rsidRPr="00594B0F" w:rsidRDefault="00F94F38" w:rsidP="00D97729">
                  <w:pPr>
                    <w:spacing w:after="0" w:line="240" w:lineRule="auto"/>
                    <w:jc w:val="both"/>
                    <w:rPr>
                      <w:rFonts w:ascii="Times New Roman" w:hAnsi="Times New Roman"/>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39253A7C" w14:textId="77777777" w:rsidR="00F94F38" w:rsidRPr="00594B0F" w:rsidRDefault="00F94F38" w:rsidP="00D97729">
                  <w:pPr>
                    <w:spacing w:after="0" w:line="240" w:lineRule="auto"/>
                    <w:jc w:val="both"/>
                    <w:rPr>
                      <w:rFonts w:ascii="Times New Roman" w:hAnsi="Times New Roman"/>
                      <w:b/>
                      <w:sz w:val="24"/>
                      <w:szCs w:val="24"/>
                    </w:rPr>
                  </w:pPr>
                </w:p>
              </w:tc>
            </w:tr>
            <w:tr w:rsidR="00F94F38" w:rsidRPr="00594B0F" w14:paraId="2975EC38" w14:textId="77777777" w:rsidTr="00D97729">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1A6A2DE" w14:textId="77777777" w:rsidR="00F94F38" w:rsidRPr="00594B0F" w:rsidRDefault="00F94F38" w:rsidP="00D97729">
                  <w:pPr>
                    <w:spacing w:after="0" w:line="240" w:lineRule="auto"/>
                    <w:jc w:val="both"/>
                    <w:rPr>
                      <w:rFonts w:ascii="Times New Roman" w:hAnsi="Times New Roman"/>
                      <w:sz w:val="24"/>
                      <w:szCs w:val="24"/>
                    </w:rPr>
                  </w:pPr>
                  <w:r w:rsidRPr="00594B0F">
                    <w:rPr>
                      <w:rFonts w:ascii="Times New Roman" w:hAnsi="Times New Roman"/>
                      <w:b/>
                      <w:sz w:val="24"/>
                      <w:szCs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0C2F7D0" w14:textId="77777777" w:rsidR="00F94F38" w:rsidRPr="00594B0F" w:rsidRDefault="00F94F38" w:rsidP="00D97729">
                  <w:pPr>
                    <w:spacing w:after="0" w:line="240" w:lineRule="auto"/>
                    <w:jc w:val="both"/>
                    <w:rPr>
                      <w:rFonts w:ascii="Times New Roman" w:hAnsi="Times New Roman"/>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42A9C63F" w14:textId="77777777" w:rsidR="00F94F38" w:rsidRPr="00594B0F" w:rsidRDefault="00F94F38" w:rsidP="00D97729">
                  <w:pPr>
                    <w:spacing w:after="0" w:line="240" w:lineRule="auto"/>
                    <w:jc w:val="both"/>
                    <w:rPr>
                      <w:rFonts w:ascii="Times New Roman" w:hAnsi="Times New Roman"/>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06273702" w14:textId="77777777" w:rsidR="00F94F38" w:rsidRPr="00594B0F" w:rsidRDefault="00F94F38" w:rsidP="00D97729">
                  <w:pPr>
                    <w:spacing w:after="0" w:line="240" w:lineRule="auto"/>
                    <w:jc w:val="both"/>
                    <w:rPr>
                      <w:rFonts w:ascii="Times New Roman" w:hAnsi="Times New Roman"/>
                      <w:b/>
                      <w:sz w:val="24"/>
                      <w:szCs w:val="24"/>
                    </w:rPr>
                  </w:pPr>
                </w:p>
              </w:tc>
            </w:tr>
            <w:tr w:rsidR="00F94F38" w:rsidRPr="00594B0F" w14:paraId="45836EDB" w14:textId="77777777" w:rsidTr="00D97729">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2BF3E56E" w14:textId="77777777" w:rsidR="00F94F38" w:rsidRPr="00594B0F" w:rsidRDefault="00F94F38" w:rsidP="00D97729">
                  <w:pPr>
                    <w:spacing w:after="0" w:line="240" w:lineRule="auto"/>
                    <w:jc w:val="both"/>
                    <w:rPr>
                      <w:rFonts w:ascii="Times New Roman" w:hAnsi="Times New Roman"/>
                      <w:sz w:val="24"/>
                      <w:szCs w:val="24"/>
                    </w:rPr>
                  </w:pPr>
                  <w:r w:rsidRPr="00594B0F">
                    <w:rPr>
                      <w:rFonts w:ascii="Times New Roman" w:hAnsi="Times New Roman"/>
                      <w:sz w:val="24"/>
                      <w:szCs w:val="24"/>
                    </w:rPr>
                    <w:t>Procent contribuţie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6B57292" w14:textId="77777777" w:rsidR="00F94F38" w:rsidRPr="00594B0F" w:rsidRDefault="00F94F38" w:rsidP="00D97729">
                  <w:pPr>
                    <w:spacing w:after="0" w:line="240" w:lineRule="auto"/>
                    <w:jc w:val="both"/>
                    <w:rPr>
                      <w:rFonts w:ascii="Times New Roman" w:hAnsi="Times New Roman"/>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39F91B10" w14:textId="77777777" w:rsidR="00F94F38" w:rsidRPr="00594B0F" w:rsidRDefault="00F94F38" w:rsidP="00D97729">
                  <w:pPr>
                    <w:spacing w:after="0" w:line="240" w:lineRule="auto"/>
                    <w:jc w:val="both"/>
                    <w:rPr>
                      <w:rFonts w:ascii="Times New Roman" w:hAnsi="Times New Roman"/>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24900E5B" w14:textId="77777777" w:rsidR="00F94F38" w:rsidRPr="00594B0F" w:rsidRDefault="00F94F38" w:rsidP="00D97729">
                  <w:pPr>
                    <w:spacing w:after="0" w:line="240" w:lineRule="auto"/>
                    <w:jc w:val="both"/>
                    <w:rPr>
                      <w:rFonts w:ascii="Times New Roman" w:hAnsi="Times New Roman"/>
                      <w:b/>
                      <w:sz w:val="24"/>
                      <w:szCs w:val="24"/>
                    </w:rPr>
                  </w:pPr>
                </w:p>
              </w:tc>
            </w:tr>
            <w:tr w:rsidR="00F94F38" w:rsidRPr="00594B0F" w14:paraId="0E3F05CF" w14:textId="77777777" w:rsidTr="00D97729">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E40B16E" w14:textId="77777777" w:rsidR="00F94F38" w:rsidRPr="00594B0F" w:rsidRDefault="00F94F38" w:rsidP="00D97729">
                  <w:pPr>
                    <w:spacing w:after="0" w:line="240" w:lineRule="auto"/>
                    <w:jc w:val="both"/>
                    <w:rPr>
                      <w:rFonts w:ascii="Times New Roman" w:hAnsi="Times New Roman"/>
                      <w:sz w:val="24"/>
                      <w:szCs w:val="24"/>
                    </w:rPr>
                  </w:pPr>
                  <w:r w:rsidRPr="00594B0F">
                    <w:rPr>
                      <w:rFonts w:ascii="Times New Roman" w:hAnsi="Times New Roman"/>
                      <w:sz w:val="24"/>
                      <w:szCs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72E3BC0C" w14:textId="77777777" w:rsidR="00F94F38" w:rsidRPr="00594B0F" w:rsidRDefault="00F94F38" w:rsidP="00D97729">
                  <w:pPr>
                    <w:spacing w:after="0" w:line="240" w:lineRule="auto"/>
                    <w:jc w:val="both"/>
                    <w:rPr>
                      <w:rFonts w:ascii="Times New Roman" w:hAnsi="Times New Roman"/>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25B21890" w14:textId="77777777" w:rsidR="00F94F38" w:rsidRPr="00594B0F" w:rsidRDefault="00F94F38" w:rsidP="00D97729">
                  <w:pPr>
                    <w:spacing w:after="0" w:line="240" w:lineRule="auto"/>
                    <w:jc w:val="both"/>
                    <w:rPr>
                      <w:rFonts w:ascii="Times New Roman" w:hAnsi="Times New Roman"/>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3C651E0F" w14:textId="77777777" w:rsidR="00F94F38" w:rsidRPr="00594B0F" w:rsidRDefault="00F94F38" w:rsidP="00D97729">
                  <w:pPr>
                    <w:spacing w:after="0" w:line="240" w:lineRule="auto"/>
                    <w:jc w:val="both"/>
                    <w:rPr>
                      <w:rFonts w:ascii="Times New Roman" w:hAnsi="Times New Roman"/>
                      <w:b/>
                      <w:sz w:val="24"/>
                      <w:szCs w:val="24"/>
                    </w:rPr>
                  </w:pPr>
                </w:p>
              </w:tc>
            </w:tr>
            <w:tr w:rsidR="00F94F38" w:rsidRPr="00594B0F" w14:paraId="3A38413F" w14:textId="77777777" w:rsidTr="00D97729">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22CEA04E" w14:textId="77777777" w:rsidR="00F94F38" w:rsidRPr="00594B0F" w:rsidRDefault="00F94F38" w:rsidP="00D97729">
                  <w:pPr>
                    <w:spacing w:after="0" w:line="240" w:lineRule="auto"/>
                    <w:jc w:val="both"/>
                    <w:rPr>
                      <w:rFonts w:ascii="Times New Roman" w:hAnsi="Times New Roman"/>
                      <w:sz w:val="24"/>
                      <w:szCs w:val="24"/>
                    </w:rPr>
                  </w:pPr>
                  <w:r w:rsidRPr="00594B0F">
                    <w:rPr>
                      <w:rFonts w:ascii="Times New Roman" w:hAnsi="Times New Roman"/>
                      <w:sz w:val="24"/>
                      <w:szCs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6BE89C76" w14:textId="77777777" w:rsidR="00F94F38" w:rsidRPr="00594B0F" w:rsidRDefault="00F94F38" w:rsidP="00D97729">
                  <w:pPr>
                    <w:spacing w:after="0" w:line="240" w:lineRule="auto"/>
                    <w:jc w:val="both"/>
                    <w:rPr>
                      <w:rFonts w:ascii="Times New Roman" w:hAnsi="Times New Roman"/>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5C749AF" w14:textId="77777777" w:rsidR="00F94F38" w:rsidRPr="00594B0F" w:rsidRDefault="00F94F38" w:rsidP="00D97729">
                  <w:pPr>
                    <w:spacing w:after="0" w:line="240" w:lineRule="auto"/>
                    <w:jc w:val="both"/>
                    <w:rPr>
                      <w:rFonts w:ascii="Times New Roman" w:hAnsi="Times New Roman"/>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5962B14A" w14:textId="77777777" w:rsidR="00F94F38" w:rsidRPr="00594B0F" w:rsidRDefault="00F94F38" w:rsidP="00D97729">
                  <w:pPr>
                    <w:spacing w:after="0" w:line="240" w:lineRule="auto"/>
                    <w:jc w:val="both"/>
                    <w:rPr>
                      <w:rFonts w:ascii="Times New Roman" w:hAnsi="Times New Roman"/>
                      <w:b/>
                      <w:sz w:val="24"/>
                      <w:szCs w:val="24"/>
                    </w:rPr>
                  </w:pPr>
                </w:p>
              </w:tc>
            </w:tr>
          </w:tbl>
          <w:p w14:paraId="1B2BCDCE" w14:textId="77777777" w:rsidR="00F94F38" w:rsidRPr="00594B0F" w:rsidRDefault="00F94F38" w:rsidP="00D97729">
            <w:pPr>
              <w:keepNext/>
              <w:spacing w:before="120" w:after="120" w:line="240" w:lineRule="auto"/>
              <w:jc w:val="both"/>
              <w:rPr>
                <w:rFonts w:ascii="Times New Roman" w:hAnsi="Times New Roman"/>
                <w:color w:val="000000"/>
                <w:sz w:val="24"/>
                <w:szCs w:val="24"/>
              </w:rPr>
            </w:pPr>
          </w:p>
          <w:p w14:paraId="7A8308FC" w14:textId="77777777" w:rsidR="00F94F38" w:rsidRPr="00594B0F" w:rsidRDefault="00F94F38" w:rsidP="00D97729">
            <w:pPr>
              <w:numPr>
                <w:ilvl w:val="12"/>
                <w:numId w:val="0"/>
              </w:numPr>
              <w:tabs>
                <w:tab w:val="right" w:pos="10207"/>
              </w:tabs>
              <w:spacing w:before="120" w:after="120" w:line="240" w:lineRule="auto"/>
              <w:rPr>
                <w:rFonts w:ascii="Times New Roman" w:hAnsi="Times New Roman"/>
                <w:b/>
                <w:sz w:val="24"/>
                <w:szCs w:val="24"/>
              </w:rPr>
            </w:pPr>
            <w:r w:rsidRPr="00594B0F">
              <w:rPr>
                <w:rFonts w:ascii="Times New Roman" w:hAnsi="Times New Roman"/>
                <w:b/>
                <w:sz w:val="24"/>
                <w:szCs w:val="24"/>
              </w:rPr>
              <w:t>Formule de calcul:                                               Restricţii</w:t>
            </w:r>
          </w:p>
          <w:p w14:paraId="0FFCB1BF" w14:textId="77777777" w:rsidR="00F94F38" w:rsidRPr="00594B0F" w:rsidRDefault="00F94F38" w:rsidP="00D97729">
            <w:pPr>
              <w:numPr>
                <w:ilvl w:val="12"/>
                <w:numId w:val="0"/>
              </w:numPr>
              <w:tabs>
                <w:tab w:val="right" w:pos="10207"/>
              </w:tabs>
              <w:spacing w:before="120" w:after="120" w:line="240" w:lineRule="auto"/>
              <w:rPr>
                <w:rFonts w:ascii="Times New Roman" w:hAnsi="Times New Roman"/>
                <w:sz w:val="24"/>
                <w:szCs w:val="24"/>
              </w:rPr>
            </w:pPr>
            <w:r w:rsidRPr="00594B0F">
              <w:rPr>
                <w:rFonts w:ascii="Times New Roman" w:hAnsi="Times New Roman"/>
                <w:sz w:val="24"/>
                <w:szCs w:val="24"/>
              </w:rPr>
              <w:t>Col.3 = col.1 + col.2                 R.1, col.1= grad de interventie% x R.4, col.1</w:t>
            </w:r>
          </w:p>
          <w:p w14:paraId="6C3BAC26" w14:textId="77777777" w:rsidR="00F94F38" w:rsidRPr="00594B0F" w:rsidRDefault="00F94F38" w:rsidP="00D97729">
            <w:pPr>
              <w:numPr>
                <w:ilvl w:val="12"/>
                <w:numId w:val="0"/>
              </w:numPr>
              <w:tabs>
                <w:tab w:val="right" w:pos="10207"/>
              </w:tabs>
              <w:spacing w:before="120" w:after="120" w:line="240" w:lineRule="auto"/>
              <w:rPr>
                <w:rFonts w:ascii="Times New Roman" w:hAnsi="Times New Roman"/>
                <w:sz w:val="24"/>
                <w:szCs w:val="24"/>
              </w:rPr>
            </w:pPr>
            <w:r w:rsidRPr="00594B0F">
              <w:rPr>
                <w:rFonts w:ascii="Times New Roman" w:hAnsi="Times New Roman"/>
                <w:sz w:val="24"/>
                <w:szCs w:val="24"/>
              </w:rPr>
              <w:t xml:space="preserve"> R.4  = R.1 + R.2 + R.3                                               </w:t>
            </w:r>
          </w:p>
          <w:p w14:paraId="48481DBF" w14:textId="77777777" w:rsidR="00F94F38" w:rsidRPr="00594B0F" w:rsidRDefault="00F94F38" w:rsidP="00D97729">
            <w:pPr>
              <w:overflowPunct w:val="0"/>
              <w:autoSpaceDE w:val="0"/>
              <w:autoSpaceDN w:val="0"/>
              <w:adjustRightInd w:val="0"/>
              <w:spacing w:before="120" w:after="120" w:line="240" w:lineRule="auto"/>
              <w:jc w:val="center"/>
              <w:textAlignment w:val="baseline"/>
              <w:rPr>
                <w:rFonts w:ascii="Times New Roman" w:hAnsi="Times New Roman"/>
                <w:sz w:val="24"/>
                <w:szCs w:val="24"/>
              </w:rPr>
            </w:pPr>
            <w:r w:rsidRPr="00594B0F">
              <w:rPr>
                <w:rFonts w:ascii="Times New Roman" w:hAnsi="Times New Roman"/>
                <w:sz w:val="24"/>
                <w:szCs w:val="24"/>
              </w:rPr>
              <w:t xml:space="preserve">R.2 = R.2.1 + R.2.2           </w:t>
            </w:r>
            <w:r w:rsidRPr="00594B0F">
              <w:rPr>
                <w:rFonts w:ascii="Times New Roman" w:hAnsi="Times New Roman"/>
                <w:i/>
                <w:sz w:val="24"/>
                <w:szCs w:val="24"/>
              </w:rPr>
              <w:t>Procent avans = Avans solicitat / Ajutor public nerambursabil*100</w:t>
            </w:r>
          </w:p>
        </w:tc>
      </w:tr>
      <w:tr w:rsidR="00F94F38" w:rsidRPr="00594B0F" w14:paraId="380A896C" w14:textId="77777777" w:rsidTr="00D97729">
        <w:trPr>
          <w:trHeight w:val="341"/>
        </w:trPr>
        <w:tc>
          <w:tcPr>
            <w:tcW w:w="5000" w:type="pct"/>
            <w:hideMark/>
          </w:tcPr>
          <w:p w14:paraId="444C23E9" w14:textId="77777777" w:rsidR="00F94F38" w:rsidRPr="00594B0F" w:rsidRDefault="00F94F38" w:rsidP="00D97729">
            <w:pPr>
              <w:overflowPunct w:val="0"/>
              <w:autoSpaceDE w:val="0"/>
              <w:autoSpaceDN w:val="0"/>
              <w:adjustRightInd w:val="0"/>
              <w:spacing w:before="120" w:after="120" w:line="240" w:lineRule="auto"/>
              <w:textAlignment w:val="baseline"/>
              <w:rPr>
                <w:rFonts w:ascii="Times New Roman" w:hAnsi="Times New Roman"/>
                <w:sz w:val="24"/>
                <w:szCs w:val="24"/>
              </w:rPr>
            </w:pPr>
            <w:r w:rsidRPr="00594B0F">
              <w:rPr>
                <w:rFonts w:ascii="Times New Roman" w:hAnsi="Times New Roman"/>
                <w:sz w:val="24"/>
                <w:szCs w:val="24"/>
              </w:rPr>
              <w:t xml:space="preserve">                                             X %=procent contribuție publică</w:t>
            </w:r>
          </w:p>
        </w:tc>
      </w:tr>
      <w:tr w:rsidR="00F94F38" w:rsidRPr="00594B0F" w14:paraId="4061A00B" w14:textId="77777777" w:rsidTr="00D97729">
        <w:trPr>
          <w:trHeight w:val="95"/>
        </w:trPr>
        <w:tc>
          <w:tcPr>
            <w:tcW w:w="5000" w:type="pct"/>
          </w:tcPr>
          <w:p w14:paraId="0746BDAB" w14:textId="77777777" w:rsidR="00F94F38" w:rsidRPr="00594B0F" w:rsidRDefault="00F94F38" w:rsidP="00D97729">
            <w:pPr>
              <w:overflowPunct w:val="0"/>
              <w:autoSpaceDE w:val="0"/>
              <w:autoSpaceDN w:val="0"/>
              <w:adjustRightInd w:val="0"/>
              <w:spacing w:before="120" w:after="120" w:line="240" w:lineRule="auto"/>
              <w:textAlignment w:val="baseline"/>
              <w:rPr>
                <w:rFonts w:ascii="Times New Roman" w:hAnsi="Times New Roman"/>
                <w:sz w:val="24"/>
                <w:szCs w:val="24"/>
              </w:rPr>
            </w:pPr>
          </w:p>
          <w:p w14:paraId="3FE6FCE6" w14:textId="77777777" w:rsidR="00F94F38" w:rsidRPr="00594B0F" w:rsidRDefault="00F94F38" w:rsidP="00D97729">
            <w:pPr>
              <w:spacing w:after="0" w:line="240" w:lineRule="auto"/>
              <w:jc w:val="both"/>
              <w:rPr>
                <w:rFonts w:ascii="Times New Roman" w:eastAsia="Times New Roman" w:hAnsi="Times New Roman"/>
                <w:sz w:val="24"/>
                <w:szCs w:val="24"/>
                <w:lang w:val="pt-BR"/>
              </w:rPr>
            </w:pPr>
            <w:r w:rsidRPr="00594B0F">
              <w:rPr>
                <w:rFonts w:ascii="Times New Roman" w:hAnsi="Times New Roman"/>
                <w:sz w:val="24"/>
                <w:szCs w:val="24"/>
              </w:rPr>
              <w:t>Se verifică valoarea intensității sprijinului acordat și dacă Planul financiar este corect completat şi respectă gradul de intervenţie publică.</w:t>
            </w:r>
          </w:p>
          <w:p w14:paraId="1B80CABD" w14:textId="77777777" w:rsidR="00F94F38" w:rsidRPr="00594B0F" w:rsidRDefault="00F94F38" w:rsidP="00D97729">
            <w:pPr>
              <w:spacing w:after="0" w:line="240" w:lineRule="auto"/>
              <w:jc w:val="both"/>
              <w:rPr>
                <w:rFonts w:ascii="Times New Roman" w:hAnsi="Times New Roman"/>
                <w:sz w:val="24"/>
                <w:szCs w:val="24"/>
                <w:lang w:val="pt-BR"/>
              </w:rPr>
            </w:pPr>
          </w:p>
          <w:p w14:paraId="36EE7D91" w14:textId="77777777" w:rsidR="00F94F38" w:rsidRPr="00594B0F" w:rsidRDefault="00F94F38" w:rsidP="00D97729">
            <w:pPr>
              <w:spacing w:after="0" w:line="240" w:lineRule="auto"/>
              <w:jc w:val="both"/>
              <w:rPr>
                <w:rFonts w:ascii="Times New Roman" w:hAnsi="Times New Roman"/>
                <w:sz w:val="24"/>
                <w:szCs w:val="24"/>
                <w:lang w:val="pt-BR"/>
              </w:rPr>
            </w:pPr>
            <w:r w:rsidRPr="00594B0F">
              <w:rPr>
                <w:rFonts w:ascii="Times New Roman" w:hAnsi="Times New Roman"/>
                <w:sz w:val="24"/>
                <w:szCs w:val="24"/>
                <w:lang w:val="pt-BR"/>
              </w:rPr>
              <w:t xml:space="preserve">Pentru cheltuielile specifice art. 35 alin. (2) lit. d) </w:t>
            </w:r>
            <w:r w:rsidRPr="00594B0F">
              <w:rPr>
                <w:rFonts w:ascii="Times New Roman" w:hAnsi="Times New Roman"/>
                <w:sz w:val="24"/>
                <w:szCs w:val="24"/>
              </w:rPr>
              <w:t>și</w:t>
            </w:r>
            <w:r w:rsidRPr="00594B0F">
              <w:rPr>
                <w:rFonts w:ascii="Times New Roman" w:hAnsi="Times New Roman"/>
                <w:sz w:val="24"/>
                <w:szCs w:val="24"/>
                <w:lang w:val="pt-BR"/>
              </w:rPr>
              <w:t xml:space="preserve"> e)intensitatea sprijinului este de 100%.</w:t>
            </w:r>
          </w:p>
          <w:p w14:paraId="7653F366" w14:textId="77777777" w:rsidR="00F94F38" w:rsidRPr="00594B0F" w:rsidRDefault="00F94F38" w:rsidP="00D97729">
            <w:pPr>
              <w:spacing w:after="0" w:line="240" w:lineRule="auto"/>
              <w:jc w:val="both"/>
              <w:rPr>
                <w:rFonts w:ascii="Times New Roman" w:hAnsi="Times New Roman"/>
                <w:sz w:val="24"/>
                <w:szCs w:val="24"/>
                <w:lang w:val="pt-BR"/>
              </w:rPr>
            </w:pPr>
            <w:r w:rsidRPr="00594B0F">
              <w:rPr>
                <w:rFonts w:ascii="Times New Roman" w:hAnsi="Times New Roman"/>
                <w:sz w:val="24"/>
                <w:szCs w:val="24"/>
                <w:lang w:val="pt-BR"/>
              </w:rPr>
              <w:t>Pentru cheltuielile specifice art. 17 intensitatea sprijinului este de maxim 50%. Pentru aceste investiții se vor acorda creșterile de intensitate corespunzătoare, cu câte 20 de puncte procentuale, în funcție de tipul de operațiune vizat.</w:t>
            </w:r>
          </w:p>
          <w:p w14:paraId="0DAD7416" w14:textId="77777777" w:rsidR="00F94F38" w:rsidRPr="00594B0F" w:rsidRDefault="00F94F38" w:rsidP="00D97729">
            <w:pPr>
              <w:spacing w:after="0" w:line="240" w:lineRule="auto"/>
              <w:jc w:val="both"/>
              <w:rPr>
                <w:rFonts w:ascii="Times New Roman" w:hAnsi="Times New Roman"/>
                <w:sz w:val="24"/>
                <w:szCs w:val="24"/>
                <w:lang w:val="pt-BR"/>
              </w:rPr>
            </w:pPr>
          </w:p>
          <w:p w14:paraId="524B3659" w14:textId="77777777" w:rsidR="00F94F38" w:rsidRPr="00594B0F" w:rsidRDefault="00F94F38" w:rsidP="00D97729">
            <w:pPr>
              <w:spacing w:after="0" w:line="240" w:lineRule="auto"/>
              <w:jc w:val="both"/>
              <w:rPr>
                <w:rFonts w:ascii="Times New Roman" w:hAnsi="Times New Roman"/>
                <w:sz w:val="24"/>
                <w:szCs w:val="24"/>
              </w:rPr>
            </w:pPr>
            <w:r w:rsidRPr="00594B0F">
              <w:rPr>
                <w:rFonts w:ascii="Times New Roman" w:hAnsi="Times New Roman"/>
                <w:sz w:val="24"/>
                <w:szCs w:val="24"/>
              </w:rPr>
              <w:t>Ca urmare, dacă Studiul/Planul de Marketing includeacțiuni care sunt eligibile în cadrul altor articole se verifică dacă actiunile prevăzute sunt în conformitate cu rata maximă a ajutorului și sumele aplicabile în cadrul acelor articole, si se va detalia de către expertul evaluator la rubrica observații.</w:t>
            </w:r>
          </w:p>
          <w:p w14:paraId="2A70E3AD" w14:textId="77777777" w:rsidR="00F94F38" w:rsidRPr="00594B0F" w:rsidRDefault="00F94F38" w:rsidP="00D97729">
            <w:pPr>
              <w:spacing w:after="0" w:line="240" w:lineRule="auto"/>
              <w:jc w:val="both"/>
              <w:rPr>
                <w:rFonts w:ascii="Times New Roman" w:hAnsi="Times New Roman"/>
                <w:sz w:val="24"/>
                <w:szCs w:val="24"/>
              </w:rPr>
            </w:pPr>
          </w:p>
          <w:p w14:paraId="47DB3A8A" w14:textId="77777777" w:rsidR="00F94F38" w:rsidRPr="00594B0F" w:rsidRDefault="00F94F38" w:rsidP="00D97729">
            <w:pPr>
              <w:spacing w:after="0" w:line="240" w:lineRule="auto"/>
              <w:jc w:val="both"/>
              <w:rPr>
                <w:rFonts w:ascii="Times New Roman" w:hAnsi="Times New Roman"/>
                <w:sz w:val="24"/>
                <w:szCs w:val="24"/>
              </w:rPr>
            </w:pPr>
            <w:r w:rsidRPr="00594B0F">
              <w:rPr>
                <w:rFonts w:ascii="Times New Roman" w:hAnsi="Times New Roman"/>
                <w:sz w:val="24"/>
                <w:szCs w:val="24"/>
              </w:rPr>
              <w:t>Dacă valoarea cheltuielilor eligibile prevăzute și aferente altor articole depășește valoarea maximă acordată în cadrul lor, se vor solicita de evaluator modificările necesare.</w:t>
            </w:r>
          </w:p>
        </w:tc>
      </w:tr>
    </w:tbl>
    <w:p w14:paraId="7C458CA6" w14:textId="77777777" w:rsidR="00863E24" w:rsidRDefault="00863E24" w:rsidP="00F94F38">
      <w:pPr>
        <w:rPr>
          <w:rFonts w:ascii="Times New Roman" w:hAnsi="Times New Roman"/>
          <w:b/>
          <w:bCs/>
          <w:color w:val="000000" w:themeColor="text1"/>
          <w:sz w:val="24"/>
          <w:szCs w:val="24"/>
        </w:rPr>
      </w:pPr>
    </w:p>
    <w:p w14:paraId="1331C786" w14:textId="77777777" w:rsidR="0023579D" w:rsidRPr="00594B0F" w:rsidRDefault="0023579D" w:rsidP="00F94F38">
      <w:pPr>
        <w:rPr>
          <w:rFonts w:ascii="Times New Roman" w:hAnsi="Times New Roman"/>
          <w:b/>
          <w:bCs/>
          <w:color w:val="000000" w:themeColor="text1"/>
          <w:sz w:val="24"/>
          <w:szCs w:val="24"/>
        </w:rPr>
      </w:pPr>
    </w:p>
    <w:p w14:paraId="77C02609" w14:textId="77777777" w:rsidR="00F94F38" w:rsidRPr="00594B0F" w:rsidRDefault="00F94F38" w:rsidP="00F94F38">
      <w:pPr>
        <w:rPr>
          <w:rFonts w:ascii="Times New Roman" w:eastAsia="Times New Roman" w:hAnsi="Times New Roman"/>
          <w:color w:val="000000" w:themeColor="text1"/>
          <w:sz w:val="24"/>
          <w:szCs w:val="24"/>
        </w:rPr>
      </w:pPr>
      <w:r w:rsidRPr="00594B0F">
        <w:rPr>
          <w:rFonts w:ascii="Times New Roman" w:hAnsi="Times New Roman"/>
          <w:b/>
          <w:bCs/>
          <w:color w:val="000000" w:themeColor="text1"/>
          <w:sz w:val="24"/>
          <w:szCs w:val="24"/>
        </w:rPr>
        <w:lastRenderedPageBreak/>
        <w:t>Verificarea condiţiilor artificiale</w:t>
      </w: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6"/>
        <w:gridCol w:w="6076"/>
      </w:tblGrid>
      <w:tr w:rsidR="00F450B9" w:rsidRPr="00594B0F" w14:paraId="25018E39" w14:textId="77777777" w:rsidTr="00863E24">
        <w:tc>
          <w:tcPr>
            <w:tcW w:w="3706" w:type="dxa"/>
            <w:tcBorders>
              <w:top w:val="single" w:sz="4" w:space="0" w:color="auto"/>
              <w:left w:val="single" w:sz="4" w:space="0" w:color="auto"/>
              <w:bottom w:val="single" w:sz="4" w:space="0" w:color="auto"/>
              <w:right w:val="single" w:sz="4" w:space="0" w:color="auto"/>
            </w:tcBorders>
            <w:shd w:val="clear" w:color="auto" w:fill="C0C0C0"/>
            <w:hideMark/>
          </w:tcPr>
          <w:p w14:paraId="2180169D" w14:textId="77777777" w:rsidR="00F94F38" w:rsidRPr="00594B0F" w:rsidRDefault="00F94F38" w:rsidP="00D97729">
            <w:pPr>
              <w:rPr>
                <w:rFonts w:ascii="Times New Roman" w:hAnsi="Times New Roman"/>
                <w:b/>
                <w:color w:val="000000" w:themeColor="text1"/>
                <w:sz w:val="24"/>
                <w:szCs w:val="24"/>
              </w:rPr>
            </w:pPr>
            <w:r w:rsidRPr="00594B0F">
              <w:rPr>
                <w:rFonts w:ascii="Times New Roman" w:hAnsi="Times New Roman"/>
                <w:b/>
                <w:color w:val="000000" w:themeColor="text1"/>
                <w:sz w:val="24"/>
                <w:szCs w:val="24"/>
              </w:rPr>
              <w:t xml:space="preserve">DOCUMENTE PREZENTATE </w:t>
            </w:r>
          </w:p>
        </w:tc>
        <w:tc>
          <w:tcPr>
            <w:tcW w:w="6076" w:type="dxa"/>
            <w:tcBorders>
              <w:top w:val="single" w:sz="4" w:space="0" w:color="auto"/>
              <w:left w:val="single" w:sz="4" w:space="0" w:color="auto"/>
              <w:bottom w:val="single" w:sz="4" w:space="0" w:color="auto"/>
              <w:right w:val="single" w:sz="4" w:space="0" w:color="auto"/>
            </w:tcBorders>
            <w:shd w:val="clear" w:color="auto" w:fill="C0C0C0"/>
            <w:hideMark/>
          </w:tcPr>
          <w:p w14:paraId="49F05BE0" w14:textId="77777777" w:rsidR="00F94F38" w:rsidRPr="00594B0F" w:rsidRDefault="00F94F38" w:rsidP="00D97729">
            <w:pPr>
              <w:rPr>
                <w:rFonts w:ascii="Times New Roman" w:eastAsia="Times New Roman" w:hAnsi="Times New Roman"/>
                <w:color w:val="000000" w:themeColor="text1"/>
                <w:sz w:val="24"/>
                <w:szCs w:val="24"/>
                <w:lang w:val="pt-BR"/>
              </w:rPr>
            </w:pPr>
            <w:r w:rsidRPr="00594B0F">
              <w:rPr>
                <w:rFonts w:ascii="Times New Roman" w:hAnsi="Times New Roman"/>
                <w:color w:val="000000" w:themeColor="text1"/>
                <w:sz w:val="24"/>
                <w:szCs w:val="24"/>
                <w:lang w:val="pt-BR"/>
              </w:rPr>
              <w:t>PUNCTE DE VERIFICAT ÎN CADRUL DOCUMENTELOR PREZENTATE</w:t>
            </w:r>
          </w:p>
        </w:tc>
      </w:tr>
      <w:tr w:rsidR="00F94F38" w:rsidRPr="00594B0F" w14:paraId="3CCEFF73" w14:textId="77777777" w:rsidTr="00863E24">
        <w:tc>
          <w:tcPr>
            <w:tcW w:w="3706" w:type="dxa"/>
            <w:tcBorders>
              <w:top w:val="single" w:sz="4" w:space="0" w:color="auto"/>
              <w:left w:val="single" w:sz="4" w:space="0" w:color="auto"/>
              <w:bottom w:val="single" w:sz="4" w:space="0" w:color="auto"/>
              <w:right w:val="single" w:sz="4" w:space="0" w:color="auto"/>
            </w:tcBorders>
          </w:tcPr>
          <w:p w14:paraId="47B9DF1F" w14:textId="77777777" w:rsidR="00F94F38" w:rsidRPr="00594B0F" w:rsidRDefault="00F94F38" w:rsidP="00D97729">
            <w:pPr>
              <w:spacing w:after="0" w:line="240" w:lineRule="auto"/>
              <w:rPr>
                <w:rFonts w:ascii="Times New Roman" w:eastAsia="Times New Roman" w:hAnsi="Times New Roman"/>
                <w:i/>
                <w:color w:val="000000" w:themeColor="text1"/>
                <w:sz w:val="24"/>
                <w:szCs w:val="24"/>
              </w:rPr>
            </w:pPr>
            <w:r w:rsidRPr="00594B0F">
              <w:rPr>
                <w:rFonts w:ascii="Times New Roman" w:hAnsi="Times New Roman"/>
                <w:i/>
                <w:color w:val="000000" w:themeColor="text1"/>
                <w:sz w:val="24"/>
                <w:szCs w:val="24"/>
              </w:rPr>
              <w:t>Cererea de Finanțare,</w:t>
            </w:r>
          </w:p>
          <w:p w14:paraId="40B18DDD" w14:textId="77777777" w:rsidR="00F94F38" w:rsidRPr="00594B0F" w:rsidRDefault="00F94F38" w:rsidP="00D97729">
            <w:pPr>
              <w:spacing w:after="0" w:line="240" w:lineRule="auto"/>
              <w:rPr>
                <w:rFonts w:ascii="Times New Roman" w:hAnsi="Times New Roman"/>
                <w:i/>
                <w:color w:val="000000" w:themeColor="text1"/>
                <w:sz w:val="24"/>
                <w:szCs w:val="24"/>
              </w:rPr>
            </w:pPr>
            <w:r w:rsidRPr="00594B0F">
              <w:rPr>
                <w:rFonts w:ascii="Times New Roman" w:hAnsi="Times New Roman"/>
                <w:i/>
                <w:color w:val="000000" w:themeColor="text1"/>
                <w:sz w:val="24"/>
                <w:szCs w:val="24"/>
              </w:rPr>
              <w:t>Studiul/Planul de Marketing,</w:t>
            </w:r>
          </w:p>
          <w:p w14:paraId="769C3CCF" w14:textId="77777777" w:rsidR="00F94F38" w:rsidRPr="00594B0F" w:rsidRDefault="009D1FAF" w:rsidP="00D97729">
            <w:pPr>
              <w:spacing w:after="0" w:line="240" w:lineRule="auto"/>
              <w:rPr>
                <w:rFonts w:ascii="Times New Roman" w:hAnsi="Times New Roman"/>
                <w:i/>
                <w:color w:val="000000" w:themeColor="text1"/>
                <w:sz w:val="24"/>
                <w:szCs w:val="24"/>
              </w:rPr>
            </w:pPr>
            <w:r w:rsidRPr="00594B0F">
              <w:rPr>
                <w:rFonts w:ascii="Times New Roman" w:hAnsi="Times New Roman"/>
                <w:i/>
                <w:color w:val="000000" w:themeColor="text1"/>
                <w:sz w:val="24"/>
                <w:szCs w:val="24"/>
              </w:rPr>
              <w:t>Raspunsul</w:t>
            </w:r>
            <w:r w:rsidR="00F94F38" w:rsidRPr="00594B0F">
              <w:rPr>
                <w:rFonts w:ascii="Times New Roman" w:hAnsi="Times New Roman"/>
                <w:i/>
                <w:color w:val="000000" w:themeColor="text1"/>
                <w:sz w:val="24"/>
                <w:szCs w:val="24"/>
              </w:rPr>
              <w:t xml:space="preserve"> de date AFIR,</w:t>
            </w:r>
          </w:p>
          <w:p w14:paraId="62D5D61F" w14:textId="77777777" w:rsidR="00F94F38" w:rsidRPr="00594B0F" w:rsidRDefault="00F94F38" w:rsidP="00D97729">
            <w:pPr>
              <w:spacing w:after="0" w:line="240" w:lineRule="auto"/>
              <w:rPr>
                <w:rFonts w:ascii="Times New Roman" w:hAnsi="Times New Roman"/>
                <w:i/>
                <w:color w:val="000000" w:themeColor="text1"/>
                <w:sz w:val="24"/>
                <w:szCs w:val="24"/>
              </w:rPr>
            </w:pPr>
          </w:p>
          <w:p w14:paraId="40844618" w14:textId="77777777" w:rsidR="00F94F38" w:rsidRPr="00594B0F" w:rsidRDefault="00F94F38" w:rsidP="00D97729">
            <w:pPr>
              <w:spacing w:after="0" w:line="240" w:lineRule="auto"/>
              <w:rPr>
                <w:rFonts w:ascii="Times New Roman" w:hAnsi="Times New Roman"/>
                <w:i/>
                <w:color w:val="000000" w:themeColor="text1"/>
                <w:sz w:val="24"/>
                <w:szCs w:val="24"/>
              </w:rPr>
            </w:pPr>
          </w:p>
          <w:p w14:paraId="2D81D099" w14:textId="77777777" w:rsidR="00F94F38" w:rsidRPr="00594B0F" w:rsidRDefault="00F94F38" w:rsidP="00D97729">
            <w:pPr>
              <w:spacing w:after="0" w:line="240" w:lineRule="auto"/>
              <w:rPr>
                <w:rFonts w:ascii="Times New Roman" w:hAnsi="Times New Roman"/>
                <w:color w:val="000000" w:themeColor="text1"/>
                <w:sz w:val="24"/>
                <w:szCs w:val="24"/>
              </w:rPr>
            </w:pPr>
          </w:p>
          <w:p w14:paraId="682C5B2A" w14:textId="77777777" w:rsidR="00F94F38" w:rsidRPr="00594B0F" w:rsidRDefault="00F94F38" w:rsidP="00D97729">
            <w:pPr>
              <w:spacing w:after="0" w:line="240" w:lineRule="auto"/>
              <w:rPr>
                <w:rFonts w:ascii="Times New Roman" w:hAnsi="Times New Roman"/>
                <w:color w:val="000000" w:themeColor="text1"/>
                <w:sz w:val="24"/>
                <w:szCs w:val="24"/>
              </w:rPr>
            </w:pPr>
          </w:p>
          <w:p w14:paraId="08B25572" w14:textId="77777777" w:rsidR="00F94F38" w:rsidRPr="00594B0F" w:rsidRDefault="00F94F38" w:rsidP="00D97729">
            <w:pPr>
              <w:spacing w:after="0" w:line="240" w:lineRule="auto"/>
              <w:rPr>
                <w:rFonts w:ascii="Times New Roman" w:hAnsi="Times New Roman"/>
                <w:color w:val="000000" w:themeColor="text1"/>
                <w:sz w:val="24"/>
                <w:szCs w:val="24"/>
              </w:rPr>
            </w:pPr>
          </w:p>
          <w:p w14:paraId="3C849B34" w14:textId="77777777" w:rsidR="00F94F38" w:rsidRPr="00594B0F" w:rsidRDefault="00F94F38" w:rsidP="00D97729">
            <w:pPr>
              <w:spacing w:after="0" w:line="240" w:lineRule="auto"/>
              <w:rPr>
                <w:rFonts w:ascii="Times New Roman" w:hAnsi="Times New Roman"/>
                <w:color w:val="000000" w:themeColor="text1"/>
                <w:sz w:val="24"/>
                <w:szCs w:val="24"/>
              </w:rPr>
            </w:pPr>
          </w:p>
          <w:p w14:paraId="4642FAD9" w14:textId="77777777" w:rsidR="00F94F38" w:rsidRPr="00594B0F" w:rsidRDefault="00F94F38" w:rsidP="00D97729">
            <w:pPr>
              <w:spacing w:after="0" w:line="240" w:lineRule="auto"/>
              <w:rPr>
                <w:rFonts w:ascii="Times New Roman" w:hAnsi="Times New Roman"/>
                <w:color w:val="000000" w:themeColor="text1"/>
                <w:sz w:val="24"/>
                <w:szCs w:val="24"/>
              </w:rPr>
            </w:pPr>
          </w:p>
          <w:p w14:paraId="129E3253" w14:textId="77777777" w:rsidR="00F94F38" w:rsidRPr="00594B0F" w:rsidRDefault="00F94F38" w:rsidP="00D97729">
            <w:pPr>
              <w:spacing w:after="0" w:line="240" w:lineRule="auto"/>
              <w:rPr>
                <w:rFonts w:ascii="Times New Roman" w:eastAsia="Times New Roman" w:hAnsi="Times New Roman"/>
                <w:color w:val="000000" w:themeColor="text1"/>
                <w:sz w:val="24"/>
                <w:szCs w:val="24"/>
              </w:rPr>
            </w:pPr>
          </w:p>
        </w:tc>
        <w:tc>
          <w:tcPr>
            <w:tcW w:w="6076" w:type="dxa"/>
            <w:tcBorders>
              <w:top w:val="single" w:sz="4" w:space="0" w:color="auto"/>
              <w:left w:val="single" w:sz="4" w:space="0" w:color="auto"/>
              <w:bottom w:val="single" w:sz="4" w:space="0" w:color="auto"/>
              <w:right w:val="single" w:sz="4" w:space="0" w:color="auto"/>
            </w:tcBorders>
          </w:tcPr>
          <w:p w14:paraId="59FD454F" w14:textId="77777777" w:rsidR="00F94F38" w:rsidRPr="00594B0F" w:rsidRDefault="00F94F38" w:rsidP="00D97729">
            <w:pPr>
              <w:spacing w:after="0" w:line="240" w:lineRule="auto"/>
              <w:jc w:val="both"/>
              <w:rPr>
                <w:rFonts w:ascii="Times New Roman" w:eastAsia="Times New Roman" w:hAnsi="Times New Roman"/>
                <w:color w:val="000000" w:themeColor="text1"/>
                <w:sz w:val="24"/>
                <w:szCs w:val="24"/>
              </w:rPr>
            </w:pPr>
            <w:r w:rsidRPr="00594B0F">
              <w:rPr>
                <w:rFonts w:ascii="Times New Roman" w:hAnsi="Times New Roman"/>
                <w:color w:val="000000" w:themeColor="text1"/>
                <w:sz w:val="24"/>
                <w:szCs w:val="24"/>
              </w:rPr>
              <w:t>Expertul verifică dacă membrii cu statut de fermier/IMM etc. ai Acordului de Cooperare au mai beneficiat de sprijin prin intermediul submăsurilor 4.1/4.1a/4.2/4.2a/19.2 similare.</w:t>
            </w:r>
          </w:p>
          <w:p w14:paraId="6458D983" w14:textId="77777777" w:rsidR="00F94F38" w:rsidRPr="00594B0F" w:rsidRDefault="00F94F38" w:rsidP="00D97729">
            <w:pPr>
              <w:spacing w:after="0" w:line="240" w:lineRule="auto"/>
              <w:jc w:val="both"/>
              <w:rPr>
                <w:rFonts w:ascii="Times New Roman" w:hAnsi="Times New Roman"/>
                <w:color w:val="000000" w:themeColor="text1"/>
                <w:sz w:val="24"/>
                <w:szCs w:val="24"/>
              </w:rPr>
            </w:pPr>
          </w:p>
          <w:p w14:paraId="3F9D736C" w14:textId="77777777" w:rsidR="00F94F38" w:rsidRPr="00594B0F" w:rsidRDefault="00F94F38" w:rsidP="00D97729">
            <w:pPr>
              <w:spacing w:after="0" w:line="240" w:lineRule="auto"/>
              <w:jc w:val="both"/>
              <w:rPr>
                <w:rFonts w:ascii="Times New Roman" w:hAnsi="Times New Roman"/>
                <w:color w:val="000000" w:themeColor="text1"/>
                <w:sz w:val="24"/>
                <w:szCs w:val="24"/>
              </w:rPr>
            </w:pPr>
            <w:r w:rsidRPr="00594B0F">
              <w:rPr>
                <w:rFonts w:ascii="Times New Roman" w:hAnsi="Times New Roman"/>
                <w:color w:val="000000" w:themeColor="text1"/>
                <w:sz w:val="24"/>
                <w:szCs w:val="24"/>
              </w:rPr>
              <w:t>În cazul în care se identifică faptul că aceștia au mai beneficiat de sprijin iar investițiile sunt similare, se continuă  verificarea pentru a se stabili dacă acestea sunt necesare noii investiții.</w:t>
            </w:r>
          </w:p>
          <w:p w14:paraId="1661C13E" w14:textId="77777777" w:rsidR="00F94F38" w:rsidRPr="00594B0F" w:rsidRDefault="00F94F38" w:rsidP="00D97729">
            <w:pPr>
              <w:spacing w:after="0" w:line="240" w:lineRule="auto"/>
              <w:jc w:val="both"/>
              <w:rPr>
                <w:rFonts w:ascii="Times New Roman" w:hAnsi="Times New Roman"/>
                <w:color w:val="000000" w:themeColor="text1"/>
                <w:sz w:val="24"/>
                <w:szCs w:val="24"/>
              </w:rPr>
            </w:pPr>
          </w:p>
          <w:p w14:paraId="3F3F142E" w14:textId="77777777" w:rsidR="00F94F38" w:rsidRPr="00594B0F" w:rsidRDefault="00F94F38" w:rsidP="00D97729">
            <w:pPr>
              <w:spacing w:after="0" w:line="240" w:lineRule="auto"/>
              <w:jc w:val="both"/>
              <w:rPr>
                <w:rFonts w:ascii="Times New Roman" w:hAnsi="Times New Roman"/>
                <w:color w:val="000000" w:themeColor="text1"/>
                <w:sz w:val="24"/>
                <w:szCs w:val="24"/>
              </w:rPr>
            </w:pPr>
            <w:r w:rsidRPr="00594B0F">
              <w:rPr>
                <w:rFonts w:ascii="Times New Roman" w:hAnsi="Times New Roman"/>
                <w:color w:val="000000" w:themeColor="text1"/>
                <w:sz w:val="24"/>
                <w:szCs w:val="24"/>
              </w:rPr>
              <w:t>În cazul în care investițiile sunt identice și nu sunt justificate  se considera că solicitantul a creat condiţii artificiale necesare pentru a beneficia de plăţi (sprijin) şi a obţine astfel un avantaj care contravine obiectivelor măsurii, conform submăsurilor 4.1/4.1a/4.2/4.2a/19.2 similare.</w:t>
            </w:r>
          </w:p>
          <w:p w14:paraId="71F60C70" w14:textId="77777777" w:rsidR="00F94F38" w:rsidRPr="00594B0F" w:rsidRDefault="00F94F38" w:rsidP="00D97729">
            <w:pPr>
              <w:spacing w:after="0" w:line="240" w:lineRule="auto"/>
              <w:jc w:val="both"/>
              <w:rPr>
                <w:rFonts w:ascii="Times New Roman" w:hAnsi="Times New Roman"/>
                <w:color w:val="000000" w:themeColor="text1"/>
                <w:sz w:val="24"/>
                <w:szCs w:val="24"/>
              </w:rPr>
            </w:pPr>
          </w:p>
          <w:p w14:paraId="07481BD4" w14:textId="77777777" w:rsidR="00F94F38" w:rsidRPr="00594B0F" w:rsidRDefault="00F94F38" w:rsidP="00D97729">
            <w:pPr>
              <w:spacing w:after="0" w:line="240" w:lineRule="auto"/>
              <w:jc w:val="both"/>
              <w:rPr>
                <w:rFonts w:ascii="Times New Roman" w:hAnsi="Times New Roman"/>
                <w:color w:val="000000" w:themeColor="text1"/>
                <w:sz w:val="24"/>
                <w:szCs w:val="24"/>
              </w:rPr>
            </w:pPr>
            <w:r w:rsidRPr="00594B0F">
              <w:rPr>
                <w:rFonts w:ascii="Times New Roman" w:hAnsi="Times New Roman"/>
                <w:color w:val="000000" w:themeColor="text1"/>
                <w:sz w:val="24"/>
                <w:szCs w:val="24"/>
              </w:rPr>
              <w:t>Dacă se constată  faptul că o/ un membru/ă al acordului de cooperare deține calitatea de lider de proiect sau membru în cadrul altor accorduri de cooperare aferente mai multor proiecte constituite pentru solicitarea sprijinului în vederea promovării acelorași categorii de produse sau pentru achiziționarea acelorași utilaje, se consideră că au fost create condiţii artificiale necesare pentru a beneficia de plăţi (sprijin) peste limita permisă şi a obţine astfel un avantaj care contravine obiectivelor proiectului.</w:t>
            </w:r>
          </w:p>
          <w:p w14:paraId="7460404C" w14:textId="77777777" w:rsidR="00F94F38" w:rsidRPr="00594B0F" w:rsidRDefault="00F94F38" w:rsidP="00D97729">
            <w:pPr>
              <w:spacing w:after="0" w:line="240" w:lineRule="auto"/>
              <w:jc w:val="both"/>
              <w:rPr>
                <w:rFonts w:ascii="Times New Roman" w:hAnsi="Times New Roman"/>
                <w:color w:val="000000" w:themeColor="text1"/>
                <w:sz w:val="24"/>
                <w:szCs w:val="24"/>
              </w:rPr>
            </w:pPr>
          </w:p>
          <w:p w14:paraId="2B8F8ADD" w14:textId="77777777" w:rsidR="00F94F38" w:rsidRPr="00594B0F" w:rsidRDefault="00F94F38" w:rsidP="00D97729">
            <w:pPr>
              <w:spacing w:after="0" w:line="240" w:lineRule="auto"/>
              <w:jc w:val="both"/>
              <w:rPr>
                <w:rFonts w:ascii="Times New Roman" w:eastAsia="Times New Roman" w:hAnsi="Times New Roman"/>
                <w:i/>
                <w:color w:val="000000" w:themeColor="text1"/>
                <w:sz w:val="24"/>
                <w:szCs w:val="24"/>
              </w:rPr>
            </w:pPr>
            <w:r w:rsidRPr="00594B0F">
              <w:rPr>
                <w:rFonts w:ascii="Times New Roman" w:hAnsi="Times New Roman"/>
                <w:i/>
                <w:color w:val="000000" w:themeColor="text1"/>
                <w:sz w:val="24"/>
                <w:szCs w:val="24"/>
              </w:rPr>
              <w:t xml:space="preserve">Dacă solicitantul a încercat crearea unor condiţii artificiale, altele decât cele de mai sus, necesare pentru a beneficia de plăţi şi a obţine astfel un avantaj care contravine obiectivelor măsurii iar expertul identifică acest fapt, expertul va detalia la rubrica observații iar proiectul va fi neeligibil. </w:t>
            </w:r>
          </w:p>
        </w:tc>
      </w:tr>
    </w:tbl>
    <w:p w14:paraId="6C2ABD56" w14:textId="7BF6A9BB" w:rsidR="00F94F38" w:rsidRPr="00594B0F" w:rsidRDefault="00F94F38" w:rsidP="00F94F38">
      <w:pPr>
        <w:tabs>
          <w:tab w:val="left" w:pos="0"/>
        </w:tabs>
        <w:spacing w:before="120" w:after="120" w:line="240" w:lineRule="auto"/>
        <w:jc w:val="both"/>
        <w:rPr>
          <w:rFonts w:ascii="Times New Roman" w:hAnsi="Times New Roman"/>
          <w:color w:val="000000" w:themeColor="text1"/>
          <w:sz w:val="24"/>
          <w:szCs w:val="24"/>
        </w:rPr>
      </w:pPr>
    </w:p>
    <w:sectPr w:rsidR="00F94F38" w:rsidRPr="00594B0F" w:rsidSect="00C7146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777F8" w14:textId="77777777" w:rsidR="00FC0458" w:rsidRDefault="00FC0458" w:rsidP="00702E38">
      <w:pPr>
        <w:spacing w:after="0" w:line="240" w:lineRule="auto"/>
      </w:pPr>
      <w:r>
        <w:separator/>
      </w:r>
    </w:p>
  </w:endnote>
  <w:endnote w:type="continuationSeparator" w:id="0">
    <w:p w14:paraId="6D24E82E" w14:textId="77777777" w:rsidR="00FC0458" w:rsidRDefault="00FC0458" w:rsidP="00702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00"/>
    <w:family w:val="auto"/>
    <w:pitch w:val="variable"/>
    <w:sig w:usb0="80000067" w:usb1="00000000" w:usb2="00000000" w:usb3="00000000" w:csb0="00000001" w:csb1="00000000"/>
  </w:font>
  <w:font w:name="Eurostile">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UAlbertina">
    <w:altName w:val="Times New Roman"/>
    <w:charset w:val="00"/>
    <w:family w:val="auto"/>
    <w:pitch w:val="default"/>
    <w:sig w:usb0="00000001"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A57B1" w14:textId="77777777" w:rsidR="00FC0458" w:rsidRDefault="00FC0458" w:rsidP="00702E38">
      <w:pPr>
        <w:spacing w:after="0" w:line="240" w:lineRule="auto"/>
      </w:pPr>
      <w:r>
        <w:separator/>
      </w:r>
    </w:p>
  </w:footnote>
  <w:footnote w:type="continuationSeparator" w:id="0">
    <w:p w14:paraId="6F9B82C6" w14:textId="77777777" w:rsidR="00FC0458" w:rsidRDefault="00FC0458" w:rsidP="00702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D7DE7" w14:textId="77777777" w:rsidR="00D12CA7" w:rsidRPr="003D34D3" w:rsidRDefault="00D12CA7" w:rsidP="003D34D3">
    <w:pPr>
      <w:pStyle w:val="Header"/>
    </w:pPr>
    <w:r w:rsidRPr="00192EF4">
      <w:rPr>
        <w:noProof/>
        <w:lang w:eastAsia="ro-RO"/>
      </w:rPr>
      <w:drawing>
        <wp:anchor distT="0" distB="0" distL="114300" distR="114300" simplePos="0" relativeHeight="251659264" behindDoc="0" locked="0" layoutInCell="1" allowOverlap="1" wp14:anchorId="34E3BBD1" wp14:editId="1FA92183">
          <wp:simplePos x="0" y="0"/>
          <wp:positionH relativeFrom="column">
            <wp:posOffset>-685800</wp:posOffset>
          </wp:positionH>
          <wp:positionV relativeFrom="paragraph">
            <wp:posOffset>-306705</wp:posOffset>
          </wp:positionV>
          <wp:extent cx="7248525" cy="605155"/>
          <wp:effectExtent l="19050" t="0" r="9525" b="0"/>
          <wp:wrapTight wrapText="bothSides">
            <wp:wrapPolygon edited="0">
              <wp:start x="-57" y="0"/>
              <wp:lineTo x="-57" y="21079"/>
              <wp:lineTo x="21628" y="21079"/>
              <wp:lineTo x="21628" y="0"/>
              <wp:lineTo x="-5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8525" cy="605155"/>
                  </a:xfrm>
                  <a:prstGeom prst="rect">
                    <a:avLst/>
                  </a:prstGeom>
                  <a:noFill/>
                  <a:ln w="9525">
                    <a:noFill/>
                    <a:miter lim="800000"/>
                    <a:headEnd/>
                    <a:tailEnd/>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4.4pt;height:14.4pt" o:bullet="t">
        <v:imagedata r:id="rId1" o:title="Word Work File L_2"/>
      </v:shape>
    </w:pict>
  </w:numPicBullet>
  <w:abstractNum w:abstractNumId="0"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BB0486"/>
    <w:multiLevelType w:val="hybridMultilevel"/>
    <w:tmpl w:val="7D6C0D0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34270"/>
    <w:multiLevelType w:val="hybridMultilevel"/>
    <w:tmpl w:val="2B5EF9A0"/>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12AC0613"/>
    <w:multiLevelType w:val="hybridMultilevel"/>
    <w:tmpl w:val="CF54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87998"/>
    <w:multiLevelType w:val="hybridMultilevel"/>
    <w:tmpl w:val="4118903C"/>
    <w:lvl w:ilvl="0" w:tplc="04180001">
      <w:start w:val="1"/>
      <w:numFmt w:val="bullet"/>
      <w:lvlText w:val=""/>
      <w:lvlJc w:val="left"/>
      <w:pPr>
        <w:ind w:left="5889"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DE5467"/>
    <w:multiLevelType w:val="hybridMultilevel"/>
    <w:tmpl w:val="53C8AD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F5E40E3"/>
    <w:multiLevelType w:val="hybridMultilevel"/>
    <w:tmpl w:val="EE106B8C"/>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4A00268B"/>
    <w:multiLevelType w:val="multilevel"/>
    <w:tmpl w:val="C8E813B2"/>
    <w:lvl w:ilvl="0">
      <w:start w:val="1"/>
      <w:numFmt w:val="decimal"/>
      <w:lvlText w:val="%1."/>
      <w:lvlJc w:val="left"/>
      <w:pPr>
        <w:ind w:left="644" w:hanging="360"/>
      </w:pPr>
      <w:rPr>
        <w:rFonts w:hint="default"/>
        <w:b/>
        <w:i w:val="0"/>
      </w:rPr>
    </w:lvl>
    <w:lvl w:ilvl="1">
      <w:start w:val="12"/>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15:restartNumberingAfterBreak="0">
    <w:nsid w:val="4A986286"/>
    <w:multiLevelType w:val="hybridMultilevel"/>
    <w:tmpl w:val="1A60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641DF6"/>
    <w:multiLevelType w:val="hybridMultilevel"/>
    <w:tmpl w:val="608C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15:restartNumberingAfterBreak="0">
    <w:nsid w:val="611E1A45"/>
    <w:multiLevelType w:val="hybridMultilevel"/>
    <w:tmpl w:val="442EEFF0"/>
    <w:lvl w:ilvl="0" w:tplc="04090009">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6" w15:restartNumberingAfterBreak="0">
    <w:nsid w:val="655C50B6"/>
    <w:multiLevelType w:val="hybridMultilevel"/>
    <w:tmpl w:val="4E8A5D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7E00C6"/>
    <w:multiLevelType w:val="hybridMultilevel"/>
    <w:tmpl w:val="9E6AE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825046"/>
    <w:multiLevelType w:val="hybridMultilevel"/>
    <w:tmpl w:val="8E22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480FA2"/>
    <w:multiLevelType w:val="hybridMultilevel"/>
    <w:tmpl w:val="A09050E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32"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33"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D4358BD"/>
    <w:multiLevelType w:val="hybridMultilevel"/>
    <w:tmpl w:val="2466B8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2"/>
  </w:num>
  <w:num w:numId="3">
    <w:abstractNumId w:val="7"/>
  </w:num>
  <w:num w:numId="4">
    <w:abstractNumId w:val="30"/>
  </w:num>
  <w:num w:numId="5">
    <w:abstractNumId w:val="5"/>
  </w:num>
  <w:num w:numId="6">
    <w:abstractNumId w:val="33"/>
  </w:num>
  <w:num w:numId="7">
    <w:abstractNumId w:val="21"/>
  </w:num>
  <w:num w:numId="8">
    <w:abstractNumId w:val="8"/>
  </w:num>
  <w:num w:numId="9">
    <w:abstractNumId w:val="0"/>
  </w:num>
  <w:num w:numId="10">
    <w:abstractNumId w:val="31"/>
  </w:num>
  <w:num w:numId="11">
    <w:abstractNumId w:val="32"/>
  </w:num>
  <w:num w:numId="12">
    <w:abstractNumId w:val="6"/>
  </w:num>
  <w:num w:numId="13">
    <w:abstractNumId w:val="22"/>
  </w:num>
  <w:num w:numId="14">
    <w:abstractNumId w:val="9"/>
  </w:num>
  <w:num w:numId="15">
    <w:abstractNumId w:val="10"/>
  </w:num>
  <w:num w:numId="16">
    <w:abstractNumId w:val="20"/>
  </w:num>
  <w:num w:numId="17">
    <w:abstractNumId w:val="3"/>
  </w:num>
  <w:num w:numId="18">
    <w:abstractNumId w:val="16"/>
  </w:num>
  <w:num w:numId="19">
    <w:abstractNumId w:val="4"/>
  </w:num>
  <w:num w:numId="20">
    <w:abstractNumId w:val="2"/>
  </w:num>
  <w:num w:numId="21">
    <w:abstractNumId w:val="13"/>
  </w:num>
  <w:num w:numId="22">
    <w:abstractNumId w:val="28"/>
  </w:num>
  <w:num w:numId="23">
    <w:abstractNumId w:val="27"/>
  </w:num>
  <w:num w:numId="24">
    <w:abstractNumId w:val="14"/>
  </w:num>
  <w:num w:numId="25">
    <w:abstractNumId w:val="19"/>
  </w:num>
  <w:num w:numId="26">
    <w:abstractNumId w:val="15"/>
  </w:num>
  <w:num w:numId="27">
    <w:abstractNumId w:val="1"/>
  </w:num>
  <w:num w:numId="28">
    <w:abstractNumId w:val="34"/>
  </w:num>
  <w:num w:numId="29">
    <w:abstractNumId w:val="23"/>
  </w:num>
  <w:num w:numId="30">
    <w:abstractNumId w:val="18"/>
  </w:num>
  <w:num w:numId="31">
    <w:abstractNumId w:val="29"/>
  </w:num>
  <w:num w:numId="32">
    <w:abstractNumId w:val="11"/>
  </w:num>
  <w:num w:numId="33">
    <w:abstractNumId w:val="26"/>
  </w:num>
  <w:num w:numId="34">
    <w:abstractNumId w:val="25"/>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E38"/>
    <w:rsid w:val="000017BC"/>
    <w:rsid w:val="0000429D"/>
    <w:rsid w:val="00012B1B"/>
    <w:rsid w:val="0001485A"/>
    <w:rsid w:val="00020700"/>
    <w:rsid w:val="0002227D"/>
    <w:rsid w:val="00041D4F"/>
    <w:rsid w:val="00045B0E"/>
    <w:rsid w:val="000556B0"/>
    <w:rsid w:val="00057838"/>
    <w:rsid w:val="00060F56"/>
    <w:rsid w:val="00065A5F"/>
    <w:rsid w:val="00065C15"/>
    <w:rsid w:val="00087F2E"/>
    <w:rsid w:val="00095215"/>
    <w:rsid w:val="00097C71"/>
    <w:rsid w:val="000A10AF"/>
    <w:rsid w:val="000B32C9"/>
    <w:rsid w:val="000C0F75"/>
    <w:rsid w:val="000C3B22"/>
    <w:rsid w:val="000C597D"/>
    <w:rsid w:val="000D301D"/>
    <w:rsid w:val="000E0F03"/>
    <w:rsid w:val="000F3119"/>
    <w:rsid w:val="001212C4"/>
    <w:rsid w:val="00125DEB"/>
    <w:rsid w:val="00133AFF"/>
    <w:rsid w:val="00135C99"/>
    <w:rsid w:val="00136302"/>
    <w:rsid w:val="00136AF7"/>
    <w:rsid w:val="00157DC6"/>
    <w:rsid w:val="00164B9D"/>
    <w:rsid w:val="00170ED5"/>
    <w:rsid w:val="00195713"/>
    <w:rsid w:val="001A2BA7"/>
    <w:rsid w:val="001B5FF0"/>
    <w:rsid w:val="001B7B9B"/>
    <w:rsid w:val="001C6873"/>
    <w:rsid w:val="001D0FB6"/>
    <w:rsid w:val="001E5906"/>
    <w:rsid w:val="001E5B70"/>
    <w:rsid w:val="00200925"/>
    <w:rsid w:val="002013A4"/>
    <w:rsid w:val="00202AEC"/>
    <w:rsid w:val="00211E5E"/>
    <w:rsid w:val="00216585"/>
    <w:rsid w:val="0022092E"/>
    <w:rsid w:val="00222D4B"/>
    <w:rsid w:val="0022495D"/>
    <w:rsid w:val="002338A1"/>
    <w:rsid w:val="0023579D"/>
    <w:rsid w:val="00236707"/>
    <w:rsid w:val="00237886"/>
    <w:rsid w:val="00245335"/>
    <w:rsid w:val="0028185C"/>
    <w:rsid w:val="00283C07"/>
    <w:rsid w:val="00293802"/>
    <w:rsid w:val="002945AD"/>
    <w:rsid w:val="002954D1"/>
    <w:rsid w:val="002A4DF9"/>
    <w:rsid w:val="002B1016"/>
    <w:rsid w:val="002C32E5"/>
    <w:rsid w:val="002D29A2"/>
    <w:rsid w:val="002E3F44"/>
    <w:rsid w:val="002F00C0"/>
    <w:rsid w:val="002F1E4E"/>
    <w:rsid w:val="002F74BF"/>
    <w:rsid w:val="00310B3D"/>
    <w:rsid w:val="00325C46"/>
    <w:rsid w:val="003366E4"/>
    <w:rsid w:val="0035053F"/>
    <w:rsid w:val="00370209"/>
    <w:rsid w:val="00374E4E"/>
    <w:rsid w:val="00386C13"/>
    <w:rsid w:val="00393FDC"/>
    <w:rsid w:val="00397546"/>
    <w:rsid w:val="003A3565"/>
    <w:rsid w:val="003B267A"/>
    <w:rsid w:val="003C7AEB"/>
    <w:rsid w:val="003D296C"/>
    <w:rsid w:val="003D34D3"/>
    <w:rsid w:val="003D5355"/>
    <w:rsid w:val="003D56F2"/>
    <w:rsid w:val="003D7978"/>
    <w:rsid w:val="003E2AC5"/>
    <w:rsid w:val="003F38E2"/>
    <w:rsid w:val="003F74E8"/>
    <w:rsid w:val="00407A60"/>
    <w:rsid w:val="004104CC"/>
    <w:rsid w:val="004144E2"/>
    <w:rsid w:val="00415FB0"/>
    <w:rsid w:val="004310F4"/>
    <w:rsid w:val="004377E4"/>
    <w:rsid w:val="00440EDF"/>
    <w:rsid w:val="00457627"/>
    <w:rsid w:val="0046005A"/>
    <w:rsid w:val="004656F8"/>
    <w:rsid w:val="00467141"/>
    <w:rsid w:val="004723ED"/>
    <w:rsid w:val="00475C9C"/>
    <w:rsid w:val="004777E5"/>
    <w:rsid w:val="00484C58"/>
    <w:rsid w:val="004A15D4"/>
    <w:rsid w:val="004A4B0D"/>
    <w:rsid w:val="004C7B40"/>
    <w:rsid w:val="004D3769"/>
    <w:rsid w:val="004D478A"/>
    <w:rsid w:val="004D4882"/>
    <w:rsid w:val="004E2A6A"/>
    <w:rsid w:val="004E2C3B"/>
    <w:rsid w:val="004F01C0"/>
    <w:rsid w:val="004F3338"/>
    <w:rsid w:val="00510874"/>
    <w:rsid w:val="005172CA"/>
    <w:rsid w:val="005227AF"/>
    <w:rsid w:val="005310A6"/>
    <w:rsid w:val="00543485"/>
    <w:rsid w:val="0054691E"/>
    <w:rsid w:val="00546983"/>
    <w:rsid w:val="00564A96"/>
    <w:rsid w:val="00567235"/>
    <w:rsid w:val="00570471"/>
    <w:rsid w:val="005734D2"/>
    <w:rsid w:val="00573E5E"/>
    <w:rsid w:val="00576DFC"/>
    <w:rsid w:val="00594B0F"/>
    <w:rsid w:val="005A5A08"/>
    <w:rsid w:val="005B64BB"/>
    <w:rsid w:val="005C1474"/>
    <w:rsid w:val="005C616F"/>
    <w:rsid w:val="005D3163"/>
    <w:rsid w:val="005D6B4E"/>
    <w:rsid w:val="005F7280"/>
    <w:rsid w:val="006105D1"/>
    <w:rsid w:val="00610820"/>
    <w:rsid w:val="00611003"/>
    <w:rsid w:val="00620DD6"/>
    <w:rsid w:val="00624F6E"/>
    <w:rsid w:val="00627AE8"/>
    <w:rsid w:val="0063068D"/>
    <w:rsid w:val="00635151"/>
    <w:rsid w:val="00657768"/>
    <w:rsid w:val="00663D9C"/>
    <w:rsid w:val="006641CE"/>
    <w:rsid w:val="006647DF"/>
    <w:rsid w:val="006712E1"/>
    <w:rsid w:val="00673158"/>
    <w:rsid w:val="0067453B"/>
    <w:rsid w:val="006858B0"/>
    <w:rsid w:val="00693E5C"/>
    <w:rsid w:val="006A1A0A"/>
    <w:rsid w:val="006A547B"/>
    <w:rsid w:val="006A67C2"/>
    <w:rsid w:val="006B5C56"/>
    <w:rsid w:val="006C088A"/>
    <w:rsid w:val="006C52B3"/>
    <w:rsid w:val="006D1970"/>
    <w:rsid w:val="006F3DE6"/>
    <w:rsid w:val="006F4043"/>
    <w:rsid w:val="00702E38"/>
    <w:rsid w:val="007033A2"/>
    <w:rsid w:val="00704CD3"/>
    <w:rsid w:val="00705206"/>
    <w:rsid w:val="007166AB"/>
    <w:rsid w:val="00717AD5"/>
    <w:rsid w:val="00746A46"/>
    <w:rsid w:val="00754619"/>
    <w:rsid w:val="00763A18"/>
    <w:rsid w:val="007729BA"/>
    <w:rsid w:val="007977C2"/>
    <w:rsid w:val="007A1BEB"/>
    <w:rsid w:val="007A26C1"/>
    <w:rsid w:val="007A6096"/>
    <w:rsid w:val="007B4E40"/>
    <w:rsid w:val="007C59FA"/>
    <w:rsid w:val="007C7D95"/>
    <w:rsid w:val="007D5C77"/>
    <w:rsid w:val="007E4420"/>
    <w:rsid w:val="007E66CC"/>
    <w:rsid w:val="007F1AF4"/>
    <w:rsid w:val="008035BC"/>
    <w:rsid w:val="00827485"/>
    <w:rsid w:val="00844966"/>
    <w:rsid w:val="00844BC2"/>
    <w:rsid w:val="00861446"/>
    <w:rsid w:val="00863E24"/>
    <w:rsid w:val="0086420B"/>
    <w:rsid w:val="0086421E"/>
    <w:rsid w:val="00892DB3"/>
    <w:rsid w:val="008C210C"/>
    <w:rsid w:val="008C74C5"/>
    <w:rsid w:val="008C79ED"/>
    <w:rsid w:val="008D5272"/>
    <w:rsid w:val="008D58B8"/>
    <w:rsid w:val="008E583C"/>
    <w:rsid w:val="008F27A0"/>
    <w:rsid w:val="008F2F3B"/>
    <w:rsid w:val="008F4798"/>
    <w:rsid w:val="008F70D3"/>
    <w:rsid w:val="00902D53"/>
    <w:rsid w:val="00910A1A"/>
    <w:rsid w:val="00911200"/>
    <w:rsid w:val="00933D78"/>
    <w:rsid w:val="00933E61"/>
    <w:rsid w:val="00944EFA"/>
    <w:rsid w:val="009517F5"/>
    <w:rsid w:val="00961F82"/>
    <w:rsid w:val="0097606D"/>
    <w:rsid w:val="009821DA"/>
    <w:rsid w:val="00983E7B"/>
    <w:rsid w:val="0099258D"/>
    <w:rsid w:val="00994D96"/>
    <w:rsid w:val="009A57EF"/>
    <w:rsid w:val="009D1FAF"/>
    <w:rsid w:val="009D656E"/>
    <w:rsid w:val="009E4C62"/>
    <w:rsid w:val="009F3AB0"/>
    <w:rsid w:val="00A0622D"/>
    <w:rsid w:val="00A07460"/>
    <w:rsid w:val="00A12247"/>
    <w:rsid w:val="00A15BF5"/>
    <w:rsid w:val="00A17F6B"/>
    <w:rsid w:val="00A20043"/>
    <w:rsid w:val="00A47AB9"/>
    <w:rsid w:val="00A52839"/>
    <w:rsid w:val="00A56789"/>
    <w:rsid w:val="00A56C84"/>
    <w:rsid w:val="00A57BF4"/>
    <w:rsid w:val="00A676E5"/>
    <w:rsid w:val="00A77DD9"/>
    <w:rsid w:val="00A80516"/>
    <w:rsid w:val="00A81BE0"/>
    <w:rsid w:val="00A862D9"/>
    <w:rsid w:val="00A93789"/>
    <w:rsid w:val="00A93B35"/>
    <w:rsid w:val="00A956A3"/>
    <w:rsid w:val="00AA4F6B"/>
    <w:rsid w:val="00AB3337"/>
    <w:rsid w:val="00AB40EA"/>
    <w:rsid w:val="00AB7E81"/>
    <w:rsid w:val="00AD18CC"/>
    <w:rsid w:val="00AD2306"/>
    <w:rsid w:val="00AF0C80"/>
    <w:rsid w:val="00B148BA"/>
    <w:rsid w:val="00B1766C"/>
    <w:rsid w:val="00B269EE"/>
    <w:rsid w:val="00B26E3C"/>
    <w:rsid w:val="00B371D8"/>
    <w:rsid w:val="00B450E8"/>
    <w:rsid w:val="00B57B62"/>
    <w:rsid w:val="00B71707"/>
    <w:rsid w:val="00B71C8D"/>
    <w:rsid w:val="00B80BA1"/>
    <w:rsid w:val="00BA1C1B"/>
    <w:rsid w:val="00BB5005"/>
    <w:rsid w:val="00BC4DBA"/>
    <w:rsid w:val="00BC7CAB"/>
    <w:rsid w:val="00BD1CEB"/>
    <w:rsid w:val="00BE123B"/>
    <w:rsid w:val="00C020E3"/>
    <w:rsid w:val="00C02A45"/>
    <w:rsid w:val="00C051A1"/>
    <w:rsid w:val="00C13BF0"/>
    <w:rsid w:val="00C15AC7"/>
    <w:rsid w:val="00C21AD1"/>
    <w:rsid w:val="00C23053"/>
    <w:rsid w:val="00C30AF3"/>
    <w:rsid w:val="00C522AE"/>
    <w:rsid w:val="00C7146A"/>
    <w:rsid w:val="00C824F5"/>
    <w:rsid w:val="00C86588"/>
    <w:rsid w:val="00CA0023"/>
    <w:rsid w:val="00CA01DB"/>
    <w:rsid w:val="00CC4F1F"/>
    <w:rsid w:val="00CD659B"/>
    <w:rsid w:val="00CD7C5B"/>
    <w:rsid w:val="00CE5CE6"/>
    <w:rsid w:val="00CE7BF8"/>
    <w:rsid w:val="00D01E58"/>
    <w:rsid w:val="00D12CA7"/>
    <w:rsid w:val="00D27D92"/>
    <w:rsid w:val="00D349E6"/>
    <w:rsid w:val="00D364EE"/>
    <w:rsid w:val="00D5082E"/>
    <w:rsid w:val="00D518CE"/>
    <w:rsid w:val="00D656B9"/>
    <w:rsid w:val="00D84EAF"/>
    <w:rsid w:val="00D84F0E"/>
    <w:rsid w:val="00D92AAA"/>
    <w:rsid w:val="00D97729"/>
    <w:rsid w:val="00DA06DA"/>
    <w:rsid w:val="00DB23A0"/>
    <w:rsid w:val="00DC4CEC"/>
    <w:rsid w:val="00DC5D79"/>
    <w:rsid w:val="00DC7684"/>
    <w:rsid w:val="00DD080B"/>
    <w:rsid w:val="00DD5EEC"/>
    <w:rsid w:val="00DD713B"/>
    <w:rsid w:val="00DE6FF7"/>
    <w:rsid w:val="00DF25DE"/>
    <w:rsid w:val="00DF353C"/>
    <w:rsid w:val="00DF7D18"/>
    <w:rsid w:val="00E06E03"/>
    <w:rsid w:val="00E15EA4"/>
    <w:rsid w:val="00E16AF4"/>
    <w:rsid w:val="00E171CA"/>
    <w:rsid w:val="00E26C1D"/>
    <w:rsid w:val="00E37C0E"/>
    <w:rsid w:val="00E43590"/>
    <w:rsid w:val="00E619C2"/>
    <w:rsid w:val="00E62FFF"/>
    <w:rsid w:val="00E6775A"/>
    <w:rsid w:val="00E723A5"/>
    <w:rsid w:val="00E72507"/>
    <w:rsid w:val="00E733E3"/>
    <w:rsid w:val="00E81180"/>
    <w:rsid w:val="00EB38E8"/>
    <w:rsid w:val="00EB42BC"/>
    <w:rsid w:val="00EC707A"/>
    <w:rsid w:val="00EE3576"/>
    <w:rsid w:val="00EF19E8"/>
    <w:rsid w:val="00EF3FA6"/>
    <w:rsid w:val="00EF4CD8"/>
    <w:rsid w:val="00EF4D9D"/>
    <w:rsid w:val="00EF61EB"/>
    <w:rsid w:val="00EF622B"/>
    <w:rsid w:val="00F039C3"/>
    <w:rsid w:val="00F14055"/>
    <w:rsid w:val="00F1634C"/>
    <w:rsid w:val="00F27FDC"/>
    <w:rsid w:val="00F32E69"/>
    <w:rsid w:val="00F450B9"/>
    <w:rsid w:val="00F5233E"/>
    <w:rsid w:val="00F60F7C"/>
    <w:rsid w:val="00F64AC2"/>
    <w:rsid w:val="00F75F0F"/>
    <w:rsid w:val="00F94F38"/>
    <w:rsid w:val="00F96D19"/>
    <w:rsid w:val="00FA197D"/>
    <w:rsid w:val="00FA2F8E"/>
    <w:rsid w:val="00FA440F"/>
    <w:rsid w:val="00FB0CDC"/>
    <w:rsid w:val="00FB5E24"/>
    <w:rsid w:val="00FC0458"/>
    <w:rsid w:val="00FC6233"/>
    <w:rsid w:val="00FE5F95"/>
    <w:rsid w:val="00FF1CD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8533D"/>
  <w15:docId w15:val="{9B0857F7-55DD-4184-A95E-39625B0E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E38"/>
    <w:pPr>
      <w:spacing w:after="200" w:line="276" w:lineRule="auto"/>
    </w:pPr>
    <w:rPr>
      <w:rFonts w:ascii="Calibri" w:eastAsia="Calibri" w:hAnsi="Calibri" w:cs="Times New Roman"/>
      <w:sz w:val="22"/>
      <w:szCs w:val="22"/>
      <w:lang w:val="ro-RO"/>
    </w:rPr>
  </w:style>
  <w:style w:type="paragraph" w:styleId="Heading1">
    <w:name w:val="heading 1"/>
    <w:basedOn w:val="Normal"/>
    <w:next w:val="Normal"/>
    <w:link w:val="Heading1Char"/>
    <w:qFormat/>
    <w:rsid w:val="00702E3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702E38"/>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702E38"/>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nhideWhenUsed/>
    <w:qFormat/>
    <w:rsid w:val="00702E38"/>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702E38"/>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702E38"/>
    <w:pPr>
      <w:keepNext/>
      <w:keepLines/>
      <w:spacing w:before="200" w:after="0"/>
      <w:outlineLvl w:val="5"/>
    </w:pPr>
    <w:rPr>
      <w:rFonts w:ascii="Cambria" w:eastAsia="Times New Roman" w:hAnsi="Cambria"/>
      <w:i/>
      <w:iCs/>
      <w:color w:val="243F60"/>
      <w:sz w:val="20"/>
      <w:szCs w:val="20"/>
    </w:rPr>
  </w:style>
  <w:style w:type="paragraph" w:styleId="Heading7">
    <w:name w:val="heading 7"/>
    <w:basedOn w:val="Normal"/>
    <w:next w:val="Normal"/>
    <w:link w:val="Heading7Char"/>
    <w:qFormat/>
    <w:rsid w:val="00702E38"/>
    <w:pPr>
      <w:keepNext/>
      <w:spacing w:after="0" w:line="240" w:lineRule="auto"/>
      <w:ind w:left="284"/>
      <w:jc w:val="center"/>
      <w:outlineLvl w:val="6"/>
    </w:pPr>
    <w:rPr>
      <w:rFonts w:ascii="Times New Roman" w:eastAsia="Times New Roman" w:hAnsi="Times New Roman"/>
      <w:b/>
      <w:bCs/>
      <w:color w:val="000000"/>
      <w:sz w:val="24"/>
      <w:szCs w:val="24"/>
    </w:rPr>
  </w:style>
  <w:style w:type="paragraph" w:styleId="Heading8">
    <w:name w:val="heading 8"/>
    <w:basedOn w:val="Normal"/>
    <w:next w:val="Normal"/>
    <w:link w:val="Heading8Char"/>
    <w:qFormat/>
    <w:rsid w:val="00702E38"/>
    <w:pPr>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702E38"/>
    <w:pPr>
      <w:spacing w:before="240" w:after="60"/>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E38"/>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rsid w:val="00702E38"/>
    <w:rPr>
      <w:rFonts w:ascii="Cambria" w:eastAsia="Times New Roman" w:hAnsi="Cambria" w:cs="Times New Roman"/>
      <w:b/>
      <w:bCs/>
      <w:color w:val="4F81BD"/>
      <w:sz w:val="26"/>
      <w:szCs w:val="26"/>
      <w:lang w:val="ro-RO"/>
    </w:rPr>
  </w:style>
  <w:style w:type="character" w:customStyle="1" w:styleId="Heading3Char">
    <w:name w:val="Heading 3 Char"/>
    <w:aliases w:val=" Caracter Char,Caracter Char"/>
    <w:basedOn w:val="DefaultParagraphFont"/>
    <w:link w:val="Heading3"/>
    <w:rsid w:val="00702E38"/>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rsid w:val="00702E38"/>
    <w:rPr>
      <w:rFonts w:ascii="Calibri" w:eastAsia="Times New Roman" w:hAnsi="Calibri" w:cs="Times New Roman"/>
      <w:b/>
      <w:bCs/>
      <w:sz w:val="28"/>
      <w:szCs w:val="28"/>
    </w:rPr>
  </w:style>
  <w:style w:type="character" w:customStyle="1" w:styleId="Heading5Char">
    <w:name w:val="Heading 5 Char"/>
    <w:basedOn w:val="DefaultParagraphFont"/>
    <w:link w:val="Heading5"/>
    <w:rsid w:val="00702E38"/>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702E38"/>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rsid w:val="00702E38"/>
    <w:rPr>
      <w:rFonts w:ascii="Times New Roman" w:eastAsia="Times New Roman" w:hAnsi="Times New Roman" w:cs="Times New Roman"/>
      <w:b/>
      <w:bCs/>
      <w:color w:val="000000"/>
    </w:rPr>
  </w:style>
  <w:style w:type="character" w:customStyle="1" w:styleId="Heading8Char">
    <w:name w:val="Heading 8 Char"/>
    <w:basedOn w:val="DefaultParagraphFont"/>
    <w:link w:val="Heading8"/>
    <w:rsid w:val="00702E38"/>
    <w:rPr>
      <w:rFonts w:ascii="Times New Roman" w:eastAsia="Times New Roman" w:hAnsi="Times New Roman" w:cs="Times New Roman"/>
      <w:i/>
      <w:iCs/>
    </w:rPr>
  </w:style>
  <w:style w:type="character" w:customStyle="1" w:styleId="Heading9Char">
    <w:name w:val="Heading 9 Char"/>
    <w:basedOn w:val="DefaultParagraphFont"/>
    <w:link w:val="Heading9"/>
    <w:rsid w:val="00702E38"/>
    <w:rPr>
      <w:rFonts w:ascii="Cambria" w:eastAsia="Times New Roman" w:hAnsi="Cambria" w:cs="Times New Roman"/>
      <w:sz w:val="20"/>
      <w:szCs w:val="20"/>
    </w:rPr>
  </w:style>
  <w:style w:type="paragraph" w:styleId="Header">
    <w:name w:val="header"/>
    <w:aliases w:val="Char1 Char,Char1 Char1 Char,Char1,Char1 Char1, Char1, Char1 Char,Glava - napis"/>
    <w:basedOn w:val="Normal"/>
    <w:link w:val="HeaderChar"/>
    <w:uiPriority w:val="99"/>
    <w:unhideWhenUsed/>
    <w:qFormat/>
    <w:rsid w:val="00702E38"/>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702E38"/>
    <w:rPr>
      <w:rFonts w:ascii="Calibri" w:eastAsia="Calibri" w:hAnsi="Calibri" w:cs="Times New Roman"/>
      <w:sz w:val="22"/>
      <w:szCs w:val="22"/>
      <w:lang w:val="ro-RO"/>
    </w:rPr>
  </w:style>
  <w:style w:type="paragraph" w:styleId="Footer">
    <w:name w:val="footer"/>
    <w:aliases w:val=" Char"/>
    <w:basedOn w:val="Normal"/>
    <w:link w:val="FooterChar"/>
    <w:uiPriority w:val="99"/>
    <w:unhideWhenUsed/>
    <w:rsid w:val="00702E38"/>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702E38"/>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702E38"/>
    <w:pPr>
      <w:ind w:left="720"/>
      <w:contextualSpacing/>
    </w:pPr>
  </w:style>
  <w:style w:type="paragraph" w:styleId="NormalWeb">
    <w:name w:val="Normal (Web)"/>
    <w:aliases w:val="Normal (Web) Char Char,Normal (Web) Char"/>
    <w:basedOn w:val="Normal"/>
    <w:uiPriority w:val="1"/>
    <w:qFormat/>
    <w:rsid w:val="00702E38"/>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702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2E38"/>
    <w:rPr>
      <w:rFonts w:ascii="Tahoma" w:eastAsia="Calibri" w:hAnsi="Tahoma" w:cs="Tahoma"/>
      <w:sz w:val="16"/>
      <w:szCs w:val="16"/>
      <w:lang w:val="ro-RO"/>
    </w:rPr>
  </w:style>
  <w:style w:type="character" w:styleId="Hyperlink">
    <w:name w:val="Hyperlink"/>
    <w:uiPriority w:val="99"/>
    <w:unhideWhenUsed/>
    <w:rsid w:val="00702E38"/>
    <w:rPr>
      <w:color w:val="0000FF"/>
      <w:u w:val="single"/>
    </w:rPr>
  </w:style>
  <w:style w:type="table" w:styleId="TableGrid">
    <w:name w:val="Table Grid"/>
    <w:basedOn w:val="TableNormal"/>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702E38"/>
    <w:rPr>
      <w:sz w:val="16"/>
      <w:szCs w:val="16"/>
    </w:rPr>
  </w:style>
  <w:style w:type="paragraph" w:styleId="CommentText">
    <w:name w:val="annotation text"/>
    <w:basedOn w:val="Normal"/>
    <w:link w:val="CommentTextChar"/>
    <w:uiPriority w:val="99"/>
    <w:unhideWhenUsed/>
    <w:rsid w:val="00702E38"/>
    <w:pPr>
      <w:spacing w:line="240" w:lineRule="auto"/>
    </w:pPr>
    <w:rPr>
      <w:sz w:val="20"/>
      <w:szCs w:val="20"/>
    </w:rPr>
  </w:style>
  <w:style w:type="character" w:customStyle="1" w:styleId="CommentTextChar">
    <w:name w:val="Comment Text Char"/>
    <w:basedOn w:val="DefaultParagraphFont"/>
    <w:link w:val="CommentText"/>
    <w:uiPriority w:val="99"/>
    <w:rsid w:val="00702E38"/>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nhideWhenUsed/>
    <w:rsid w:val="00702E38"/>
    <w:rPr>
      <w:b/>
      <w:bCs/>
    </w:rPr>
  </w:style>
  <w:style w:type="character" w:customStyle="1" w:styleId="CommentSubjectChar">
    <w:name w:val="Comment Subject Char"/>
    <w:basedOn w:val="CommentTextChar"/>
    <w:link w:val="CommentSubject"/>
    <w:rsid w:val="00702E38"/>
    <w:rPr>
      <w:rFonts w:ascii="Calibri" w:eastAsia="Calibri" w:hAnsi="Calibri" w:cs="Times New Roman"/>
      <w:b/>
      <w:bCs/>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702E38"/>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702E38"/>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702E38"/>
    <w:rPr>
      <w:vertAlign w:val="superscript"/>
    </w:rPr>
  </w:style>
  <w:style w:type="paragraph" w:styleId="BodyText">
    <w:name w:val="Body Text"/>
    <w:basedOn w:val="Normal"/>
    <w:link w:val="BodyTextChar"/>
    <w:unhideWhenUsed/>
    <w:rsid w:val="00702E38"/>
    <w:pPr>
      <w:spacing w:after="120"/>
    </w:pPr>
  </w:style>
  <w:style w:type="character" w:customStyle="1" w:styleId="BodyTextChar">
    <w:name w:val="Body Text Char"/>
    <w:basedOn w:val="DefaultParagraphFont"/>
    <w:link w:val="BodyText"/>
    <w:rsid w:val="00702E38"/>
    <w:rPr>
      <w:rFonts w:ascii="Calibri" w:eastAsia="Calibri" w:hAnsi="Calibri" w:cs="Times New Roman"/>
      <w:sz w:val="22"/>
      <w:szCs w:val="22"/>
      <w:lang w:val="ro-RO"/>
    </w:rPr>
  </w:style>
  <w:style w:type="paragraph" w:styleId="TOC1">
    <w:name w:val="toc 1"/>
    <w:basedOn w:val="Normal"/>
    <w:next w:val="Normal"/>
    <w:autoRedefine/>
    <w:uiPriority w:val="39"/>
    <w:unhideWhenUsed/>
    <w:qFormat/>
    <w:rsid w:val="00702E38"/>
    <w:pPr>
      <w:spacing w:after="100"/>
    </w:pPr>
  </w:style>
  <w:style w:type="paragraph" w:styleId="TOC2">
    <w:name w:val="toc 2"/>
    <w:basedOn w:val="Normal"/>
    <w:next w:val="Normal"/>
    <w:autoRedefine/>
    <w:uiPriority w:val="39"/>
    <w:unhideWhenUsed/>
    <w:qFormat/>
    <w:rsid w:val="00702E38"/>
    <w:pPr>
      <w:tabs>
        <w:tab w:val="right" w:leader="dot" w:pos="9074"/>
      </w:tabs>
      <w:spacing w:after="100"/>
    </w:pPr>
  </w:style>
  <w:style w:type="paragraph" w:customStyle="1" w:styleId="xl47">
    <w:name w:val="xl47"/>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702E38"/>
    <w:rPr>
      <w:rFonts w:ascii="Calibri" w:eastAsia="Calibri" w:hAnsi="Calibri" w:cs="Times New Roman"/>
      <w:sz w:val="22"/>
      <w:szCs w:val="22"/>
      <w:lang w:val="ro-RO"/>
    </w:rPr>
  </w:style>
  <w:style w:type="numbering" w:customStyle="1" w:styleId="NoList1">
    <w:name w:val="No List1"/>
    <w:next w:val="NoList"/>
    <w:uiPriority w:val="99"/>
    <w:semiHidden/>
    <w:unhideWhenUsed/>
    <w:rsid w:val="00702E38"/>
  </w:style>
  <w:style w:type="character" w:styleId="FollowedHyperlink">
    <w:name w:val="FollowedHyperlink"/>
    <w:unhideWhenUsed/>
    <w:rsid w:val="00702E38"/>
    <w:rPr>
      <w:color w:val="800080"/>
      <w:u w:val="single"/>
    </w:rPr>
  </w:style>
  <w:style w:type="paragraph" w:styleId="TOC3">
    <w:name w:val="toc 3"/>
    <w:basedOn w:val="Normal"/>
    <w:next w:val="Normal"/>
    <w:autoRedefine/>
    <w:uiPriority w:val="39"/>
    <w:unhideWhenUsed/>
    <w:qFormat/>
    <w:rsid w:val="00702E38"/>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702E38"/>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702E38"/>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702E38"/>
    <w:rPr>
      <w:rFonts w:eastAsia="Times New Roman"/>
      <w:sz w:val="20"/>
      <w:szCs w:val="20"/>
      <w:lang w:val="en-US"/>
    </w:rPr>
  </w:style>
  <w:style w:type="character" w:customStyle="1" w:styleId="EndnoteTextChar">
    <w:name w:val="Endnote Text Char"/>
    <w:basedOn w:val="DefaultParagraphFont"/>
    <w:link w:val="EndnoteText"/>
    <w:uiPriority w:val="99"/>
    <w:semiHidden/>
    <w:rsid w:val="00702E38"/>
    <w:rPr>
      <w:rFonts w:ascii="Calibri" w:eastAsia="Times New Roman" w:hAnsi="Calibri" w:cs="Times New Roman"/>
      <w:sz w:val="20"/>
      <w:szCs w:val="20"/>
    </w:rPr>
  </w:style>
  <w:style w:type="paragraph" w:styleId="Title">
    <w:name w:val="Title"/>
    <w:basedOn w:val="Normal"/>
    <w:link w:val="TitleChar"/>
    <w:qFormat/>
    <w:rsid w:val="00702E38"/>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702E38"/>
    <w:rPr>
      <w:rFonts w:ascii="Times New Roman" w:eastAsia="Times New Roman" w:hAnsi="Times New Roman" w:cs="Times New Roman"/>
      <w:b/>
      <w:bCs/>
      <w:szCs w:val="20"/>
      <w:lang w:val="fr-FR" w:eastAsia="fr-FR"/>
    </w:rPr>
  </w:style>
  <w:style w:type="paragraph" w:styleId="BodyTextIndent">
    <w:name w:val="Body Text Indent"/>
    <w:basedOn w:val="Normal"/>
    <w:link w:val="BodyTextIndentChar"/>
    <w:unhideWhenUsed/>
    <w:rsid w:val="00702E38"/>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702E38"/>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702E38"/>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702E38"/>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702E38"/>
    <w:rPr>
      <w:rFonts w:eastAsia="Times New Roman"/>
      <w:sz w:val="20"/>
      <w:szCs w:val="20"/>
      <w:lang w:val="en-US"/>
    </w:rPr>
  </w:style>
  <w:style w:type="character" w:customStyle="1" w:styleId="NoteHeadingChar">
    <w:name w:val="Note Heading Char"/>
    <w:basedOn w:val="DefaultParagraphFont"/>
    <w:link w:val="NoteHeading"/>
    <w:rsid w:val="00702E38"/>
    <w:rPr>
      <w:rFonts w:ascii="Calibri" w:eastAsia="Times New Roman" w:hAnsi="Calibri" w:cs="Times New Roman"/>
      <w:sz w:val="20"/>
      <w:szCs w:val="20"/>
    </w:rPr>
  </w:style>
  <w:style w:type="paragraph" w:styleId="BodyText2">
    <w:name w:val="Body Text 2"/>
    <w:basedOn w:val="Normal"/>
    <w:link w:val="BodyText2Char"/>
    <w:unhideWhenUsed/>
    <w:rsid w:val="00702E38"/>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702E38"/>
    <w:rPr>
      <w:rFonts w:ascii="Arial" w:eastAsia="Times New Roman" w:hAnsi="Arial" w:cs="Times New Roman"/>
      <w:sz w:val="28"/>
      <w:szCs w:val="28"/>
      <w:lang w:val="ro-RO"/>
    </w:rPr>
  </w:style>
  <w:style w:type="paragraph" w:styleId="BodyText3">
    <w:name w:val="Body Text 3"/>
    <w:basedOn w:val="Normal"/>
    <w:link w:val="BodyText3Char"/>
    <w:unhideWhenUsed/>
    <w:rsid w:val="00702E38"/>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702E38"/>
    <w:rPr>
      <w:rFonts w:ascii="Arial" w:eastAsia="Times New Roman" w:hAnsi="Arial" w:cs="Times New Roman"/>
      <w:sz w:val="16"/>
      <w:szCs w:val="16"/>
      <w:lang w:val="ro-RO"/>
    </w:rPr>
  </w:style>
  <w:style w:type="paragraph" w:styleId="BodyTextIndent3">
    <w:name w:val="Body Text Indent 3"/>
    <w:basedOn w:val="Normal"/>
    <w:link w:val="BodyTextIndent3Char"/>
    <w:unhideWhenUsed/>
    <w:rsid w:val="00702E38"/>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702E38"/>
    <w:rPr>
      <w:rFonts w:ascii="Arial" w:eastAsia="Times New Roman" w:hAnsi="Arial" w:cs="Times New Roman"/>
      <w:sz w:val="16"/>
      <w:szCs w:val="16"/>
      <w:lang w:val="ro-RO"/>
    </w:rPr>
  </w:style>
  <w:style w:type="paragraph" w:styleId="DocumentMap">
    <w:name w:val="Document Map"/>
    <w:basedOn w:val="Normal"/>
    <w:link w:val="DocumentMapChar"/>
    <w:semiHidden/>
    <w:unhideWhenUsed/>
    <w:rsid w:val="00702E3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02E38"/>
    <w:rPr>
      <w:rFonts w:ascii="Tahoma" w:eastAsia="Times New Roman" w:hAnsi="Tahoma" w:cs="Tahoma"/>
      <w:sz w:val="20"/>
      <w:szCs w:val="20"/>
      <w:shd w:val="clear" w:color="auto" w:fill="000080"/>
      <w:lang w:val="ro-RO"/>
    </w:rPr>
  </w:style>
  <w:style w:type="paragraph" w:styleId="PlainText">
    <w:name w:val="Plain Text"/>
    <w:basedOn w:val="Normal"/>
    <w:link w:val="PlainTextChar"/>
    <w:uiPriority w:val="99"/>
    <w:unhideWhenUsed/>
    <w:rsid w:val="00702E38"/>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702E38"/>
    <w:rPr>
      <w:rFonts w:ascii="Consolas" w:eastAsia="Calibri" w:hAnsi="Consolas" w:cs="Times New Roman"/>
      <w:sz w:val="21"/>
      <w:szCs w:val="21"/>
    </w:rPr>
  </w:style>
  <w:style w:type="paragraph" w:styleId="NoSpacing">
    <w:name w:val="No Spacing"/>
    <w:link w:val="NoSpacingChar"/>
    <w:uiPriority w:val="1"/>
    <w:qFormat/>
    <w:rsid w:val="00702E38"/>
    <w:rPr>
      <w:rFonts w:ascii="Arial" w:eastAsia="Times New Roman" w:hAnsi="Arial" w:cs="Times New Roman"/>
      <w:sz w:val="28"/>
      <w:szCs w:val="28"/>
      <w:lang w:val="ro-RO"/>
    </w:rPr>
  </w:style>
  <w:style w:type="paragraph" w:styleId="TOCHeading">
    <w:name w:val="TOC Heading"/>
    <w:basedOn w:val="Heading1"/>
    <w:next w:val="Normal"/>
    <w:uiPriority w:val="39"/>
    <w:unhideWhenUsed/>
    <w:qFormat/>
    <w:rsid w:val="00702E38"/>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702E38"/>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702E38"/>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702E38"/>
    <w:rPr>
      <w:lang w:val="en-GB" w:eastAsia="en-GB"/>
    </w:rPr>
  </w:style>
  <w:style w:type="paragraph" w:customStyle="1" w:styleId="Text1">
    <w:name w:val="Text 1"/>
    <w:basedOn w:val="Normal"/>
    <w:link w:val="Text1Char"/>
    <w:qFormat/>
    <w:rsid w:val="00702E38"/>
    <w:pPr>
      <w:spacing w:after="240" w:line="240" w:lineRule="auto"/>
      <w:ind w:left="482"/>
      <w:jc w:val="both"/>
    </w:pPr>
    <w:rPr>
      <w:rFonts w:asciiTheme="minorHAnsi" w:eastAsiaTheme="minorHAnsi" w:hAnsiTheme="minorHAnsi" w:cstheme="minorBidi"/>
      <w:sz w:val="24"/>
      <w:szCs w:val="24"/>
      <w:lang w:val="en-GB" w:eastAsia="en-GB"/>
    </w:rPr>
  </w:style>
  <w:style w:type="paragraph" w:customStyle="1" w:styleId="ZchnZchnCharCharChar">
    <w:name w:val="Zchn Zchn Char Char Char"/>
    <w:basedOn w:val="Normal"/>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702E38"/>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702E38"/>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702E38"/>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702E38"/>
    <w:pPr>
      <w:numPr>
        <w:numId w:val="1"/>
      </w:numPr>
      <w:tabs>
        <w:tab w:val="clear" w:pos="765"/>
      </w:tabs>
      <w:ind w:left="720" w:hanging="360"/>
    </w:pPr>
  </w:style>
  <w:style w:type="paragraph" w:customStyle="1" w:styleId="CaracterCaracterCaracter">
    <w:name w:val="Caracter Caracter Caracter"/>
    <w:basedOn w:val="Normal"/>
    <w:rsid w:val="00702E38"/>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702E38"/>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702E38"/>
    <w:rPr>
      <w:rFonts w:ascii="Arial" w:eastAsia="Times New Roman" w:hAnsi="Arial" w:cs="Times New Roman"/>
      <w:sz w:val="28"/>
      <w:szCs w:val="28"/>
      <w:lang w:val="ro-RO"/>
    </w:rPr>
  </w:style>
  <w:style w:type="paragraph" w:customStyle="1" w:styleId="xl34">
    <w:name w:val="xl34"/>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702E38"/>
    <w:rPr>
      <w:vertAlign w:val="superscript"/>
    </w:rPr>
  </w:style>
  <w:style w:type="character" w:styleId="BookTitle">
    <w:name w:val="Book Title"/>
    <w:qFormat/>
    <w:rsid w:val="00702E38"/>
    <w:rPr>
      <w:b/>
      <w:bCs/>
      <w:smallCaps/>
      <w:spacing w:val="5"/>
    </w:rPr>
  </w:style>
  <w:style w:type="character" w:customStyle="1" w:styleId="tpa1">
    <w:name w:val="tpa1"/>
    <w:basedOn w:val="DefaultParagraphFont"/>
    <w:rsid w:val="00702E38"/>
  </w:style>
  <w:style w:type="character" w:customStyle="1" w:styleId="tli1">
    <w:name w:val="tli1"/>
    <w:basedOn w:val="DefaultParagraphFont"/>
    <w:rsid w:val="00702E38"/>
  </w:style>
  <w:style w:type="character" w:customStyle="1" w:styleId="text10">
    <w:name w:val="text1"/>
    <w:basedOn w:val="DefaultParagraphFont"/>
    <w:rsid w:val="00702E38"/>
  </w:style>
  <w:style w:type="character" w:customStyle="1" w:styleId="pt1">
    <w:name w:val="pt1"/>
    <w:rsid w:val="00702E38"/>
    <w:rPr>
      <w:b/>
      <w:bCs/>
      <w:color w:val="8F0000"/>
    </w:rPr>
  </w:style>
  <w:style w:type="character" w:customStyle="1" w:styleId="tpt1">
    <w:name w:val="tpt1"/>
    <w:basedOn w:val="DefaultParagraphFont"/>
    <w:rsid w:val="00702E38"/>
  </w:style>
  <w:style w:type="character" w:customStyle="1" w:styleId="al1">
    <w:name w:val="al1"/>
    <w:rsid w:val="00702E38"/>
    <w:rPr>
      <w:b/>
      <w:bCs/>
      <w:color w:val="008F00"/>
    </w:rPr>
  </w:style>
  <w:style w:type="character" w:customStyle="1" w:styleId="tal1">
    <w:name w:val="tal1"/>
    <w:basedOn w:val="DefaultParagraphFont"/>
    <w:rsid w:val="00702E38"/>
  </w:style>
  <w:style w:type="character" w:customStyle="1" w:styleId="do1">
    <w:name w:val="do1"/>
    <w:rsid w:val="00702E38"/>
    <w:rPr>
      <w:b/>
      <w:bCs/>
      <w:sz w:val="26"/>
      <w:szCs w:val="26"/>
    </w:rPr>
  </w:style>
  <w:style w:type="character" w:customStyle="1" w:styleId="def">
    <w:name w:val="def"/>
    <w:basedOn w:val="DefaultParagraphFont"/>
    <w:rsid w:val="00702E38"/>
  </w:style>
  <w:style w:type="character" w:customStyle="1" w:styleId="titlupag">
    <w:name w:val="titlu_pag"/>
    <w:basedOn w:val="DefaultParagraphFont"/>
    <w:rsid w:val="00702E38"/>
  </w:style>
  <w:style w:type="character" w:customStyle="1" w:styleId="ar1">
    <w:name w:val="ar1"/>
    <w:rsid w:val="00702E38"/>
    <w:rPr>
      <w:b/>
      <w:bCs/>
      <w:color w:val="0000AF"/>
      <w:sz w:val="22"/>
      <w:szCs w:val="22"/>
    </w:rPr>
  </w:style>
  <w:style w:type="paragraph" w:styleId="z-TopofForm">
    <w:name w:val="HTML Top of Form"/>
    <w:basedOn w:val="Normal"/>
    <w:next w:val="Normal"/>
    <w:link w:val="z-TopofFormChar"/>
    <w:hidden/>
    <w:uiPriority w:val="99"/>
    <w:unhideWhenUsed/>
    <w:rsid w:val="00702E38"/>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702E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02E38"/>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702E38"/>
    <w:rPr>
      <w:rFonts w:ascii="Arial" w:eastAsia="Times New Roman" w:hAnsi="Arial" w:cs="Arial"/>
      <w:vanish/>
      <w:sz w:val="16"/>
      <w:szCs w:val="16"/>
    </w:rPr>
  </w:style>
  <w:style w:type="table" w:customStyle="1" w:styleId="TableGrid1">
    <w:name w:val="Table Grid1"/>
    <w:basedOn w:val="TableNormal"/>
    <w:next w:val="TableGrid"/>
    <w:rsid w:val="00702E38"/>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702E38"/>
  </w:style>
  <w:style w:type="table" w:customStyle="1" w:styleId="TableGrid2">
    <w:name w:val="Table Grid2"/>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702E3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702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702E38"/>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702E38"/>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702E38"/>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702E38"/>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702E38"/>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702E38"/>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702E38"/>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702E3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702E38"/>
    <w:pPr>
      <w:widowControl w:val="0"/>
    </w:pPr>
    <w:rPr>
      <w:rFonts w:ascii="Arial" w:eastAsia="Times New Roman" w:hAnsi="Arial" w:cs="Times New Roman"/>
      <w:b/>
      <w:sz w:val="36"/>
      <w:szCs w:val="20"/>
    </w:rPr>
  </w:style>
  <w:style w:type="paragraph" w:customStyle="1" w:styleId="DefaultText">
    <w:name w:val="Default Text"/>
    <w:basedOn w:val="Normal"/>
    <w:uiPriority w:val="39"/>
    <w:qFormat/>
    <w:rsid w:val="00702E38"/>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702E38"/>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702E38"/>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702E38"/>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702E38"/>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702E38"/>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702E38"/>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702E38"/>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702E38"/>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702E38"/>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702E38"/>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702E38"/>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702E38"/>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702E38"/>
    <w:rPr>
      <w:b/>
      <w:bCs/>
      <w:color w:val="8F0000"/>
    </w:rPr>
  </w:style>
  <w:style w:type="character" w:customStyle="1" w:styleId="tsp1">
    <w:name w:val="tsp1"/>
    <w:basedOn w:val="DefaultParagraphFont"/>
    <w:rsid w:val="00702E38"/>
  </w:style>
  <w:style w:type="character" w:styleId="Strong">
    <w:name w:val="Strong"/>
    <w:qFormat/>
    <w:rsid w:val="00702E38"/>
    <w:rPr>
      <w:b/>
      <w:bCs/>
    </w:rPr>
  </w:style>
  <w:style w:type="character" w:customStyle="1" w:styleId="tax1">
    <w:name w:val="tax1"/>
    <w:rsid w:val="00702E38"/>
    <w:rPr>
      <w:b/>
      <w:bCs/>
      <w:sz w:val="26"/>
      <w:szCs w:val="26"/>
    </w:rPr>
  </w:style>
  <w:style w:type="character" w:customStyle="1" w:styleId="tca1">
    <w:name w:val="tca1"/>
    <w:rsid w:val="00702E38"/>
    <w:rPr>
      <w:b/>
      <w:bCs/>
      <w:sz w:val="24"/>
      <w:szCs w:val="24"/>
    </w:rPr>
  </w:style>
  <w:style w:type="character" w:customStyle="1" w:styleId="BodyTextIndentChar1">
    <w:name w:val="Body Text Indent Char1"/>
    <w:rsid w:val="00702E38"/>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702E38"/>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702E38"/>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702E38"/>
    <w:pPr>
      <w:spacing w:after="120" w:line="480" w:lineRule="auto"/>
      <w:ind w:left="360"/>
    </w:pPr>
    <w:rPr>
      <w:rFonts w:eastAsia="Times New Roman"/>
      <w:sz w:val="20"/>
      <w:szCs w:val="20"/>
    </w:rPr>
  </w:style>
  <w:style w:type="character" w:customStyle="1" w:styleId="BodyTextIndent2Char">
    <w:name w:val="Body Text Indent 2 Char"/>
    <w:basedOn w:val="DefaultParagraphFont"/>
    <w:link w:val="BodyTextIndent2"/>
    <w:rsid w:val="00702E38"/>
    <w:rPr>
      <w:rFonts w:ascii="Calibri" w:eastAsia="Times New Roman" w:hAnsi="Calibri" w:cs="Times New Roman"/>
      <w:sz w:val="20"/>
      <w:szCs w:val="20"/>
    </w:rPr>
  </w:style>
  <w:style w:type="paragraph" w:styleId="TOC4">
    <w:name w:val="toc 4"/>
    <w:basedOn w:val="Normal"/>
    <w:next w:val="Normal"/>
    <w:autoRedefine/>
    <w:uiPriority w:val="39"/>
    <w:unhideWhenUsed/>
    <w:rsid w:val="00702E38"/>
    <w:pPr>
      <w:spacing w:after="100"/>
      <w:ind w:left="660"/>
    </w:pPr>
    <w:rPr>
      <w:rFonts w:eastAsia="Times New Roman"/>
      <w:lang w:val="en-US"/>
    </w:rPr>
  </w:style>
  <w:style w:type="paragraph" w:styleId="TOC5">
    <w:name w:val="toc 5"/>
    <w:basedOn w:val="Normal"/>
    <w:next w:val="Normal"/>
    <w:autoRedefine/>
    <w:uiPriority w:val="39"/>
    <w:unhideWhenUsed/>
    <w:rsid w:val="00702E38"/>
    <w:pPr>
      <w:spacing w:after="100"/>
      <w:ind w:left="880"/>
    </w:pPr>
    <w:rPr>
      <w:rFonts w:eastAsia="Times New Roman"/>
      <w:lang w:val="en-US"/>
    </w:rPr>
  </w:style>
  <w:style w:type="paragraph" w:styleId="TOC6">
    <w:name w:val="toc 6"/>
    <w:basedOn w:val="Normal"/>
    <w:next w:val="Normal"/>
    <w:autoRedefine/>
    <w:uiPriority w:val="39"/>
    <w:unhideWhenUsed/>
    <w:rsid w:val="00702E38"/>
    <w:pPr>
      <w:spacing w:after="100"/>
      <w:ind w:left="1100"/>
    </w:pPr>
    <w:rPr>
      <w:rFonts w:eastAsia="Times New Roman"/>
      <w:lang w:val="en-US"/>
    </w:rPr>
  </w:style>
  <w:style w:type="paragraph" w:styleId="TOC7">
    <w:name w:val="toc 7"/>
    <w:basedOn w:val="Normal"/>
    <w:next w:val="Normal"/>
    <w:autoRedefine/>
    <w:uiPriority w:val="39"/>
    <w:unhideWhenUsed/>
    <w:rsid w:val="00702E38"/>
    <w:pPr>
      <w:spacing w:after="100"/>
      <w:ind w:left="1320"/>
    </w:pPr>
    <w:rPr>
      <w:rFonts w:eastAsia="Times New Roman"/>
      <w:lang w:val="en-US"/>
    </w:rPr>
  </w:style>
  <w:style w:type="paragraph" w:styleId="TOC8">
    <w:name w:val="toc 8"/>
    <w:basedOn w:val="Normal"/>
    <w:next w:val="Normal"/>
    <w:autoRedefine/>
    <w:uiPriority w:val="39"/>
    <w:unhideWhenUsed/>
    <w:rsid w:val="00702E38"/>
    <w:pPr>
      <w:spacing w:after="100"/>
      <w:ind w:left="1540"/>
    </w:pPr>
    <w:rPr>
      <w:rFonts w:eastAsia="Times New Roman"/>
      <w:lang w:val="en-US"/>
    </w:rPr>
  </w:style>
  <w:style w:type="paragraph" w:styleId="TOC9">
    <w:name w:val="toc 9"/>
    <w:basedOn w:val="Normal"/>
    <w:next w:val="Normal"/>
    <w:autoRedefine/>
    <w:uiPriority w:val="39"/>
    <w:unhideWhenUsed/>
    <w:rsid w:val="00702E38"/>
    <w:pPr>
      <w:spacing w:after="100"/>
      <w:ind w:left="1760"/>
    </w:pPr>
    <w:rPr>
      <w:rFonts w:eastAsia="Times New Roman"/>
      <w:lang w:val="en-US"/>
    </w:rPr>
  </w:style>
  <w:style w:type="table" w:customStyle="1" w:styleId="TableGrid11">
    <w:name w:val="Table Grid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702E38"/>
  </w:style>
  <w:style w:type="paragraph" w:customStyle="1" w:styleId="text">
    <w:name w:val="text"/>
    <w:basedOn w:val="Normal"/>
    <w:rsid w:val="00702E38"/>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702E38"/>
  </w:style>
  <w:style w:type="numbering" w:customStyle="1" w:styleId="NoList111">
    <w:name w:val="No List111"/>
    <w:next w:val="NoList"/>
    <w:uiPriority w:val="99"/>
    <w:semiHidden/>
    <w:unhideWhenUsed/>
    <w:rsid w:val="00702E38"/>
  </w:style>
  <w:style w:type="table" w:customStyle="1" w:styleId="TableGrid21">
    <w:name w:val="Table Grid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02E38"/>
  </w:style>
  <w:style w:type="numbering" w:customStyle="1" w:styleId="NoList3">
    <w:name w:val="No List3"/>
    <w:next w:val="NoList"/>
    <w:uiPriority w:val="99"/>
    <w:semiHidden/>
    <w:unhideWhenUsed/>
    <w:rsid w:val="00702E38"/>
  </w:style>
  <w:style w:type="paragraph" w:customStyle="1" w:styleId="Stil2">
    <w:name w:val="Stil2"/>
    <w:basedOn w:val="Heading1"/>
    <w:autoRedefine/>
    <w:rsid w:val="00702E38"/>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702E38"/>
    <w:pPr>
      <w:spacing w:before="105" w:after="105" w:line="240" w:lineRule="auto"/>
      <w:ind w:left="105" w:right="105"/>
    </w:pPr>
    <w:rPr>
      <w:rFonts w:ascii="Times New Roman" w:eastAsia="Times New Roman" w:hAnsi="Times New Roman"/>
      <w:sz w:val="24"/>
      <w:szCs w:val="24"/>
    </w:rPr>
  </w:style>
  <w:style w:type="paragraph" w:customStyle="1" w:styleId="xl33">
    <w:name w:val="xl33"/>
    <w:basedOn w:val="Normal"/>
    <w:rsid w:val="00702E38"/>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702E38"/>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702E38"/>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702E38"/>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702E38"/>
    <w:pPr>
      <w:spacing w:after="0" w:line="240" w:lineRule="auto"/>
      <w:ind w:left="720"/>
    </w:pPr>
    <w:rPr>
      <w:rFonts w:ascii="Times New Roman" w:eastAsia="Times New Roman" w:hAnsi="Times New Roman"/>
      <w:sz w:val="24"/>
      <w:szCs w:val="24"/>
    </w:rPr>
  </w:style>
  <w:style w:type="paragraph" w:customStyle="1" w:styleId="xl31">
    <w:name w:val="xl31"/>
    <w:basedOn w:val="Normal"/>
    <w:rsid w:val="00702E38"/>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702E38"/>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702E38"/>
    <w:pPr>
      <w:spacing w:after="0" w:line="240" w:lineRule="auto"/>
      <w:jc w:val="both"/>
    </w:pPr>
    <w:rPr>
      <w:rFonts w:ascii="Arial" w:eastAsia="Times New Roman" w:hAnsi="Arial"/>
      <w:szCs w:val="20"/>
      <w:lang w:val="en-GB"/>
    </w:rPr>
  </w:style>
  <w:style w:type="character" w:customStyle="1" w:styleId="Titlu1Caracter">
    <w:name w:val="Titlu 1 Caracter"/>
    <w:rsid w:val="00702E38"/>
    <w:rPr>
      <w:b/>
      <w:bCs/>
      <w:noProof/>
      <w:sz w:val="24"/>
      <w:szCs w:val="24"/>
      <w:lang w:val="ro-RO" w:eastAsia="fr-FR" w:bidi="ar-SA"/>
    </w:rPr>
  </w:style>
  <w:style w:type="paragraph" w:customStyle="1" w:styleId="Application3">
    <w:name w:val="Application3"/>
    <w:basedOn w:val="Normal"/>
    <w:rsid w:val="00702E38"/>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702E38"/>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702E38"/>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702E38"/>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702E38"/>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702E38"/>
    <w:rPr>
      <w:b/>
    </w:rPr>
  </w:style>
  <w:style w:type="paragraph" w:customStyle="1" w:styleId="Titreobjet">
    <w:name w:val="Titre objet"/>
    <w:basedOn w:val="Normal"/>
    <w:next w:val="Normal"/>
    <w:uiPriority w:val="39"/>
    <w:qFormat/>
    <w:rsid w:val="00702E38"/>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702E38"/>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702E38"/>
    <w:rPr>
      <w:rFonts w:ascii="Times New Roman" w:eastAsia="Times New Roman" w:hAnsi="Times New Roman" w:cs="Times New Roman"/>
      <w:b/>
      <w:bCs/>
      <w:smallCaps/>
      <w:noProof/>
      <w:lang w:val="en-GB"/>
    </w:rPr>
  </w:style>
  <w:style w:type="paragraph" w:customStyle="1" w:styleId="BULLET">
    <w:name w:val="BULLET"/>
    <w:basedOn w:val="Normal"/>
    <w:rsid w:val="00702E38"/>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702E38"/>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702E38"/>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702E38"/>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702E38"/>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702E38"/>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702E38"/>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702E38"/>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702E38"/>
    <w:pPr>
      <w:ind w:left="680" w:hanging="113"/>
    </w:pPr>
  </w:style>
  <w:style w:type="paragraph" w:customStyle="1" w:styleId="CharCharCharCharCharCharCharCharCharChar">
    <w:name w:val="Char Char Char Char Char Char Char Cha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702E38"/>
    <w:pPr>
      <w:spacing w:after="0" w:line="240" w:lineRule="auto"/>
    </w:pPr>
    <w:rPr>
      <w:rFonts w:ascii="Times New Roman" w:eastAsia="Times New Roman" w:hAnsi="Times New Roman"/>
      <w:sz w:val="24"/>
      <w:szCs w:val="24"/>
      <w:lang w:val="pl-PL" w:eastAsia="pl-PL"/>
    </w:rPr>
  </w:style>
  <w:style w:type="character" w:customStyle="1" w:styleId="Char11">
    <w:name w:val="Char11"/>
    <w:rsid w:val="00702E38"/>
    <w:rPr>
      <w:sz w:val="24"/>
      <w:szCs w:val="24"/>
      <w:lang w:val="ro-RO"/>
    </w:rPr>
  </w:style>
  <w:style w:type="paragraph" w:customStyle="1" w:styleId="xl22">
    <w:name w:val="xl22"/>
    <w:basedOn w:val="Normal"/>
    <w:rsid w:val="00702E38"/>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702E38"/>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702E38"/>
    <w:rPr>
      <w:rFonts w:ascii="Times New Roman" w:hAnsi="Times New Roman" w:cs="Times New Roman"/>
      <w:sz w:val="20"/>
      <w:szCs w:val="20"/>
    </w:rPr>
  </w:style>
  <w:style w:type="character" w:customStyle="1" w:styleId="FontStyle509">
    <w:name w:val="Font Style509"/>
    <w:rsid w:val="00702E38"/>
    <w:rPr>
      <w:rFonts w:ascii="Times New Roman" w:hAnsi="Times New Roman" w:cs="Times New Roman"/>
      <w:b/>
      <w:bCs/>
      <w:sz w:val="20"/>
      <w:szCs w:val="20"/>
    </w:rPr>
  </w:style>
  <w:style w:type="paragraph" w:customStyle="1" w:styleId="Style164">
    <w:name w:val="Style164"/>
    <w:basedOn w:val="Normal"/>
    <w:rsid w:val="00702E38"/>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702E38"/>
    <w:rPr>
      <w:i/>
      <w:iCs/>
    </w:rPr>
  </w:style>
  <w:style w:type="numbering" w:customStyle="1" w:styleId="NoList4">
    <w:name w:val="No List4"/>
    <w:next w:val="NoList"/>
    <w:semiHidden/>
    <w:unhideWhenUsed/>
    <w:rsid w:val="00702E38"/>
  </w:style>
  <w:style w:type="paragraph" w:styleId="Caption">
    <w:name w:val="caption"/>
    <w:basedOn w:val="Normal"/>
    <w:next w:val="Normal"/>
    <w:qFormat/>
    <w:rsid w:val="00702E38"/>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702E38"/>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702E38"/>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702E38"/>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702E38"/>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702E38"/>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702E38"/>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702E38"/>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702E38"/>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702E38"/>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702E38"/>
    <w:pPr>
      <w:spacing w:before="120"/>
      <w:jc w:val="center"/>
    </w:pPr>
    <w:rPr>
      <w:sz w:val="20"/>
    </w:rPr>
  </w:style>
  <w:style w:type="paragraph" w:customStyle="1" w:styleId="textcslovan">
    <w:name w:val="text císlovaný"/>
    <w:basedOn w:val="text"/>
    <w:rsid w:val="00702E38"/>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702E38"/>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702E38"/>
    <w:pPr>
      <w:pageBreakBefore w:val="0"/>
      <w:spacing w:before="0"/>
    </w:pPr>
    <w:rPr>
      <w:sz w:val="32"/>
    </w:rPr>
  </w:style>
  <w:style w:type="table" w:customStyle="1" w:styleId="TableGrid6">
    <w:name w:val="Table Grid6"/>
    <w:basedOn w:val="TableNormal"/>
    <w:next w:val="TableGrid"/>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702E38"/>
    <w:rPr>
      <w:b/>
      <w:bCs/>
      <w:sz w:val="24"/>
      <w:szCs w:val="24"/>
    </w:rPr>
  </w:style>
  <w:style w:type="character" w:customStyle="1" w:styleId="NormalWeb2Char">
    <w:name w:val="Normal (Web)2 Char"/>
    <w:link w:val="NormalWeb2"/>
    <w:uiPriority w:val="39"/>
    <w:rsid w:val="00702E38"/>
    <w:rPr>
      <w:rFonts w:ascii="Times New Roman" w:eastAsia="Times New Roman" w:hAnsi="Times New Roman" w:cs="Times New Roman"/>
    </w:rPr>
  </w:style>
  <w:style w:type="paragraph" w:customStyle="1" w:styleId="Default">
    <w:name w:val="Default"/>
    <w:uiPriority w:val="39"/>
    <w:qFormat/>
    <w:rsid w:val="00702E38"/>
    <w:pPr>
      <w:autoSpaceDE w:val="0"/>
      <w:autoSpaceDN w:val="0"/>
      <w:adjustRightInd w:val="0"/>
    </w:pPr>
    <w:rPr>
      <w:rFonts w:ascii="Times New Roman" w:eastAsia="Times New Roman" w:hAnsi="Times New Roman" w:cs="Times New Roman"/>
      <w:color w:val="000000"/>
    </w:rPr>
  </w:style>
  <w:style w:type="numbering" w:customStyle="1" w:styleId="NoList5">
    <w:name w:val="No List5"/>
    <w:next w:val="NoList"/>
    <w:uiPriority w:val="99"/>
    <w:semiHidden/>
    <w:unhideWhenUsed/>
    <w:rsid w:val="00702E38"/>
  </w:style>
  <w:style w:type="table" w:customStyle="1" w:styleId="TableGrid7">
    <w:name w:val="Table Grid7"/>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02E38"/>
  </w:style>
  <w:style w:type="character" w:styleId="IntenseReference">
    <w:name w:val="Intense Reference"/>
    <w:uiPriority w:val="32"/>
    <w:qFormat/>
    <w:rsid w:val="00702E38"/>
    <w:rPr>
      <w:b/>
      <w:bCs/>
      <w:smallCaps/>
      <w:color w:val="C0504D"/>
      <w:spacing w:val="5"/>
      <w:u w:val="single"/>
    </w:rPr>
  </w:style>
  <w:style w:type="table" w:customStyle="1" w:styleId="TableGrid10">
    <w:name w:val="Table Grid10"/>
    <w:basedOn w:val="TableNormal"/>
    <w:next w:val="TableGrid"/>
    <w:uiPriority w:val="59"/>
    <w:rsid w:val="00702E3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702E38"/>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702E38"/>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02E38"/>
  </w:style>
  <w:style w:type="numbering" w:customStyle="1" w:styleId="NoList31">
    <w:name w:val="No List31"/>
    <w:next w:val="NoList"/>
    <w:uiPriority w:val="99"/>
    <w:semiHidden/>
    <w:unhideWhenUsed/>
    <w:rsid w:val="00702E38"/>
  </w:style>
  <w:style w:type="character" w:customStyle="1" w:styleId="NoSpacingChar">
    <w:name w:val="No Spacing Char"/>
    <w:link w:val="NoSpacing"/>
    <w:uiPriority w:val="1"/>
    <w:rsid w:val="00702E38"/>
    <w:rPr>
      <w:rFonts w:ascii="Arial" w:eastAsia="Times New Roman" w:hAnsi="Arial" w:cs="Times New Roman"/>
      <w:sz w:val="28"/>
      <w:szCs w:val="28"/>
      <w:lang w:val="ro-RO"/>
    </w:rPr>
  </w:style>
  <w:style w:type="table" w:customStyle="1" w:styleId="TableGrid71">
    <w:name w:val="Table Grid71"/>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02E38"/>
  </w:style>
  <w:style w:type="numbering" w:customStyle="1" w:styleId="NoList22">
    <w:name w:val="No List22"/>
    <w:next w:val="NoList"/>
    <w:uiPriority w:val="99"/>
    <w:semiHidden/>
    <w:unhideWhenUsed/>
    <w:rsid w:val="00702E38"/>
  </w:style>
  <w:style w:type="numbering" w:customStyle="1" w:styleId="NoList112">
    <w:name w:val="No List112"/>
    <w:next w:val="NoList"/>
    <w:uiPriority w:val="99"/>
    <w:semiHidden/>
    <w:unhideWhenUsed/>
    <w:rsid w:val="00702E38"/>
  </w:style>
  <w:style w:type="table" w:customStyle="1" w:styleId="TableGrid41">
    <w:name w:val="Table Grid41"/>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702E38"/>
  </w:style>
  <w:style w:type="numbering" w:customStyle="1" w:styleId="NoList32">
    <w:name w:val="No List32"/>
    <w:next w:val="NoList"/>
    <w:uiPriority w:val="99"/>
    <w:semiHidden/>
    <w:unhideWhenUsed/>
    <w:rsid w:val="00702E38"/>
  </w:style>
  <w:style w:type="table" w:customStyle="1" w:styleId="TableGrid51">
    <w:name w:val="Table Grid51"/>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702E38"/>
  </w:style>
  <w:style w:type="paragraph" w:customStyle="1" w:styleId="List2">
    <w:name w:val="List2"/>
    <w:basedOn w:val="Normal"/>
    <w:rsid w:val="00702E38"/>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702E38"/>
  </w:style>
  <w:style w:type="table" w:customStyle="1" w:styleId="TableGrid15">
    <w:name w:val="Table Grid15"/>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02E38"/>
  </w:style>
  <w:style w:type="table" w:customStyle="1" w:styleId="TableGrid17">
    <w:name w:val="Table Grid17"/>
    <w:basedOn w:val="TableNormal"/>
    <w:next w:val="TableGrid"/>
    <w:uiPriority w:val="59"/>
    <w:rsid w:val="00702E3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702E38"/>
    <w:rPr>
      <w:rFonts w:ascii="Calibri" w:eastAsia="Calibri" w:hAnsi="Calibri" w:cs="Times New Roman"/>
      <w:sz w:val="22"/>
      <w:szCs w:val="22"/>
      <w:lang w:val="ro-RO"/>
    </w:rPr>
  </w:style>
  <w:style w:type="numbering" w:customStyle="1" w:styleId="NoList11111">
    <w:name w:val="No List11111"/>
    <w:next w:val="NoList"/>
    <w:uiPriority w:val="99"/>
    <w:semiHidden/>
    <w:unhideWhenUsed/>
    <w:rsid w:val="00702E38"/>
  </w:style>
  <w:style w:type="table" w:customStyle="1" w:styleId="TableGrid191">
    <w:name w:val="Table Grid191"/>
    <w:basedOn w:val="TableNormal"/>
    <w:next w:val="TableGrid"/>
    <w:uiPriority w:val="59"/>
    <w:rsid w:val="00702E38"/>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702E38"/>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702E38"/>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702E38"/>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702E38"/>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702E38"/>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702E38"/>
  </w:style>
  <w:style w:type="paragraph" w:customStyle="1" w:styleId="StilStil1Stnga">
    <w:name w:val="Stil Stil1 + Stânga"/>
    <w:basedOn w:val="Normal"/>
    <w:uiPriority w:val="39"/>
    <w:qFormat/>
    <w:rsid w:val="00702E38"/>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702E38"/>
    <w:rPr>
      <w:rFonts w:ascii="Times New Roman" w:eastAsia="Times New Roman" w:hAnsi="Times New Roman" w:cs="Times New Roman"/>
      <w:b/>
      <w:sz w:val="20"/>
      <w:szCs w:val="20"/>
      <w:u w:val="single"/>
      <w:lang w:val="fr-FR" w:eastAsia="fr-FR"/>
    </w:rPr>
  </w:style>
  <w:style w:type="character" w:customStyle="1" w:styleId="CharChar14">
    <w:name w:val="Char Char14"/>
    <w:rsid w:val="00702E38"/>
    <w:rPr>
      <w:rFonts w:ascii="Times New Roman" w:eastAsia="Times New Roman" w:hAnsi="Times New Roman" w:cs="Times New Roman"/>
      <w:sz w:val="24"/>
      <w:szCs w:val="24"/>
      <w:lang w:val="fr-FR" w:eastAsia="fr-FR"/>
    </w:rPr>
  </w:style>
  <w:style w:type="character" w:customStyle="1" w:styleId="CharChar141">
    <w:name w:val="Char Char141"/>
    <w:locked/>
    <w:rsid w:val="00702E38"/>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702E38"/>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702E38"/>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702E38"/>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702E38"/>
    <w:rPr>
      <w:rFonts w:ascii="Calibri" w:eastAsia="Calibri" w:hAnsi="Calibri" w:cs="Times New Roman"/>
      <w:lang w:val="ro-RO"/>
    </w:rPr>
  </w:style>
  <w:style w:type="character" w:customStyle="1" w:styleId="BodyTextChar1">
    <w:name w:val="Body Text Char1"/>
    <w:semiHidden/>
    <w:rsid w:val="00702E38"/>
    <w:rPr>
      <w:rFonts w:ascii="Calibri" w:eastAsia="Calibri" w:hAnsi="Calibri" w:cs="Times New Roman"/>
      <w:lang w:val="ro-RO"/>
    </w:rPr>
  </w:style>
  <w:style w:type="character" w:customStyle="1" w:styleId="CommentTextChar1">
    <w:name w:val="Comment Text Char1"/>
    <w:uiPriority w:val="99"/>
    <w:semiHidden/>
    <w:rsid w:val="00702E38"/>
    <w:rPr>
      <w:rFonts w:ascii="Calibri" w:eastAsia="Calibri" w:hAnsi="Calibri" w:cs="Times New Roman"/>
      <w:sz w:val="20"/>
      <w:szCs w:val="20"/>
      <w:lang w:val="ro-RO"/>
    </w:rPr>
  </w:style>
  <w:style w:type="character" w:customStyle="1" w:styleId="SubtitleChar1">
    <w:name w:val="Subtitle Char1"/>
    <w:rsid w:val="00702E38"/>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702E38"/>
    <w:rPr>
      <w:rFonts w:ascii="Cambria" w:eastAsia="Times New Roman" w:hAnsi="Cambria" w:cs="Times New Roman"/>
      <w:i/>
      <w:iCs/>
      <w:color w:val="404040"/>
      <w:sz w:val="22"/>
      <w:szCs w:val="22"/>
      <w:lang w:val="ro-RO"/>
    </w:rPr>
  </w:style>
  <w:style w:type="character" w:customStyle="1" w:styleId="Heading8Char1">
    <w:name w:val="Heading 8 Char1"/>
    <w:semiHidden/>
    <w:rsid w:val="00702E38"/>
    <w:rPr>
      <w:rFonts w:ascii="Cambria" w:eastAsia="Times New Roman" w:hAnsi="Cambria" w:cs="Times New Roman"/>
      <w:color w:val="404040"/>
      <w:lang w:val="ro-RO"/>
    </w:rPr>
  </w:style>
  <w:style w:type="character" w:customStyle="1" w:styleId="Heading9Char1">
    <w:name w:val="Heading 9 Char1"/>
    <w:semiHidden/>
    <w:rsid w:val="00702E38"/>
    <w:rPr>
      <w:rFonts w:ascii="Cambria" w:eastAsia="Times New Roman" w:hAnsi="Cambria" w:cs="Times New Roman"/>
      <w:i/>
      <w:iCs/>
      <w:color w:val="404040"/>
      <w:lang w:val="ro-RO"/>
    </w:rPr>
  </w:style>
  <w:style w:type="character" w:customStyle="1" w:styleId="BalloonTextChar1">
    <w:name w:val="Balloon Text Char1"/>
    <w:semiHidden/>
    <w:rsid w:val="00702E38"/>
    <w:rPr>
      <w:rFonts w:ascii="Tahoma" w:eastAsia="Calibri" w:hAnsi="Tahoma" w:cs="Tahoma"/>
      <w:sz w:val="16"/>
      <w:szCs w:val="16"/>
      <w:lang w:val="ro-RO"/>
    </w:rPr>
  </w:style>
  <w:style w:type="character" w:customStyle="1" w:styleId="CommentSubjectChar1">
    <w:name w:val="Comment Subject Char1"/>
    <w:semiHidden/>
    <w:rsid w:val="00702E38"/>
    <w:rPr>
      <w:rFonts w:ascii="Calibri" w:eastAsia="Calibri" w:hAnsi="Calibri" w:cs="Times New Roman"/>
      <w:b/>
      <w:bCs/>
      <w:sz w:val="20"/>
      <w:szCs w:val="20"/>
      <w:lang w:val="ro-RO"/>
    </w:rPr>
  </w:style>
  <w:style w:type="character" w:customStyle="1" w:styleId="EndnoteTextChar1">
    <w:name w:val="Endnote Text Char1"/>
    <w:uiPriority w:val="99"/>
    <w:semiHidden/>
    <w:rsid w:val="00702E38"/>
    <w:rPr>
      <w:rFonts w:ascii="Calibri" w:eastAsia="Calibri" w:hAnsi="Calibri" w:cs="Times New Roman"/>
      <w:sz w:val="20"/>
      <w:szCs w:val="20"/>
      <w:lang w:val="ro-RO"/>
    </w:rPr>
  </w:style>
  <w:style w:type="character" w:customStyle="1" w:styleId="TitleChar1">
    <w:name w:val="Title Char1"/>
    <w:rsid w:val="00702E38"/>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702E38"/>
    <w:rPr>
      <w:rFonts w:ascii="Calibri" w:eastAsia="Calibri" w:hAnsi="Calibri" w:cs="Times New Roman"/>
      <w:lang w:val="ro-RO"/>
    </w:rPr>
  </w:style>
  <w:style w:type="character" w:customStyle="1" w:styleId="NoteHeadingChar1">
    <w:name w:val="Note Heading Char1"/>
    <w:semiHidden/>
    <w:rsid w:val="00702E38"/>
    <w:rPr>
      <w:rFonts w:ascii="Calibri" w:eastAsia="Calibri" w:hAnsi="Calibri" w:cs="Times New Roman"/>
      <w:lang w:val="ro-RO"/>
    </w:rPr>
  </w:style>
  <w:style w:type="character" w:customStyle="1" w:styleId="BodyText2Char1">
    <w:name w:val="Body Text 2 Char1"/>
    <w:semiHidden/>
    <w:rsid w:val="00702E38"/>
    <w:rPr>
      <w:rFonts w:ascii="Calibri" w:eastAsia="Calibri" w:hAnsi="Calibri" w:cs="Times New Roman"/>
      <w:lang w:val="ro-RO"/>
    </w:rPr>
  </w:style>
  <w:style w:type="character" w:customStyle="1" w:styleId="BodyText3Char1">
    <w:name w:val="Body Text 3 Char1"/>
    <w:semiHidden/>
    <w:rsid w:val="00702E38"/>
    <w:rPr>
      <w:rFonts w:ascii="Calibri" w:eastAsia="Calibri" w:hAnsi="Calibri" w:cs="Times New Roman"/>
      <w:sz w:val="16"/>
      <w:szCs w:val="16"/>
      <w:lang w:val="ro-RO"/>
    </w:rPr>
  </w:style>
  <w:style w:type="character" w:customStyle="1" w:styleId="BodyTextIndent3Char1">
    <w:name w:val="Body Text Indent 3 Char1"/>
    <w:semiHidden/>
    <w:rsid w:val="00702E38"/>
    <w:rPr>
      <w:rFonts w:ascii="Calibri" w:eastAsia="Calibri" w:hAnsi="Calibri" w:cs="Times New Roman"/>
      <w:sz w:val="16"/>
      <w:szCs w:val="16"/>
      <w:lang w:val="ro-RO"/>
    </w:rPr>
  </w:style>
  <w:style w:type="character" w:customStyle="1" w:styleId="DocumentMapChar1">
    <w:name w:val="Document Map Char1"/>
    <w:semiHidden/>
    <w:rsid w:val="00702E38"/>
    <w:rPr>
      <w:rFonts w:ascii="Tahoma" w:eastAsia="Calibri" w:hAnsi="Tahoma" w:cs="Tahoma"/>
      <w:sz w:val="16"/>
      <w:szCs w:val="16"/>
      <w:lang w:val="ro-RO"/>
    </w:rPr>
  </w:style>
  <w:style w:type="character" w:customStyle="1" w:styleId="PlainTextChar1">
    <w:name w:val="Plain Text Char1"/>
    <w:uiPriority w:val="99"/>
    <w:semiHidden/>
    <w:rsid w:val="00702E38"/>
    <w:rPr>
      <w:rFonts w:ascii="Consolas" w:eastAsia="Calibri" w:hAnsi="Consolas" w:cs="Consolas"/>
      <w:sz w:val="21"/>
      <w:szCs w:val="21"/>
      <w:lang w:val="ro-RO"/>
    </w:rPr>
  </w:style>
  <w:style w:type="character" w:customStyle="1" w:styleId="BodyTextIndent2Char1">
    <w:name w:val="Body Text Indent 2 Char1"/>
    <w:semiHidden/>
    <w:rsid w:val="00702E38"/>
    <w:rPr>
      <w:rFonts w:ascii="Calibri" w:eastAsia="Calibri" w:hAnsi="Calibri" w:cs="Times New Roman"/>
      <w:lang w:val="ro-RO"/>
    </w:rPr>
  </w:style>
  <w:style w:type="character" w:customStyle="1" w:styleId="label1">
    <w:name w:val="label1"/>
    <w:rsid w:val="00702E38"/>
    <w:rPr>
      <w:b/>
      <w:bCs/>
      <w:vanish/>
      <w:webHidden w:val="0"/>
      <w:color w:val="FFFFFF"/>
      <w:sz w:val="18"/>
      <w:szCs w:val="18"/>
      <w:vertAlign w:val="baseline"/>
      <w:specVanish/>
    </w:rPr>
  </w:style>
  <w:style w:type="paragraph" w:customStyle="1" w:styleId="instruct">
    <w:name w:val="instruct"/>
    <w:basedOn w:val="Normal"/>
    <w:rsid w:val="00702E38"/>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702E38"/>
    <w:rPr>
      <w:color w:val="0000FF"/>
      <w:u w:val="single"/>
    </w:rPr>
  </w:style>
  <w:style w:type="character" w:customStyle="1" w:styleId="Fontdeparagrafimplicit">
    <w:name w:val="Font de paragraf implicit"/>
    <w:rsid w:val="00702E38"/>
  </w:style>
  <w:style w:type="character" w:customStyle="1" w:styleId="sp1">
    <w:name w:val="sp1"/>
    <w:rsid w:val="00702E38"/>
    <w:rPr>
      <w:b/>
      <w:bCs/>
      <w:color w:val="8F0000"/>
    </w:rPr>
  </w:style>
  <w:style w:type="character" w:customStyle="1" w:styleId="Fontdeparagrafimplicit1">
    <w:name w:val="Font de paragraf implicit1"/>
    <w:rsid w:val="00702E38"/>
  </w:style>
  <w:style w:type="character" w:customStyle="1" w:styleId="FontStyle75">
    <w:name w:val="Font Style75"/>
    <w:basedOn w:val="DefaultParagraphFont"/>
    <w:rsid w:val="007166AB"/>
    <w:rPr>
      <w:rFonts w:ascii="Calibri" w:hAnsi="Calibri" w:cs="Calibri"/>
      <w:sz w:val="22"/>
      <w:szCs w:val="22"/>
    </w:rPr>
  </w:style>
  <w:style w:type="paragraph" w:customStyle="1" w:styleId="Style21">
    <w:name w:val="Style21"/>
    <w:basedOn w:val="Normal"/>
    <w:rsid w:val="007166AB"/>
    <w:pPr>
      <w:widowControl w:val="0"/>
      <w:autoSpaceDE w:val="0"/>
      <w:autoSpaceDN w:val="0"/>
      <w:adjustRightInd w:val="0"/>
      <w:spacing w:after="0" w:line="337" w:lineRule="exact"/>
      <w:ind w:hanging="336"/>
      <w:jc w:val="both"/>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hyperlink" Target="http://www.ecb.int/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r.ro/pages/page.php?sub=0313&amp;self=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r.ro/pages/page.php?catid=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dr.r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BF10E-5D1A-472B-9FE7-CB397728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28</Pages>
  <Words>8713</Words>
  <Characters>49668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11</cp:revision>
  <cp:lastPrinted>2021-04-19T06:00:00Z</cp:lastPrinted>
  <dcterms:created xsi:type="dcterms:W3CDTF">2022-06-23T06:40:00Z</dcterms:created>
  <dcterms:modified xsi:type="dcterms:W3CDTF">2023-03-01T09:28:00Z</dcterms:modified>
</cp:coreProperties>
</file>